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318E" w:rsidR="007A7A51" w:rsidP="007A7A51" w:rsidRDefault="007A7A51" w14:paraId="0518212B" w14:textId="54CC549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Post 16 Personal Education Plan </w:t>
      </w:r>
    </w:p>
    <w:p w:rsidR="002D172F" w:rsidP="003D27F5" w:rsidRDefault="0027758A" w14:paraId="0A18E92A" w14:textId="115DC5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Student</w:t>
      </w:r>
      <w:r w:rsidR="002D172F">
        <w:rPr>
          <w:rFonts w:ascii="Arial" w:hAnsi="Arial" w:cs="Arial"/>
          <w:b/>
          <w:bCs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3846"/>
        <w:gridCol w:w="2588"/>
        <w:gridCol w:w="1668"/>
        <w:gridCol w:w="1668"/>
        <w:gridCol w:w="1668"/>
      </w:tblGrid>
      <w:tr w:rsidRPr="00194B36" w:rsidR="00C95812" w:rsidTr="001B0D79" w14:paraId="02A5BC28" w14:textId="032AEDFE">
        <w:tc>
          <w:tcPr>
            <w:tcW w:w="2510" w:type="dxa"/>
            <w:shd w:val="clear" w:color="auto" w:fill="D9D9D9" w:themeFill="background1" w:themeFillShade="D9"/>
          </w:tcPr>
          <w:p w:rsidRPr="00194B36" w:rsidR="00C95812" w:rsidP="00194B36" w:rsidRDefault="00C95812" w14:paraId="33C64D10" w14:textId="6DCF7D9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846" w:type="dxa"/>
          </w:tcPr>
          <w:p w:rsidRPr="00194B36" w:rsidR="00C95812" w:rsidP="00194B36" w:rsidRDefault="00C95812" w14:paraId="59872000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D9D9D9" w:themeFill="background1" w:themeFillShade="D9"/>
          </w:tcPr>
          <w:p w:rsidRPr="00194B36" w:rsidR="00C95812" w:rsidP="00194B36" w:rsidRDefault="00C95812" w14:paraId="2FE37AE4" w14:textId="79DD97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668" w:type="dxa"/>
          </w:tcPr>
          <w:p w:rsidRPr="00194B36" w:rsidR="00C95812" w:rsidP="00194B36" w:rsidRDefault="00C95812" w14:paraId="44EE3CF7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Pr="00C95812" w:rsidR="00C95812" w:rsidP="00194B36" w:rsidRDefault="001C7C8A" w14:paraId="57BA6C68" w14:textId="36A196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Attendance percentage</w:t>
            </w:r>
          </w:p>
        </w:tc>
        <w:tc>
          <w:tcPr>
            <w:tcW w:w="1668" w:type="dxa"/>
          </w:tcPr>
          <w:p w:rsidRPr="00194B36" w:rsidR="00C95812" w:rsidP="00194B36" w:rsidRDefault="00C95812" w14:paraId="20F8E777" w14:textId="5057EA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94B36" w:rsidR="00C95812" w:rsidTr="001B0D79" w14:paraId="3CC606B6" w14:textId="07D490EF">
        <w:tc>
          <w:tcPr>
            <w:tcW w:w="2510" w:type="dxa"/>
            <w:shd w:val="clear" w:color="auto" w:fill="D9D9D9" w:themeFill="background1" w:themeFillShade="D9"/>
          </w:tcPr>
          <w:p w:rsidRPr="00194B36" w:rsidR="00C95812" w:rsidP="00194B36" w:rsidRDefault="00C95812" w14:paraId="293F8C0F" w14:textId="3CD39F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Post-16 Provider</w:t>
            </w:r>
          </w:p>
        </w:tc>
        <w:tc>
          <w:tcPr>
            <w:tcW w:w="3846" w:type="dxa"/>
          </w:tcPr>
          <w:p w:rsidRPr="00194B36" w:rsidR="00C95812" w:rsidP="00194B36" w:rsidRDefault="00C95812" w14:paraId="05ECEF99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D9D9D9" w:themeFill="background1" w:themeFillShade="D9"/>
          </w:tcPr>
          <w:p w:rsidRPr="00194B36" w:rsidR="00C95812" w:rsidP="00194B36" w:rsidRDefault="00C95812" w14:paraId="6DB07362" w14:textId="1EA37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1668" w:type="dxa"/>
          </w:tcPr>
          <w:p w:rsidRPr="00194B36" w:rsidR="00C95812" w:rsidP="00194B36" w:rsidRDefault="00C95812" w14:paraId="25475649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Pr="00C95812" w:rsidR="00C95812" w:rsidP="00194B36" w:rsidRDefault="001C7C8A" w14:paraId="431F2F2B" w14:textId="4BAC1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 of course</w:t>
            </w:r>
          </w:p>
        </w:tc>
        <w:tc>
          <w:tcPr>
            <w:tcW w:w="1668" w:type="dxa"/>
          </w:tcPr>
          <w:p w:rsidRPr="00194B36" w:rsidR="00C95812" w:rsidP="00194B36" w:rsidRDefault="00C95812" w14:paraId="00C8DCFF" w14:textId="25DDA5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66DB4" w:rsidP="00194B36" w:rsidRDefault="00266DB4" w14:paraId="067F587C" w14:textId="4EEBFD1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B3DC0" w:rsidP="00BB3DC0" w:rsidRDefault="00BB3DC0" w14:paraId="4E586199" w14:textId="0AF4217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B3DC0" w:rsidTr="00AC746B" w14:paraId="02B60C83" w14:textId="77777777">
        <w:trPr>
          <w:trHeight w:val="475"/>
        </w:trPr>
        <w:tc>
          <w:tcPr>
            <w:tcW w:w="3487" w:type="dxa"/>
            <w:shd w:val="clear" w:color="auto" w:fill="D9D9D9" w:themeFill="background1" w:themeFillShade="D9"/>
          </w:tcPr>
          <w:p w:rsidRPr="00913CD5" w:rsidR="00BB3DC0" w:rsidP="00194B36" w:rsidRDefault="00BB3DC0" w14:paraId="1DBDA0B5" w14:textId="1D47FA7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CD5">
              <w:rPr>
                <w:rFonts w:ascii="Arial" w:hAnsi="Arial" w:cs="Arial"/>
                <w:b/>
                <w:bCs/>
                <w:sz w:val="20"/>
                <w:szCs w:val="20"/>
              </w:rPr>
              <w:t>Level of SEND</w:t>
            </w:r>
          </w:p>
        </w:tc>
        <w:tc>
          <w:tcPr>
            <w:tcW w:w="3487" w:type="dxa"/>
          </w:tcPr>
          <w:p w:rsidR="00BB3DC0" w:rsidP="00194B36" w:rsidRDefault="00913CD5" w14:paraId="0ECB024B" w14:textId="425B6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EHCP/SEN Support/none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:rsidR="00BB3DC0" w:rsidP="00194B36" w:rsidRDefault="00BB3DC0" w14:paraId="1D23B61D" w14:textId="4FF60F5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Authority Maintaining the EHCP</w:t>
            </w:r>
          </w:p>
        </w:tc>
        <w:tc>
          <w:tcPr>
            <w:tcW w:w="3487" w:type="dxa"/>
          </w:tcPr>
          <w:p w:rsidR="00BB3DC0" w:rsidP="00194B36" w:rsidRDefault="00BB3DC0" w14:paraId="7E0E3938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3DC0" w:rsidTr="00913CD5" w14:paraId="136CC5C6" w14:textId="77777777">
        <w:tc>
          <w:tcPr>
            <w:tcW w:w="3487" w:type="dxa"/>
            <w:shd w:val="clear" w:color="auto" w:fill="D9D9D9" w:themeFill="background1" w:themeFillShade="D9"/>
          </w:tcPr>
          <w:p w:rsidRPr="00913CD5" w:rsidR="00BB3DC0" w:rsidP="00194B36" w:rsidRDefault="00BB3DC0" w14:paraId="1D0AB81C" w14:textId="2F49EE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CD5">
              <w:rPr>
                <w:rFonts w:ascii="Arial" w:hAnsi="Arial" w:cs="Arial"/>
                <w:b/>
                <w:bCs/>
                <w:sz w:val="20"/>
                <w:szCs w:val="20"/>
              </w:rPr>
              <w:t>Date of next EHCP Annual Review</w:t>
            </w:r>
          </w:p>
        </w:tc>
        <w:tc>
          <w:tcPr>
            <w:tcW w:w="3487" w:type="dxa"/>
          </w:tcPr>
          <w:p w:rsidR="00BB3DC0" w:rsidP="00194B36" w:rsidRDefault="00BB3DC0" w14:paraId="3F45DEB2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D9D9D9" w:themeFill="background1" w:themeFillShade="D9"/>
          </w:tcPr>
          <w:p w:rsidR="00BB3DC0" w:rsidP="00194B36" w:rsidRDefault="00BB3DC0" w14:paraId="767D18F2" w14:textId="487FAE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an interim annual review been called</w:t>
            </w:r>
          </w:p>
        </w:tc>
        <w:tc>
          <w:tcPr>
            <w:tcW w:w="3487" w:type="dxa"/>
          </w:tcPr>
          <w:p w:rsidR="00BB3DC0" w:rsidP="00194B36" w:rsidRDefault="00913CD5" w14:paraId="3832E44A" w14:textId="2AE693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</w:tbl>
    <w:p w:rsidR="00BB3DC0" w:rsidP="00194B36" w:rsidRDefault="00BB3DC0" w14:paraId="1010150F" w14:textId="5404A74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194B36" w:rsidR="00BB3DC0" w:rsidP="00194B36" w:rsidRDefault="00BB3DC0" w14:paraId="51915B67" w14:textId="7777777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194B36" w:rsidR="002D172F" w:rsidP="00194B36" w:rsidRDefault="009A232E" w14:paraId="52EDACE8" w14:textId="200E9A81">
      <w:pPr>
        <w:rPr>
          <w:rFonts w:ascii="Arial" w:hAnsi="Arial" w:cs="Arial"/>
          <w:b/>
          <w:bCs/>
          <w:sz w:val="20"/>
          <w:szCs w:val="20"/>
        </w:rPr>
      </w:pPr>
      <w:r w:rsidRPr="00194B36">
        <w:rPr>
          <w:rFonts w:ascii="Arial" w:hAnsi="Arial" w:cs="Arial"/>
          <w:b/>
          <w:bCs/>
          <w:sz w:val="20"/>
          <w:szCs w:val="20"/>
        </w:rPr>
        <w:t>Current Programme and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377"/>
        <w:gridCol w:w="4597"/>
      </w:tblGrid>
      <w:tr w:rsidRPr="00194B36" w:rsidR="009A232E" w:rsidTr="00B957E8" w14:paraId="5B6C4A8B" w14:textId="77777777">
        <w:tc>
          <w:tcPr>
            <w:tcW w:w="3487" w:type="dxa"/>
            <w:shd w:val="pct10" w:color="auto" w:fill="auto"/>
          </w:tcPr>
          <w:p w:rsidRPr="00194B36" w:rsidR="009A232E" w:rsidP="00194B36" w:rsidRDefault="009A232E" w14:paraId="72456ECA" w14:textId="723CD6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487" w:type="dxa"/>
            <w:shd w:val="pct10" w:color="auto" w:fill="auto"/>
          </w:tcPr>
          <w:p w:rsidRPr="00194B36" w:rsidR="009A232E" w:rsidP="00194B36" w:rsidRDefault="009A232E" w14:paraId="6CB83D75" w14:textId="256694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Level of Qualification</w:t>
            </w:r>
          </w:p>
        </w:tc>
        <w:tc>
          <w:tcPr>
            <w:tcW w:w="2377" w:type="dxa"/>
            <w:shd w:val="pct10" w:color="auto" w:fill="auto"/>
          </w:tcPr>
          <w:p w:rsidRPr="00194B36" w:rsidR="009A232E" w:rsidP="00194B36" w:rsidRDefault="009A232E" w14:paraId="731A97EE" w14:textId="232951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Target Grade</w:t>
            </w:r>
          </w:p>
        </w:tc>
        <w:tc>
          <w:tcPr>
            <w:tcW w:w="4597" w:type="dxa"/>
            <w:shd w:val="pct10" w:color="auto" w:fill="auto"/>
          </w:tcPr>
          <w:p w:rsidRPr="00194B36" w:rsidR="009A232E" w:rsidP="00194B36" w:rsidRDefault="009A232E" w14:paraId="5E436AFD" w14:textId="6AB8C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Progress against </w:t>
            </w:r>
            <w:r w:rsidRPr="00194B36" w:rsidR="00B957E8">
              <w:rPr>
                <w:rFonts w:ascii="Arial" w:hAnsi="Arial" w:cs="Arial"/>
                <w:b/>
                <w:bCs/>
                <w:sz w:val="20"/>
                <w:szCs w:val="20"/>
              </w:rPr>
              <w:t>expected outcome</w:t>
            </w:r>
          </w:p>
        </w:tc>
      </w:tr>
      <w:tr w:rsidRPr="00194B36" w:rsidR="009A232E" w:rsidTr="00B957E8" w14:paraId="45E241C4" w14:textId="77777777">
        <w:tc>
          <w:tcPr>
            <w:tcW w:w="3487" w:type="dxa"/>
          </w:tcPr>
          <w:p w:rsidRPr="00194B36" w:rsidR="009A232E" w:rsidP="00B957E8" w:rsidRDefault="009A232E" w14:paraId="6474A025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</w:tcPr>
          <w:p w:rsidRPr="00194B36" w:rsidR="009A232E" w:rsidP="00B957E8" w:rsidRDefault="009A232E" w14:paraId="693089A0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:rsidRPr="00194B36" w:rsidR="009A232E" w:rsidP="00B957E8" w:rsidRDefault="009A232E" w14:paraId="061CA555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:rsidRPr="00194B36" w:rsidR="009A232E" w:rsidP="00B957E8" w:rsidRDefault="00B957E8" w14:paraId="13FF5811" w14:textId="230216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4B36">
              <w:rPr>
                <w:rFonts w:ascii="Arial" w:hAnsi="Arial" w:cs="Arial"/>
                <w:sz w:val="20"/>
                <w:szCs w:val="20"/>
              </w:rPr>
              <w:t xml:space="preserve">  Above            On track                Below</w:t>
            </w:r>
          </w:p>
        </w:tc>
      </w:tr>
      <w:tr w:rsidRPr="00194B36" w:rsidR="00B957E8" w:rsidTr="00B957E8" w14:paraId="191766FB" w14:textId="77777777">
        <w:tc>
          <w:tcPr>
            <w:tcW w:w="3487" w:type="dxa"/>
          </w:tcPr>
          <w:p w:rsidRPr="00194B36" w:rsidR="00B957E8" w:rsidP="00B957E8" w:rsidRDefault="00B957E8" w14:paraId="1401E1E2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</w:tcPr>
          <w:p w:rsidRPr="00194B36" w:rsidR="00B957E8" w:rsidP="00B957E8" w:rsidRDefault="00B957E8" w14:paraId="2743613C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:rsidRPr="00194B36" w:rsidR="00B957E8" w:rsidP="00B957E8" w:rsidRDefault="00B957E8" w14:paraId="5EF6153C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:rsidRPr="00194B36" w:rsidR="00B957E8" w:rsidP="00B957E8" w:rsidRDefault="00B957E8" w14:paraId="219981DB" w14:textId="052A38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4B36">
              <w:rPr>
                <w:rFonts w:ascii="Arial" w:hAnsi="Arial" w:cs="Arial"/>
                <w:sz w:val="20"/>
                <w:szCs w:val="20"/>
              </w:rPr>
              <w:t xml:space="preserve">  Above            On track                Below</w:t>
            </w:r>
          </w:p>
        </w:tc>
      </w:tr>
      <w:tr w:rsidRPr="00194B36" w:rsidR="00B957E8" w:rsidTr="00B957E8" w14:paraId="597B9329" w14:textId="77777777">
        <w:tc>
          <w:tcPr>
            <w:tcW w:w="3487" w:type="dxa"/>
          </w:tcPr>
          <w:p w:rsidRPr="00194B36" w:rsidR="00B957E8" w:rsidP="00B957E8" w:rsidRDefault="00B957E8" w14:paraId="31D67C68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</w:tcPr>
          <w:p w:rsidRPr="00194B36" w:rsidR="00B957E8" w:rsidP="00B957E8" w:rsidRDefault="00B957E8" w14:paraId="0C6F77BA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:rsidRPr="00194B36" w:rsidR="00B957E8" w:rsidP="00B957E8" w:rsidRDefault="00B957E8" w14:paraId="2B50DB29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:rsidRPr="00194B36" w:rsidR="00B957E8" w:rsidP="00B957E8" w:rsidRDefault="00B957E8" w14:paraId="57F47D66" w14:textId="44F1D1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4B36">
              <w:rPr>
                <w:rFonts w:ascii="Arial" w:hAnsi="Arial" w:cs="Arial"/>
                <w:sz w:val="20"/>
                <w:szCs w:val="20"/>
              </w:rPr>
              <w:t xml:space="preserve">  Above            On track                Below</w:t>
            </w:r>
          </w:p>
        </w:tc>
      </w:tr>
      <w:tr w:rsidRPr="00194B36" w:rsidR="00B957E8" w:rsidTr="00B957E8" w14:paraId="5EFAEA9D" w14:textId="77777777">
        <w:tc>
          <w:tcPr>
            <w:tcW w:w="3487" w:type="dxa"/>
          </w:tcPr>
          <w:p w:rsidRPr="00194B36" w:rsidR="00B957E8" w:rsidP="00B957E8" w:rsidRDefault="00B957E8" w14:paraId="0526A152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</w:tcPr>
          <w:p w:rsidRPr="00194B36" w:rsidR="00B957E8" w:rsidP="00B957E8" w:rsidRDefault="00B957E8" w14:paraId="360766EF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:rsidRPr="00194B36" w:rsidR="00B957E8" w:rsidP="00B957E8" w:rsidRDefault="00B957E8" w14:paraId="5504B5BD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:rsidRPr="00194B36" w:rsidR="00B957E8" w:rsidP="00B957E8" w:rsidRDefault="00194B36" w14:paraId="30BD087A" w14:textId="56F4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4B36">
              <w:rPr>
                <w:rFonts w:ascii="Arial" w:hAnsi="Arial" w:cs="Arial"/>
                <w:sz w:val="20"/>
                <w:szCs w:val="20"/>
              </w:rPr>
              <w:t xml:space="preserve">  Above            On track                Below</w:t>
            </w:r>
          </w:p>
        </w:tc>
      </w:tr>
    </w:tbl>
    <w:p w:rsidR="00F5266C" w:rsidP="003D27F5" w:rsidRDefault="00F5266C" w14:paraId="7F2E78CE" w14:textId="77777777">
      <w:pPr>
        <w:rPr>
          <w:rFonts w:ascii="Arial" w:hAnsi="Arial" w:cs="Arial"/>
          <w:b/>
          <w:bCs/>
        </w:rPr>
      </w:pPr>
    </w:p>
    <w:p w:rsidRPr="0080318E" w:rsidR="003D27F5" w:rsidP="003D27F5" w:rsidRDefault="003D27F5" w14:paraId="1006A09F" w14:textId="556574F4">
      <w:pPr>
        <w:rPr>
          <w:rFonts w:ascii="Arial" w:hAnsi="Arial" w:cs="Arial"/>
          <w:b/>
          <w:bCs/>
        </w:rPr>
      </w:pPr>
      <w:r w:rsidRPr="0080318E">
        <w:rPr>
          <w:rFonts w:ascii="Arial" w:hAnsi="Arial" w:cs="Arial"/>
          <w:b/>
          <w:bCs/>
        </w:rPr>
        <w:lastRenderedPageBreak/>
        <w:t>Targets</w:t>
      </w:r>
    </w:p>
    <w:p w:rsidRPr="00194B36" w:rsidR="003D27F5" w:rsidP="003D27F5" w:rsidRDefault="003D27F5" w14:paraId="694CB71F" w14:textId="77777777">
      <w:pPr>
        <w:rPr>
          <w:rFonts w:ascii="Arial" w:hAnsi="Arial" w:cs="Arial"/>
          <w:b/>
          <w:bCs/>
          <w:sz w:val="20"/>
          <w:szCs w:val="20"/>
        </w:rPr>
      </w:pPr>
      <w:r w:rsidRPr="00194B36">
        <w:rPr>
          <w:rFonts w:ascii="Arial" w:hAnsi="Arial" w:cs="Arial"/>
          <w:b/>
          <w:bCs/>
          <w:sz w:val="20"/>
          <w:szCs w:val="20"/>
        </w:rPr>
        <w:t>Reviewing and Setting Targets/Outcomes</w:t>
      </w:r>
    </w:p>
    <w:p w:rsidRPr="00194B36" w:rsidR="003D27F5" w:rsidP="003D27F5" w:rsidRDefault="003D27F5" w14:paraId="3F1A056A" w14:textId="77777777">
      <w:pPr>
        <w:rPr>
          <w:rFonts w:ascii="Arial" w:hAnsi="Arial" w:cs="Arial"/>
          <w:b/>
          <w:bCs/>
          <w:sz w:val="20"/>
          <w:szCs w:val="20"/>
        </w:rPr>
      </w:pPr>
      <w:r w:rsidRPr="00194B36">
        <w:rPr>
          <w:rFonts w:ascii="Arial" w:hAnsi="Arial" w:cs="Arial"/>
          <w:b/>
          <w:bCs/>
          <w:sz w:val="20"/>
          <w:szCs w:val="20"/>
        </w:rPr>
        <w:t>Previous outcome/targets:</w:t>
      </w:r>
    </w:p>
    <w:tbl>
      <w:tblPr>
        <w:tblStyle w:val="TableGridPHPDOCX1"/>
        <w:tblW w:w="5000" w:type="pct"/>
        <w:tblBorders>
          <w:top w:val="outset" w:color="808080" w:sz="5" w:space="0"/>
          <w:left w:val="outset" w:color="808080" w:sz="5" w:space="0"/>
          <w:bottom w:val="outset" w:color="808080" w:sz="5" w:space="0"/>
          <w:right w:val="outset" w:color="808080" w:sz="5" w:space="0"/>
        </w:tblBorders>
        <w:tblLook w:val="04A0" w:firstRow="1" w:lastRow="0" w:firstColumn="1" w:lastColumn="0" w:noHBand="0" w:noVBand="1"/>
      </w:tblPr>
      <w:tblGrid>
        <w:gridCol w:w="5612"/>
        <w:gridCol w:w="2820"/>
        <w:gridCol w:w="5506"/>
      </w:tblGrid>
      <w:tr w:rsidRPr="00381308" w:rsidR="007A7A51" w:rsidTr="007A7A51" w14:paraId="4148FCA5" w14:textId="77777777">
        <w:tc>
          <w:tcPr>
            <w:tcW w:w="5612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</w:tcPr>
          <w:p w:rsidRPr="00B957E8" w:rsidR="007A7A51" w:rsidP="007A7A51" w:rsidRDefault="007A7A51" w14:paraId="644E9596" w14:textId="77777777">
            <w:pPr>
              <w:spacing w:line="48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B957E8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>Target/outcome</w:t>
            </w:r>
          </w:p>
        </w:tc>
        <w:tc>
          <w:tcPr>
            <w:tcW w:w="282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</w:tcPr>
          <w:p w:rsidRPr="00B957E8" w:rsidR="007A7A51" w:rsidP="007A7A51" w:rsidRDefault="007A7A51" w14:paraId="35CD92C7" w14:textId="00B7EA17">
            <w:pPr>
              <w:spacing w:line="48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B957E8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>Achieved?</w:t>
            </w:r>
          </w:p>
        </w:tc>
        <w:tc>
          <w:tcPr>
            <w:tcW w:w="550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D9D9D9" w:themeFill="background1" w:themeFillShade="D9"/>
            <w:tcMar>
              <w:top w:w="15" w:type="dxa"/>
              <w:bottom w:w="15" w:type="dxa"/>
            </w:tcMar>
          </w:tcPr>
          <w:p w:rsidRPr="00B957E8" w:rsidR="007A7A51" w:rsidP="007A7A51" w:rsidRDefault="007A7A51" w14:paraId="2A84BCBA" w14:textId="10FB6706">
            <w:pPr>
              <w:spacing w:line="48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>Comments on actual outcome/targets</w:t>
            </w:r>
          </w:p>
        </w:tc>
      </w:tr>
      <w:tr w:rsidRPr="00381308" w:rsidR="007A7A51" w:rsidTr="00B957E8" w14:paraId="2D907F29" w14:textId="77777777">
        <w:tc>
          <w:tcPr>
            <w:tcW w:w="0" w:type="auto"/>
            <w:tcBorders>
              <w:top w:val="inset" w:color="000000" w:sz="8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3150EC1C" w14:textId="77777777">
            <w:pPr>
              <w:spacing w:before="60" w:after="60"/>
              <w:rPr>
                <w:rFonts w:ascii="Arial" w:hAnsi="Arial" w:eastAsia="Calibri" w:cs="Arial"/>
              </w:rPr>
            </w:pPr>
          </w:p>
        </w:tc>
        <w:tc>
          <w:tcPr>
            <w:tcW w:w="0" w:type="auto"/>
            <w:tcBorders>
              <w:top w:val="inset" w:color="000000" w:sz="8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087EB6EE" w14:textId="0079CA11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Yes/No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003C8A41" w14:textId="1E33D6DE">
            <w:pPr>
              <w:rPr>
                <w:rFonts w:ascii="Arial" w:hAnsi="Arial" w:eastAsia="Calibri" w:cs="Arial"/>
              </w:rPr>
            </w:pPr>
          </w:p>
        </w:tc>
      </w:tr>
      <w:tr w:rsidRPr="00381308" w:rsidR="007A7A51" w:rsidTr="00981CE0" w14:paraId="4705C70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11BBA449" w14:textId="77777777">
            <w:pPr>
              <w:spacing w:before="60" w:after="60"/>
              <w:rPr>
                <w:rFonts w:ascii="Arial" w:hAnsi="Arial" w:eastAsia="Calibri" w:cs="Arial"/>
              </w:rPr>
            </w:pP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669A487A" w14:textId="4F342FDE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Yes/No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47DB66DB" w14:textId="45C6B753">
            <w:pPr>
              <w:rPr>
                <w:rFonts w:ascii="Arial" w:hAnsi="Arial" w:eastAsia="Calibri" w:cs="Arial"/>
              </w:rPr>
            </w:pPr>
          </w:p>
        </w:tc>
      </w:tr>
      <w:tr w:rsidRPr="00381308" w:rsidR="007A7A51" w:rsidTr="00981CE0" w14:paraId="33D7116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0A5CB410" w14:textId="77777777">
            <w:pPr>
              <w:tabs>
                <w:tab w:val="left" w:pos="1945"/>
              </w:tabs>
              <w:spacing w:line="48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ab/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21748F7F" w14:textId="0055664F">
            <w:pPr>
              <w:spacing w:line="480" w:lineRule="auto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Yes/No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tcMar>
              <w:top w:w="15" w:type="dxa"/>
              <w:bottom w:w="15" w:type="dxa"/>
            </w:tcMar>
          </w:tcPr>
          <w:p w:rsidRPr="00381308" w:rsidR="007A7A51" w:rsidP="007A7A51" w:rsidRDefault="007A7A51" w14:paraId="0FB1D222" w14:textId="7373B93A">
            <w:pPr>
              <w:spacing w:line="480" w:lineRule="auto"/>
              <w:rPr>
                <w:rFonts w:ascii="Arial" w:hAnsi="Arial" w:eastAsia="Calibri" w:cs="Arial"/>
              </w:rPr>
            </w:pPr>
          </w:p>
        </w:tc>
      </w:tr>
    </w:tbl>
    <w:p w:rsidR="00597208" w:rsidP="003D27F5" w:rsidRDefault="00597208" w14:paraId="022518E5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80318E" w:rsidR="00865E2A" w:rsidP="003D27F5" w:rsidRDefault="003D27F5" w14:paraId="57C3CCC7" w14:textId="1A331962">
      <w:pPr>
        <w:rPr>
          <w:rFonts w:ascii="Arial" w:hAnsi="Arial" w:cs="Arial"/>
          <w:b/>
          <w:bCs/>
          <w:sz w:val="20"/>
          <w:szCs w:val="20"/>
        </w:rPr>
      </w:pPr>
      <w:r w:rsidRPr="0080318E">
        <w:rPr>
          <w:rFonts w:ascii="Arial" w:hAnsi="Arial" w:cs="Arial"/>
          <w:b/>
          <w:bCs/>
          <w:sz w:val="20"/>
          <w:szCs w:val="20"/>
        </w:rPr>
        <w:t>New outcome/targets: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110"/>
        <w:gridCol w:w="2268"/>
        <w:gridCol w:w="2552"/>
      </w:tblGrid>
      <w:tr w:rsidR="00597208" w:rsidTr="00B957E8" w14:paraId="75DA0D58" w14:textId="77777777">
        <w:tc>
          <w:tcPr>
            <w:tcW w:w="3539" w:type="dxa"/>
            <w:shd w:val="clear" w:color="auto" w:fill="D9D9D9" w:themeFill="background1" w:themeFillShade="D9"/>
          </w:tcPr>
          <w:p w:rsidRPr="00194B36" w:rsidR="00597208" w:rsidP="00194B36" w:rsidRDefault="00597208" w14:paraId="0D93CCC8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17273148" w:id="0"/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Target/outcome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194B36" w:rsidR="00597208" w:rsidP="00194B36" w:rsidRDefault="00597208" w14:paraId="7A23CA01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Why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Pr="00194B36" w:rsidR="00597208" w:rsidP="00194B36" w:rsidRDefault="00597208" w14:paraId="4A096ECA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How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Pr="00194B36" w:rsidR="00597208" w:rsidP="00194B36" w:rsidRDefault="00597208" w14:paraId="66EC20E9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Pr="00194B36" w:rsidR="00597208" w:rsidP="00194B36" w:rsidRDefault="00597208" w14:paraId="0BB76935" w14:textId="7777777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B36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</w:tc>
      </w:tr>
      <w:tr w:rsidR="00597208" w:rsidTr="00597208" w14:paraId="1E6C03F9" w14:textId="77777777">
        <w:tc>
          <w:tcPr>
            <w:tcW w:w="3539" w:type="dxa"/>
          </w:tcPr>
          <w:p w:rsidRPr="00B17FF0" w:rsidR="00597208" w:rsidP="00597208" w:rsidRDefault="00597208" w14:paraId="493ECECC" w14:textId="524C334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</w:tcPr>
          <w:p w:rsidRPr="00271A41" w:rsidR="00597208" w:rsidP="00597208" w:rsidRDefault="00597208" w14:paraId="09903C42" w14:textId="6438B4C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Pr="00271A41" w:rsidR="00597208" w:rsidP="00597208" w:rsidRDefault="00597208" w14:paraId="7D6462C6" w14:textId="6E7CEB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71A41">
              <w:rPr>
                <w:rFonts w:ascii="Arial" w:hAnsi="Arial" w:eastAsia="Calibri" w:cs="Arial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268" w:type="dxa"/>
          </w:tcPr>
          <w:p w:rsidRPr="00271A41" w:rsidR="00597208" w:rsidP="00597208" w:rsidRDefault="00597208" w14:paraId="0F2E4BFB" w14:textId="495E969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Pr="00271A41" w:rsidR="00597208" w:rsidP="00597208" w:rsidRDefault="00597208" w14:paraId="7E258E02" w14:textId="4CC5160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208" w:rsidTr="00597208" w14:paraId="1E2E6C7E" w14:textId="77777777">
        <w:tc>
          <w:tcPr>
            <w:tcW w:w="3539" w:type="dxa"/>
          </w:tcPr>
          <w:p w:rsidRPr="00B17FF0" w:rsidR="00597208" w:rsidP="00597208" w:rsidRDefault="00597208" w14:paraId="6794782F" w14:textId="777777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</w:tcPr>
          <w:p w:rsidRPr="00271A41" w:rsidR="00597208" w:rsidP="00597208" w:rsidRDefault="00597208" w14:paraId="45D38C80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Pr="00271A41" w:rsidR="00597208" w:rsidP="00597208" w:rsidRDefault="00597208" w14:paraId="5FC1D3C7" w14:textId="77777777">
            <w:pPr>
              <w:spacing w:line="480" w:lineRule="auto"/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:rsidRPr="00271A41" w:rsidR="00597208" w:rsidP="00597208" w:rsidRDefault="00597208" w14:paraId="29E66BDC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Pr="00271A41" w:rsidR="00597208" w:rsidP="00597208" w:rsidRDefault="00597208" w14:paraId="07C4A65A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208" w:rsidTr="00597208" w14:paraId="0DE8464C" w14:textId="77777777">
        <w:tc>
          <w:tcPr>
            <w:tcW w:w="3539" w:type="dxa"/>
          </w:tcPr>
          <w:p w:rsidRPr="00B17FF0" w:rsidR="00597208" w:rsidP="00597208" w:rsidRDefault="00597208" w14:paraId="7604CE2D" w14:textId="777777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</w:tcPr>
          <w:p w:rsidRPr="00271A41" w:rsidR="00597208" w:rsidP="00597208" w:rsidRDefault="00597208" w14:paraId="31667B3A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Pr="00271A41" w:rsidR="00597208" w:rsidP="00597208" w:rsidRDefault="00597208" w14:paraId="439222AF" w14:textId="77777777">
            <w:pPr>
              <w:spacing w:line="480" w:lineRule="auto"/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:rsidRPr="00271A41" w:rsidR="00597208" w:rsidP="00597208" w:rsidRDefault="00597208" w14:paraId="58495968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Pr="00271A41" w:rsidR="00597208" w:rsidP="00597208" w:rsidRDefault="00597208" w14:paraId="10F7CFB6" w14:textId="7777777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Pr="0080318E" w:rsidR="00865E2A" w:rsidP="00597208" w:rsidRDefault="00865E2A" w14:paraId="30E12D72" w14:textId="77777777">
      <w:pPr>
        <w:spacing w:line="480" w:lineRule="auto"/>
        <w:rPr>
          <w:rFonts w:ascii="Arial" w:hAnsi="Arial" w:cs="Arial"/>
          <w:sz w:val="18"/>
          <w:szCs w:val="18"/>
        </w:rPr>
      </w:pPr>
    </w:p>
    <w:p w:rsidRPr="00A02443" w:rsidR="00B523E6" w:rsidP="004D4B56" w:rsidRDefault="00B523E6" w14:paraId="0186C87A" w14:textId="4C8D54ED">
      <w:pPr>
        <w:spacing w:after="200" w:line="276" w:lineRule="auto"/>
        <w:rPr>
          <w:rFonts w:ascii="Arial" w:hAnsi="Arial" w:eastAsia="Calibri" w:cs="Arial"/>
          <w:b/>
          <w:color w:val="000000"/>
          <w:u w:val="single"/>
          <w:lang w:eastAsia="en-GB"/>
        </w:rPr>
      </w:pPr>
      <w:r w:rsidRPr="00B957E8">
        <w:rPr>
          <w:rFonts w:ascii="Arial" w:hAnsi="Arial" w:eastAsia="Calibri" w:cs="Arial"/>
          <w:b/>
          <w:color w:val="000000"/>
          <w:lang w:eastAsia="en-GB"/>
        </w:rPr>
        <w:t xml:space="preserve">Record of Educational Provision, </w:t>
      </w:r>
      <w:proofErr w:type="gramStart"/>
      <w:r w:rsidRPr="00B957E8">
        <w:rPr>
          <w:rFonts w:ascii="Arial" w:hAnsi="Arial" w:eastAsia="Calibri" w:cs="Arial"/>
          <w:b/>
          <w:color w:val="000000"/>
          <w:lang w:eastAsia="en-GB"/>
        </w:rPr>
        <w:t>Progress</w:t>
      </w:r>
      <w:proofErr w:type="gramEnd"/>
      <w:r w:rsidRPr="00B957E8">
        <w:rPr>
          <w:rFonts w:ascii="Arial" w:hAnsi="Arial" w:eastAsia="Calibri" w:cs="Arial"/>
          <w:b/>
          <w:color w:val="000000"/>
          <w:lang w:eastAsia="en-GB"/>
        </w:rPr>
        <w:t xml:space="preserve"> and Impact</w:t>
      </w:r>
      <w:r w:rsidR="00194B36">
        <w:rPr>
          <w:rFonts w:ascii="Arial" w:hAnsi="Arial" w:eastAsia="Calibri" w:cs="Arial"/>
          <w:b/>
          <w:color w:val="000000"/>
          <w:lang w:eastAsia="en-GB"/>
        </w:rPr>
        <w:t xml:space="preserve">. </w:t>
      </w:r>
      <w:r w:rsidRPr="00A02443" w:rsidR="00194B36">
        <w:rPr>
          <w:rFonts w:ascii="Arial" w:hAnsi="Arial" w:eastAsia="Calibri" w:cs="Arial"/>
          <w:b/>
          <w:color w:val="000000"/>
          <w:u w:val="single"/>
          <w:lang w:eastAsia="en-GB"/>
        </w:rPr>
        <w:t xml:space="preserve">Please include </w:t>
      </w:r>
      <w:r w:rsidR="0027758A">
        <w:rPr>
          <w:rFonts w:ascii="Arial" w:hAnsi="Arial" w:eastAsia="Calibri" w:cs="Arial"/>
          <w:b/>
          <w:color w:val="000000"/>
          <w:u w:val="single"/>
          <w:lang w:eastAsia="en-GB"/>
        </w:rPr>
        <w:t xml:space="preserve">learner’s voice.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957E8" w:rsidTr="00B957E8" w14:paraId="41AA4ACB" w14:textId="77777777">
        <w:tc>
          <w:tcPr>
            <w:tcW w:w="13948" w:type="dxa"/>
          </w:tcPr>
          <w:p w:rsidRPr="00194B36" w:rsidR="00B957E8" w:rsidP="00B523E6" w:rsidRDefault="00B957E8" w14:paraId="75512829" w14:textId="77777777">
            <w:pPr>
              <w:rPr>
                <w:rFonts w:ascii="Arial" w:hAnsi="Arial" w:eastAsia="Calibri" w:cs="Arial"/>
                <w:lang w:eastAsia="en-GB"/>
              </w:rPr>
            </w:pPr>
            <w:r w:rsidRPr="00194B36">
              <w:rPr>
                <w:rFonts w:ascii="Arial" w:hAnsi="Arial" w:eastAsia="Calibri" w:cs="Arial"/>
                <w:lang w:eastAsia="en-GB"/>
              </w:rPr>
              <w:t>Details:</w:t>
            </w:r>
          </w:p>
          <w:p w:rsidRPr="00B957E8" w:rsidR="00B957E8" w:rsidP="00B523E6" w:rsidRDefault="00B957E8" w14:paraId="25DABFD1" w14:textId="77777777">
            <w:pPr>
              <w:rPr>
                <w:rFonts w:ascii="Arial" w:hAnsi="Arial" w:eastAsia="Calibri" w:cs="Arial"/>
                <w:b/>
                <w:bCs/>
                <w:lang w:eastAsia="en-GB"/>
              </w:rPr>
            </w:pPr>
          </w:p>
          <w:p w:rsidR="00B957E8" w:rsidP="00B523E6" w:rsidRDefault="00B957E8" w14:paraId="3E164C82" w14:textId="0094661F">
            <w:pPr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  <w:p w:rsidR="002A1A90" w:rsidP="00B523E6" w:rsidRDefault="002A1A90" w14:paraId="581E75CC" w14:textId="2399F857">
            <w:pPr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  <w:p w:rsidR="002A1A90" w:rsidP="00B523E6" w:rsidRDefault="002A1A90" w14:paraId="64D8EFC1" w14:textId="77777777">
            <w:pPr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  <w:p w:rsidR="00B957E8" w:rsidP="00B523E6" w:rsidRDefault="00B957E8" w14:paraId="42D7C17E" w14:textId="77777777">
            <w:pPr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  <w:p w:rsidR="00B957E8" w:rsidP="00B523E6" w:rsidRDefault="00B957E8" w14:paraId="38F59D8F" w14:textId="4871E869">
            <w:pPr>
              <w:rPr>
                <w:rFonts w:ascii="Arial" w:hAnsi="Arial" w:eastAsia="Calibri" w:cs="Arial"/>
                <w:sz w:val="18"/>
                <w:szCs w:val="18"/>
                <w:lang w:eastAsia="en-GB"/>
              </w:rPr>
            </w:pPr>
          </w:p>
        </w:tc>
      </w:tr>
    </w:tbl>
    <w:p w:rsidRPr="0080318E" w:rsidR="00B523E6" w:rsidP="00B523E6" w:rsidRDefault="00B523E6" w14:paraId="481EA71B" w14:textId="77777777">
      <w:pPr>
        <w:rPr>
          <w:rFonts w:ascii="Arial" w:hAnsi="Arial" w:eastAsia="Calibri" w:cs="Arial"/>
          <w:sz w:val="18"/>
          <w:szCs w:val="18"/>
          <w:lang w:eastAsia="en-GB"/>
        </w:rPr>
      </w:pPr>
    </w:p>
    <w:p w:rsidR="00B523E6" w:rsidP="003D27F5" w:rsidRDefault="00B957E8" w14:paraId="1A83E8DA" w14:textId="5B7DC4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Live Records of SEMH Provision, </w:t>
      </w:r>
      <w:proofErr w:type="gramStart"/>
      <w:r>
        <w:rPr>
          <w:rFonts w:ascii="Arial" w:hAnsi="Arial" w:cs="Arial"/>
          <w:b/>
          <w:bCs/>
        </w:rPr>
        <w:t>Progress</w:t>
      </w:r>
      <w:proofErr w:type="gramEnd"/>
      <w:r>
        <w:rPr>
          <w:rFonts w:ascii="Arial" w:hAnsi="Arial" w:cs="Arial"/>
          <w:b/>
          <w:bCs/>
        </w:rPr>
        <w:t xml:space="preserve"> and Impact</w:t>
      </w:r>
      <w:r w:rsidR="00194B36">
        <w:rPr>
          <w:rFonts w:ascii="Arial" w:hAnsi="Arial" w:cs="Arial"/>
          <w:b/>
          <w:bCs/>
        </w:rPr>
        <w:t xml:space="preserve">. </w:t>
      </w:r>
      <w:r w:rsidRPr="00A02443" w:rsidR="00194B36">
        <w:rPr>
          <w:rFonts w:ascii="Arial" w:hAnsi="Arial" w:cs="Arial"/>
          <w:b/>
          <w:bCs/>
          <w:u w:val="single"/>
        </w:rPr>
        <w:t xml:space="preserve">Please include </w:t>
      </w:r>
      <w:r w:rsidR="0027758A">
        <w:rPr>
          <w:rFonts w:ascii="Arial" w:hAnsi="Arial" w:cs="Arial"/>
          <w:b/>
          <w:bCs/>
          <w:u w:val="single"/>
        </w:rPr>
        <w:t>lea</w:t>
      </w:r>
      <w:r w:rsidR="008005C7">
        <w:rPr>
          <w:rFonts w:ascii="Arial" w:hAnsi="Arial" w:cs="Arial"/>
          <w:b/>
          <w:bCs/>
          <w:u w:val="single"/>
        </w:rPr>
        <w:t>r</w:t>
      </w:r>
      <w:r w:rsidR="0027758A">
        <w:rPr>
          <w:rFonts w:ascii="Arial" w:hAnsi="Arial" w:cs="Arial"/>
          <w:b/>
          <w:bCs/>
          <w:u w:val="single"/>
        </w:rPr>
        <w:t>ner’s voice</w:t>
      </w:r>
      <w:r w:rsidRPr="00A02443" w:rsidR="00194B36">
        <w:rPr>
          <w:rFonts w:ascii="Arial" w:hAnsi="Arial" w:cs="Arial"/>
          <w:b/>
          <w:bCs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957E8" w:rsidTr="00B957E8" w14:paraId="2C064630" w14:textId="77777777">
        <w:tc>
          <w:tcPr>
            <w:tcW w:w="13948" w:type="dxa"/>
          </w:tcPr>
          <w:p w:rsidRPr="00194B36" w:rsidR="00B957E8" w:rsidP="003D27F5" w:rsidRDefault="00B957E8" w14:paraId="0050B9FB" w14:textId="77777777">
            <w:pPr>
              <w:rPr>
                <w:rFonts w:ascii="Arial" w:hAnsi="Arial" w:cs="Arial"/>
              </w:rPr>
            </w:pPr>
            <w:r w:rsidRPr="00194B36">
              <w:rPr>
                <w:rFonts w:ascii="Arial" w:hAnsi="Arial" w:cs="Arial"/>
              </w:rPr>
              <w:t>Details:</w:t>
            </w:r>
          </w:p>
          <w:p w:rsidR="00B957E8" w:rsidP="003D27F5" w:rsidRDefault="00B957E8" w14:paraId="509FF475" w14:textId="77777777">
            <w:pPr>
              <w:rPr>
                <w:rFonts w:ascii="Arial" w:hAnsi="Arial" w:cs="Arial"/>
                <w:b/>
                <w:bCs/>
              </w:rPr>
            </w:pPr>
          </w:p>
          <w:p w:rsidR="00B957E8" w:rsidP="003D27F5" w:rsidRDefault="00B957E8" w14:paraId="6BE8276B" w14:textId="77777777">
            <w:pPr>
              <w:rPr>
                <w:rFonts w:ascii="Arial" w:hAnsi="Arial" w:cs="Arial"/>
                <w:b/>
                <w:bCs/>
              </w:rPr>
            </w:pPr>
          </w:p>
          <w:p w:rsidR="00B957E8" w:rsidP="003D27F5" w:rsidRDefault="00B957E8" w14:paraId="78998A60" w14:textId="77777777">
            <w:pPr>
              <w:rPr>
                <w:rFonts w:ascii="Arial" w:hAnsi="Arial" w:cs="Arial"/>
                <w:b/>
                <w:bCs/>
              </w:rPr>
            </w:pPr>
          </w:p>
          <w:p w:rsidR="00B957E8" w:rsidP="003D27F5" w:rsidRDefault="00B957E8" w14:paraId="069FBC88" w14:textId="7EB1D6B0">
            <w:pPr>
              <w:rPr>
                <w:rFonts w:ascii="Arial" w:hAnsi="Arial" w:cs="Arial"/>
                <w:b/>
                <w:bCs/>
              </w:rPr>
            </w:pPr>
          </w:p>
          <w:p w:rsidR="002A1A90" w:rsidP="003D27F5" w:rsidRDefault="002A1A90" w14:paraId="13034C57" w14:textId="77777777">
            <w:pPr>
              <w:rPr>
                <w:rFonts w:ascii="Arial" w:hAnsi="Arial" w:cs="Arial"/>
                <w:b/>
                <w:bCs/>
              </w:rPr>
            </w:pPr>
          </w:p>
          <w:p w:rsidR="00B957E8" w:rsidP="003D27F5" w:rsidRDefault="00B957E8" w14:paraId="36491062" w14:textId="355E884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A1A90" w:rsidP="003D27F5" w:rsidRDefault="002A1A90" w14:paraId="15DDF2A1" w14:textId="77777777">
      <w:pPr>
        <w:rPr>
          <w:rFonts w:ascii="Arial" w:hAnsi="Arial" w:cs="Arial"/>
          <w:b/>
          <w:bCs/>
        </w:rPr>
      </w:pPr>
    </w:p>
    <w:p w:rsidR="00B957E8" w:rsidP="003D27F5" w:rsidRDefault="00B957E8" w14:paraId="4B6A00F1" w14:textId="527F46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16-19 Bursary</w:t>
      </w:r>
    </w:p>
    <w:p w:rsidR="00B957E8" w:rsidP="003D27F5" w:rsidRDefault="00C95812" w14:paraId="25A8FE95" w14:textId="0139340D">
      <w:pPr>
        <w:rPr>
          <w:rFonts w:ascii="Arial" w:hAnsi="Arial" w:cs="Arial"/>
        </w:rPr>
      </w:pPr>
      <w:r>
        <w:rPr>
          <w:rFonts w:ascii="Arial" w:hAnsi="Arial" w:cs="Arial"/>
        </w:rPr>
        <w:t>Is the learner</w:t>
      </w:r>
      <w:r w:rsidRPr="00B957E8" w:rsidR="00B957E8">
        <w:rPr>
          <w:rFonts w:ascii="Arial" w:hAnsi="Arial" w:cs="Arial"/>
        </w:rPr>
        <w:t xml:space="preserve"> receiving the 16 – 19 </w:t>
      </w:r>
      <w:proofErr w:type="gramStart"/>
      <w:r w:rsidRPr="00B957E8" w:rsidR="00B957E8">
        <w:rPr>
          <w:rFonts w:ascii="Arial" w:hAnsi="Arial" w:cs="Arial"/>
        </w:rPr>
        <w:t>bursary</w:t>
      </w:r>
      <w:proofErr w:type="gramEnd"/>
      <w:r>
        <w:rPr>
          <w:rFonts w:ascii="Arial" w:hAnsi="Arial" w:cs="Arial"/>
        </w:rPr>
        <w:t>?</w:t>
      </w:r>
      <w:r w:rsidRPr="00B957E8" w:rsidR="00B957E8">
        <w:rPr>
          <w:rFonts w:ascii="Arial" w:hAnsi="Arial" w:cs="Arial"/>
        </w:rPr>
        <w:t xml:space="preserve">   </w:t>
      </w:r>
      <w:r w:rsidR="00B957E8">
        <w:rPr>
          <w:rFonts w:ascii="Arial" w:hAnsi="Arial" w:cs="Arial"/>
        </w:rPr>
        <w:t xml:space="preserve">  </w:t>
      </w:r>
      <w:r w:rsidRPr="00B957E8" w:rsidR="00B957E8">
        <w:rPr>
          <w:rFonts w:ascii="Arial" w:hAnsi="Arial" w:cs="Arial"/>
        </w:rPr>
        <w:t xml:space="preserve">      YES </w:t>
      </w:r>
      <w:r w:rsidR="00B957E8">
        <w:rPr>
          <w:rFonts w:ascii="Arial" w:hAnsi="Arial" w:cs="Arial"/>
        </w:rPr>
        <w:t>/</w:t>
      </w:r>
      <w:r w:rsidRPr="00B957E8" w:rsidR="00B957E8">
        <w:rPr>
          <w:rFonts w:ascii="Arial" w:hAnsi="Arial" w:cs="Arial"/>
        </w:rPr>
        <w:t xml:space="preserve"> NO</w:t>
      </w:r>
    </w:p>
    <w:p w:rsidR="00B957E8" w:rsidP="003D27F5" w:rsidRDefault="00B957E8" w14:paraId="0E0B6555" w14:textId="4C3BB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is the bursary being used to </w:t>
      </w:r>
      <w:r w:rsidR="001B3DE0">
        <w:rPr>
          <w:rFonts w:ascii="Arial" w:hAnsi="Arial" w:cs="Arial"/>
        </w:rPr>
        <w:t>support their participation in college</w:t>
      </w:r>
      <w:r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94B36" w:rsidTr="00194B36" w14:paraId="433EFB0C" w14:textId="77777777">
        <w:trPr>
          <w:trHeight w:val="1156"/>
        </w:trPr>
        <w:tc>
          <w:tcPr>
            <w:tcW w:w="13948" w:type="dxa"/>
          </w:tcPr>
          <w:p w:rsidR="00194B36" w:rsidP="003D27F5" w:rsidRDefault="00194B36" w14:paraId="48AEA873" w14:textId="39B0E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</w:t>
            </w:r>
            <w:r w:rsidR="0027758A">
              <w:rPr>
                <w:rFonts w:ascii="Arial" w:hAnsi="Arial" w:cs="Arial"/>
              </w:rPr>
              <w:t xml:space="preserve">    </w:t>
            </w:r>
          </w:p>
          <w:p w:rsidR="00194B36" w:rsidP="003D27F5" w:rsidRDefault="00194B36" w14:paraId="46B62F71" w14:textId="2B4D7A97">
            <w:pPr>
              <w:rPr>
                <w:rFonts w:ascii="Arial" w:hAnsi="Arial" w:cs="Arial"/>
              </w:rPr>
            </w:pPr>
          </w:p>
          <w:p w:rsidR="002A1A90" w:rsidP="003D27F5" w:rsidRDefault="002A1A90" w14:paraId="5664BEFB" w14:textId="71FF9200">
            <w:pPr>
              <w:rPr>
                <w:rFonts w:ascii="Arial" w:hAnsi="Arial" w:cs="Arial"/>
              </w:rPr>
            </w:pPr>
          </w:p>
          <w:p w:rsidR="002A1A90" w:rsidP="003D27F5" w:rsidRDefault="002A1A90" w14:paraId="7490FCA3" w14:textId="7938F61E">
            <w:pPr>
              <w:rPr>
                <w:rFonts w:ascii="Arial" w:hAnsi="Arial" w:cs="Arial"/>
              </w:rPr>
            </w:pPr>
          </w:p>
          <w:p w:rsidR="00194B36" w:rsidP="003D27F5" w:rsidRDefault="00194B36" w14:paraId="0D8FD2E4" w14:textId="77777777">
            <w:pPr>
              <w:rPr>
                <w:rFonts w:ascii="Arial" w:hAnsi="Arial" w:cs="Arial"/>
              </w:rPr>
            </w:pPr>
          </w:p>
          <w:p w:rsidR="00194B36" w:rsidP="003D27F5" w:rsidRDefault="00194B36" w14:paraId="1EABE362" w14:textId="62DE848C">
            <w:pPr>
              <w:rPr>
                <w:rFonts w:ascii="Arial" w:hAnsi="Arial" w:cs="Arial"/>
              </w:rPr>
            </w:pPr>
          </w:p>
        </w:tc>
      </w:tr>
    </w:tbl>
    <w:p w:rsidR="00DA64FF" w:rsidP="003D27F5" w:rsidRDefault="00DA64FF" w14:paraId="5E8737E3" w14:textId="0477E0CD">
      <w:pPr>
        <w:rPr>
          <w:rFonts w:ascii="Arial" w:hAnsi="Arial" w:cs="Arial"/>
        </w:rPr>
      </w:pPr>
    </w:p>
    <w:p w:rsidR="00DA64FF" w:rsidP="003D27F5" w:rsidRDefault="00DA64FF" w14:paraId="05F7CA14" w14:textId="094326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27758A">
        <w:rPr>
          <w:rFonts w:ascii="Arial" w:hAnsi="Arial" w:cs="Arial"/>
          <w:b/>
          <w:bCs/>
        </w:rPr>
        <w:t>rogression</w:t>
      </w:r>
      <w:r w:rsidRPr="00DA64FF">
        <w:rPr>
          <w:rFonts w:ascii="Arial" w:hAnsi="Arial" w:cs="Arial"/>
          <w:b/>
          <w:bCs/>
        </w:rPr>
        <w:t xml:space="preserve"> Plans</w:t>
      </w:r>
    </w:p>
    <w:p w:rsidR="00DA64FF" w:rsidP="003D27F5" w:rsidRDefault="00DA64FF" w14:paraId="0988C51A" w14:textId="30771D3D">
      <w:pPr>
        <w:rPr>
          <w:rFonts w:ascii="Arial" w:hAnsi="Arial" w:cs="Arial"/>
        </w:rPr>
      </w:pPr>
      <w:r w:rsidRPr="00DA64FF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plans does the learner currently have fo</w:t>
      </w:r>
      <w:r w:rsidR="0027758A">
        <w:rPr>
          <w:rFonts w:ascii="Arial" w:hAnsi="Arial" w:cs="Arial"/>
        </w:rPr>
        <w:t>r the next academic year</w:t>
      </w:r>
      <w:r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A64FF" w:rsidTr="00DA64FF" w14:paraId="7691D074" w14:textId="77777777">
        <w:tc>
          <w:tcPr>
            <w:tcW w:w="13948" w:type="dxa"/>
          </w:tcPr>
          <w:p w:rsidR="00DA64FF" w:rsidP="003D27F5" w:rsidRDefault="00DA64FF" w14:paraId="63C50DDB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48706BAE" w14:textId="34DD68B8">
            <w:pPr>
              <w:rPr>
                <w:rFonts w:ascii="Arial" w:hAnsi="Arial" w:cs="Arial"/>
              </w:rPr>
            </w:pPr>
          </w:p>
          <w:p w:rsidR="00F5266C" w:rsidP="003D27F5" w:rsidRDefault="00F5266C" w14:paraId="65976A1D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64539BED" w14:textId="0BB3DFCF">
            <w:pPr>
              <w:rPr>
                <w:rFonts w:ascii="Arial" w:hAnsi="Arial" w:cs="Arial"/>
              </w:rPr>
            </w:pPr>
          </w:p>
        </w:tc>
      </w:tr>
    </w:tbl>
    <w:p w:rsidR="00DA64FF" w:rsidP="003D27F5" w:rsidRDefault="00DA64FF" w14:paraId="499515F3" w14:textId="55B6DC30">
      <w:pPr>
        <w:rPr>
          <w:rFonts w:ascii="Arial" w:hAnsi="Arial" w:cs="Arial"/>
        </w:rPr>
      </w:pPr>
    </w:p>
    <w:p w:rsidR="00DA64FF" w:rsidP="003D27F5" w:rsidRDefault="00DA64FF" w14:paraId="632A0E0E" w14:textId="6276A151">
      <w:pPr>
        <w:rPr>
          <w:rFonts w:ascii="Arial" w:hAnsi="Arial" w:cs="Arial"/>
        </w:rPr>
      </w:pPr>
      <w:r>
        <w:rPr>
          <w:rFonts w:ascii="Arial" w:hAnsi="Arial" w:cs="Arial"/>
        </w:rPr>
        <w:t>What support have they had this term to plan and prepare for these plans (and alternative options, where appropriate)?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A64FF" w:rsidTr="00DA64FF" w14:paraId="72D941EB" w14:textId="77777777">
        <w:tc>
          <w:tcPr>
            <w:tcW w:w="13948" w:type="dxa"/>
          </w:tcPr>
          <w:p w:rsidR="00DA64FF" w:rsidP="003D27F5" w:rsidRDefault="00DA64FF" w14:paraId="348FDB15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2B42A79C" w14:textId="7172AA42">
            <w:pPr>
              <w:rPr>
                <w:rFonts w:ascii="Arial" w:hAnsi="Arial" w:cs="Arial"/>
              </w:rPr>
            </w:pPr>
          </w:p>
          <w:p w:rsidR="002A1A90" w:rsidP="003D27F5" w:rsidRDefault="002A1A90" w14:paraId="0FE41714" w14:textId="77777777">
            <w:pPr>
              <w:rPr>
                <w:rFonts w:ascii="Arial" w:hAnsi="Arial" w:cs="Arial"/>
              </w:rPr>
            </w:pPr>
          </w:p>
          <w:p w:rsidR="002A1A90" w:rsidP="003D27F5" w:rsidRDefault="002A1A90" w14:paraId="385918C1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74D181E4" w14:textId="77777777">
            <w:pPr>
              <w:rPr>
                <w:rFonts w:ascii="Arial" w:hAnsi="Arial" w:cs="Arial"/>
              </w:rPr>
            </w:pPr>
          </w:p>
          <w:p w:rsidR="00DA64FF" w:rsidP="003D27F5" w:rsidRDefault="00DA64FF" w14:paraId="716961C9" w14:textId="20A854FF">
            <w:pPr>
              <w:rPr>
                <w:rFonts w:ascii="Arial" w:hAnsi="Arial" w:cs="Arial"/>
              </w:rPr>
            </w:pPr>
          </w:p>
        </w:tc>
      </w:tr>
    </w:tbl>
    <w:p w:rsidR="00DA64FF" w:rsidP="003D27F5" w:rsidRDefault="00DA64FF" w14:paraId="7C178BF2" w14:textId="46CD14AC">
      <w:pPr>
        <w:rPr>
          <w:rFonts w:ascii="Arial" w:hAnsi="Arial" w:cs="Arial"/>
        </w:rPr>
      </w:pPr>
    </w:p>
    <w:tbl>
      <w:tblPr>
        <w:tblStyle w:val="TableGrid"/>
        <w:tblW w:w="14040" w:type="dxa"/>
        <w:tblLook w:val="04A0" w:firstRow="1" w:lastRow="0" w:firstColumn="1" w:lastColumn="0" w:noHBand="0" w:noVBand="1"/>
      </w:tblPr>
      <w:tblGrid>
        <w:gridCol w:w="1717"/>
        <w:gridCol w:w="3240"/>
        <w:gridCol w:w="992"/>
        <w:gridCol w:w="3551"/>
        <w:gridCol w:w="1839"/>
        <w:gridCol w:w="2701"/>
      </w:tblGrid>
      <w:tr w:rsidRPr="00194B36" w:rsidR="007A7A51" w:rsidTr="00C43963" w14:paraId="512CEF9C" w14:textId="77777777">
        <w:tc>
          <w:tcPr>
            <w:tcW w:w="1717" w:type="dxa"/>
            <w:shd w:val="clear" w:color="auto" w:fill="D9D9D9" w:themeFill="background1" w:themeFillShade="D9"/>
          </w:tcPr>
          <w:p w:rsidRPr="00194B36" w:rsidR="007A7A51" w:rsidP="00C43963" w:rsidRDefault="007A7A51" w14:paraId="7B01E287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Completed by:</w:t>
            </w:r>
          </w:p>
        </w:tc>
        <w:tc>
          <w:tcPr>
            <w:tcW w:w="3240" w:type="dxa"/>
          </w:tcPr>
          <w:p w:rsidR="007A7A51" w:rsidP="00C43963" w:rsidRDefault="007A7A51" w14:paraId="125C5446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94B36" w:rsidR="007A7A51" w:rsidP="00C43963" w:rsidRDefault="007A7A51" w14:paraId="7B19C563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194B36" w:rsidR="007A7A51" w:rsidP="00C43963" w:rsidRDefault="007A7A51" w14:paraId="26B65D81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551" w:type="dxa"/>
          </w:tcPr>
          <w:p w:rsidRPr="00194B36" w:rsidR="007A7A51" w:rsidP="00C43963" w:rsidRDefault="007A7A51" w14:paraId="3D2DDF20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pct15" w:color="auto" w:fill="auto"/>
          </w:tcPr>
          <w:p w:rsidRPr="0027303D" w:rsidR="007A7A51" w:rsidP="00C43963" w:rsidRDefault="007A7A51" w14:paraId="23D5B07C" w14:textId="0466DF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701" w:type="dxa"/>
          </w:tcPr>
          <w:p w:rsidRPr="00194B36" w:rsidR="007A7A51" w:rsidP="00C43963" w:rsidRDefault="007A7A51" w14:paraId="57E04110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A7A51" w:rsidP="007A7A51" w:rsidRDefault="007A7A51" w14:paraId="43F1039F" w14:textId="77777777">
      <w:pPr>
        <w:rPr>
          <w:rFonts w:ascii="Arial" w:hAnsi="Arial" w:cs="Arial"/>
        </w:rPr>
      </w:pPr>
    </w:p>
    <w:p w:rsidR="004212E7" w:rsidP="007A7A51" w:rsidRDefault="004212E7" w14:paraId="4EA2AA6B" w14:textId="2CACB8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if you wish to send us supporting </w:t>
      </w:r>
      <w:proofErr w:type="gramStart"/>
      <w:r>
        <w:rPr>
          <w:rFonts w:ascii="Arial" w:hAnsi="Arial" w:cs="Arial"/>
        </w:rPr>
        <w:t>evidence</w:t>
      </w:r>
      <w:proofErr w:type="gramEnd"/>
      <w:r>
        <w:rPr>
          <w:rFonts w:ascii="Arial" w:hAnsi="Arial" w:cs="Arial"/>
        </w:rPr>
        <w:t xml:space="preserve"> please include copies of the most recent Individual Education Plan and/or EHCP annual review document.</w:t>
      </w:r>
    </w:p>
    <w:p w:rsidRPr="00EA29BB" w:rsidR="007A7A51" w:rsidP="007A7A51" w:rsidRDefault="007A7A51" w14:paraId="1024BD56" w14:textId="433B22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PEP to the Suffolk Virtual School using a </w:t>
      </w:r>
      <w:r>
        <w:rPr>
          <w:rFonts w:ascii="Arial" w:hAnsi="Arial" w:cs="Arial"/>
          <w:b/>
          <w:bCs/>
        </w:rPr>
        <w:t xml:space="preserve">secure method </w:t>
      </w:r>
      <w:r w:rsidRPr="00EA29BB">
        <w:rPr>
          <w:rFonts w:ascii="Arial" w:hAnsi="Arial" w:cs="Arial"/>
        </w:rPr>
        <w:t>such as Egress or Microsoft’s O365 M</w:t>
      </w:r>
      <w:r>
        <w:rPr>
          <w:rFonts w:ascii="Arial" w:hAnsi="Arial" w:cs="Arial"/>
        </w:rPr>
        <w:t>ail</w:t>
      </w:r>
      <w:r w:rsidRPr="00EA29BB">
        <w:rPr>
          <w:rFonts w:ascii="Arial" w:hAnsi="Arial" w:cs="Arial"/>
        </w:rPr>
        <w:t xml:space="preserve"> Encryption tool.  </w:t>
      </w:r>
    </w:p>
    <w:p w:rsidRPr="007A7A51" w:rsidR="00FE35EC" w:rsidP="003D27F5" w:rsidRDefault="007A7A51" w14:paraId="10832076" w14:textId="66C12BA1">
      <w:pPr>
        <w:rPr>
          <w:rFonts w:ascii="Arial" w:hAnsi="Arial" w:cs="Arial"/>
          <w:b/>
          <w:bCs/>
        </w:rPr>
      </w:pPr>
      <w:r w:rsidRPr="00EA29BB">
        <w:rPr>
          <w:rFonts w:ascii="Arial" w:hAnsi="Arial" w:cs="Arial"/>
        </w:rPr>
        <w:t>If you would like 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request a secure email, please email us at </w:t>
      </w:r>
      <w:hyperlink w:history="1" r:id="rId6">
        <w:r w:rsidRPr="00E15072">
          <w:rPr>
            <w:rStyle w:val="Hyperlink"/>
            <w:rFonts w:ascii="Arial" w:hAnsi="Arial" w:cs="Arial"/>
          </w:rPr>
          <w:t>suffolkvirtualschool@suffolk.gov.uk</w:t>
        </w:r>
      </w:hyperlink>
      <w:r>
        <w:rPr>
          <w:rFonts w:ascii="Arial" w:hAnsi="Arial" w:cs="Arial"/>
        </w:rPr>
        <w:t xml:space="preserve"> and we can send you a secure email for the PEP. Information on </w:t>
      </w:r>
      <w:r w:rsidRPr="00EA29BB">
        <w:rPr>
          <w:rFonts w:ascii="Arial" w:hAnsi="Arial" w:cs="Arial"/>
        </w:rPr>
        <w:t xml:space="preserve">Office 365 Mail Encryption </w:t>
      </w:r>
      <w:r>
        <w:rPr>
          <w:rFonts w:ascii="Arial" w:hAnsi="Arial" w:cs="Arial"/>
        </w:rPr>
        <w:t xml:space="preserve">can be found here: </w:t>
      </w:r>
      <w:hyperlink w:history="1" r:id="rId7">
        <w:r w:rsidRPr="00E15072">
          <w:rPr>
            <w:rStyle w:val="Hyperlink"/>
            <w:rFonts w:ascii="Arial" w:hAnsi="Arial" w:cs="Arial"/>
          </w:rPr>
          <w:t>https://www.suffolk.gov.uk/about/secure-emails/</w:t>
        </w:r>
      </w:hyperlink>
      <w:r>
        <w:rPr>
          <w:rFonts w:ascii="Arial" w:hAnsi="Arial" w:cs="Arial"/>
        </w:rPr>
        <w:t xml:space="preserve"> </w:t>
      </w:r>
    </w:p>
    <w:sectPr w:rsidRPr="007A7A51" w:rsidR="00FE35EC" w:rsidSect="00271A4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3DEA" w14:textId="77777777" w:rsidR="0029783D" w:rsidRDefault="0029783D" w:rsidP="003D27F5">
      <w:pPr>
        <w:spacing w:after="0" w:line="240" w:lineRule="auto"/>
      </w:pPr>
      <w:r>
        <w:separator/>
      </w:r>
    </w:p>
  </w:endnote>
  <w:endnote w:type="continuationSeparator" w:id="0">
    <w:p w14:paraId="4CA393AD" w14:textId="77777777" w:rsidR="0029783D" w:rsidRDefault="0029783D" w:rsidP="003D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795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F3EEC" w14:textId="04C8A321" w:rsidR="00D2735C" w:rsidRDefault="00D27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FAAC1" w14:textId="77777777" w:rsidR="004B0099" w:rsidRDefault="004B0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FCBF" w14:textId="77777777" w:rsidR="0029783D" w:rsidRDefault="0029783D" w:rsidP="003D27F5">
      <w:pPr>
        <w:spacing w:after="0" w:line="240" w:lineRule="auto"/>
      </w:pPr>
      <w:r>
        <w:separator/>
      </w:r>
    </w:p>
  </w:footnote>
  <w:footnote w:type="continuationSeparator" w:id="0">
    <w:p w14:paraId="05BB95F6" w14:textId="77777777" w:rsidR="0029783D" w:rsidRDefault="0029783D" w:rsidP="003D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7F9F" w14:textId="7A9B339B" w:rsidR="003D27F5" w:rsidRDefault="003D27F5" w:rsidP="009B55C9">
    <w:r>
      <w:rPr>
        <w:noProof/>
      </w:rPr>
      <w:drawing>
        <wp:inline distT="0" distB="0" distL="0" distR="0" wp14:anchorId="5346446D" wp14:editId="4F8DA521">
          <wp:extent cx="1332486" cy="426124"/>
          <wp:effectExtent l="0" t="0" r="127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687" cy="456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55C9">
      <w:rPr>
        <w:rFonts w:ascii="Arial" w:hAnsi="Arial" w:cs="Arial"/>
      </w:rPr>
      <w:ptab w:relativeTo="margin" w:alignment="center" w:leader="none"/>
    </w:r>
    <w:r w:rsidR="009B55C9" w:rsidRPr="009B55C9">
      <w:rPr>
        <w:rFonts w:ascii="Arial" w:hAnsi="Arial" w:cs="Arial"/>
      </w:rPr>
      <w:t xml:space="preserve"> OFFICIAL-SENSITIVE [PERSONAL]</w:t>
    </w:r>
    <w:r w:rsidRPr="009B55C9">
      <w:rPr>
        <w:rFonts w:ascii="Arial" w:hAnsi="Arial" w:cs="Arial"/>
      </w:rPr>
      <w:ptab w:relativeTo="margin" w:alignment="right" w:leader="none"/>
    </w:r>
    <w:r>
      <w:rPr>
        <w:noProof/>
      </w:rPr>
      <w:drawing>
        <wp:inline distT="0" distB="0" distL="0" distR="0" wp14:anchorId="46B54102" wp14:editId="0804B856">
          <wp:extent cx="714513" cy="686964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9" cy="72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F5"/>
    <w:rsid w:val="00020E49"/>
    <w:rsid w:val="00181652"/>
    <w:rsid w:val="00194B36"/>
    <w:rsid w:val="001B0D79"/>
    <w:rsid w:val="001B3DE0"/>
    <w:rsid w:val="001C7C8A"/>
    <w:rsid w:val="00213147"/>
    <w:rsid w:val="00266DB4"/>
    <w:rsid w:val="00271A41"/>
    <w:rsid w:val="0027758A"/>
    <w:rsid w:val="0029783D"/>
    <w:rsid w:val="002A1A90"/>
    <w:rsid w:val="002C2AC4"/>
    <w:rsid w:val="002D172F"/>
    <w:rsid w:val="00381308"/>
    <w:rsid w:val="003C3B9B"/>
    <w:rsid w:val="003D27F5"/>
    <w:rsid w:val="004212E7"/>
    <w:rsid w:val="004B0099"/>
    <w:rsid w:val="004D4B56"/>
    <w:rsid w:val="00597208"/>
    <w:rsid w:val="005B36FD"/>
    <w:rsid w:val="006144C5"/>
    <w:rsid w:val="00676604"/>
    <w:rsid w:val="00716D9B"/>
    <w:rsid w:val="007A7A51"/>
    <w:rsid w:val="008005C7"/>
    <w:rsid w:val="0080318E"/>
    <w:rsid w:val="00865E2A"/>
    <w:rsid w:val="008A6807"/>
    <w:rsid w:val="00913CD5"/>
    <w:rsid w:val="009417BA"/>
    <w:rsid w:val="009A232E"/>
    <w:rsid w:val="009B55C9"/>
    <w:rsid w:val="009C178C"/>
    <w:rsid w:val="009D5FEF"/>
    <w:rsid w:val="009F3EC1"/>
    <w:rsid w:val="00A02443"/>
    <w:rsid w:val="00AC746B"/>
    <w:rsid w:val="00B1399D"/>
    <w:rsid w:val="00B17FF0"/>
    <w:rsid w:val="00B523E6"/>
    <w:rsid w:val="00B957E8"/>
    <w:rsid w:val="00BB3DC0"/>
    <w:rsid w:val="00BB5901"/>
    <w:rsid w:val="00C13161"/>
    <w:rsid w:val="00C95812"/>
    <w:rsid w:val="00D2735C"/>
    <w:rsid w:val="00DA64FF"/>
    <w:rsid w:val="00E15B18"/>
    <w:rsid w:val="00EB47C8"/>
    <w:rsid w:val="00F5266C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5417C"/>
  <w15:chartTrackingRefBased/>
  <w15:docId w15:val="{7C913331-FC4D-4652-A773-ED35AD7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7F5"/>
  </w:style>
  <w:style w:type="paragraph" w:styleId="Footer">
    <w:name w:val="footer"/>
    <w:basedOn w:val="Normal"/>
    <w:link w:val="FooterChar"/>
    <w:uiPriority w:val="99"/>
    <w:unhideWhenUsed/>
    <w:rsid w:val="003D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7F5"/>
  </w:style>
  <w:style w:type="table" w:styleId="TableGrid">
    <w:name w:val="Table Grid"/>
    <w:basedOn w:val="TableNormal"/>
    <w:uiPriority w:val="39"/>
    <w:rsid w:val="003D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basedOn w:val="TableNormal"/>
    <w:uiPriority w:val="59"/>
    <w:rsid w:val="003D27F5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PHPDOCX1">
    <w:name w:val="Table Grid PHPDOCX1"/>
    <w:basedOn w:val="TableNormal"/>
    <w:uiPriority w:val="59"/>
    <w:rsid w:val="00381308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uffolk.gov.uk/about/secure-emai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ffolkvirtualschool@suffolk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pep-for-post-16-learners-in-specialist-provisions</dc:title>
  <dc:subject>
  </dc:subject>
  <dc:creator>Esther Das</dc:creator>
  <cp:keywords>
  </cp:keywords>
  <dc:description>
  </dc:description>
  <cp:lastModifiedBy>Migratortron</cp:lastModifiedBy>
  <cp:revision>2</cp:revision>
  <cp:lastPrinted>2019-08-21T09:27:00Z</cp:lastPrinted>
  <dcterms:created xsi:type="dcterms:W3CDTF">2022-09-15T08:49:00Z</dcterms:created>
  <dcterms:modified xsi:type="dcterms:W3CDTF">2022-11-22T14:30:06Z</dcterms:modified>
</cp:coreProperties>
</file>