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7B9C" w:rsidR="000732D0" w:rsidP="000732D0" w:rsidRDefault="00317EA6" w14:paraId="7EC7EE30" w14:textId="414B4492">
      <w:pPr>
        <w:pStyle w:val="Title"/>
        <w:jc w:val="center"/>
        <w:rPr>
          <w:rFonts w:ascii="Tahoma" w:hAnsi="Tahoma" w:eastAsia="SimSun" w:cs="Tahoma"/>
          <w:b/>
          <w:bCs/>
          <w:color w:val="4472C4" w:themeColor="accent1"/>
          <w:sz w:val="36"/>
          <w:szCs w:val="36"/>
        </w:rPr>
      </w:pPr>
      <w:r w:rsidRPr="00D37B9C">
        <w:rPr>
          <w:rFonts w:hint="eastAsia" w:ascii="Tahoma" w:hAnsi="Tahoma" w:eastAsia="SimSun"/>
          <w:b/>
          <w:color w:val="4472C4" w:themeColor="accent1"/>
          <w:sz w:val="36"/>
          <w:szCs w:val="52"/>
        </w:rPr>
        <w:t>电气设备进口指南</w:t>
      </w:r>
    </w:p>
    <w:p w:rsidRPr="00D37B9C" w:rsidR="00FF1B0C" w:rsidP="00FF1B0C" w:rsidRDefault="00FF1B0C" w14:paraId="26BCA79E" w14:textId="2E77326D">
      <w:pPr>
        <w:pStyle w:val="NoSpacing"/>
        <w:rPr>
          <w:rFonts w:ascii="Tahoma" w:hAnsi="Tahoma" w:cs="Tahoma"/>
          <w:sz w:val="20"/>
          <w:szCs w:val="20"/>
        </w:rPr>
      </w:pPr>
    </w:p>
    <w:p w:rsidRPr="00D37B9C" w:rsidR="00FF1B0C" w:rsidP="00FF1B0C" w:rsidRDefault="00A748D8" w14:paraId="2DD64F83" w14:textId="37E63DA7">
      <w:pPr>
        <w:pStyle w:val="NoSpacing"/>
        <w:rPr>
          <w:rFonts w:ascii="Tahoma" w:hAnsi="Tahoma" w:eastAsia="SimSun" w:cs="Tahoma"/>
          <w:b/>
          <w:bCs/>
          <w:color w:val="4472C4" w:themeColor="accent1"/>
          <w:sz w:val="24"/>
          <w:szCs w:val="24"/>
        </w:rPr>
      </w:pPr>
      <w:r w:rsidRPr="00D37B9C">
        <w:rPr>
          <w:rFonts w:hint="eastAsia" w:ascii="Tahoma" w:hAnsi="Tahoma" w:eastAsia="SimSun"/>
          <w:b/>
          <w:color w:val="4472C4" w:themeColor="accent1"/>
          <w:sz w:val="24"/>
          <w:szCs w:val="20"/>
        </w:rPr>
        <w:t>安全要求</w:t>
      </w:r>
    </w:p>
    <w:p w:rsidRPr="00D37B9C" w:rsidR="0031723D" w:rsidP="00FF1B0C" w:rsidRDefault="0031723D" w14:paraId="7D9107C6" w14:textId="3FE42B4B">
      <w:pPr>
        <w:pStyle w:val="NoSpacing"/>
        <w:rPr>
          <w:rFonts w:ascii="Tahoma" w:hAnsi="Tahoma" w:cs="Tahoma"/>
          <w:sz w:val="20"/>
          <w:szCs w:val="20"/>
        </w:rPr>
      </w:pPr>
    </w:p>
    <w:p w:rsidRPr="00D37B9C" w:rsidR="0031723D" w:rsidP="00FF1B0C" w:rsidRDefault="00966AD2" w14:paraId="2F5DB988" w14:textId="78D5BB82">
      <w:pPr>
        <w:pStyle w:val="NoSpacing"/>
        <w:rPr>
          <w:rFonts w:ascii="Tahoma" w:hAnsi="Tahoma" w:eastAsia="SimSun" w:cs="Tahoma"/>
          <w:sz w:val="20"/>
          <w:szCs w:val="20"/>
        </w:rPr>
      </w:pPr>
      <w:r w:rsidRPr="00D37B9C">
        <w:rPr>
          <w:rFonts w:hint="eastAsia" w:ascii="Tahoma" w:hAnsi="Tahoma" w:eastAsia="SimSun"/>
          <w:sz w:val="20"/>
          <w:szCs w:val="20"/>
        </w:rPr>
        <w:t>进口商在将电气设备投放到市场前有法律义务确保所提供的产品可安全使用。须确保制造商满足以下基本安全要求：</w:t>
      </w:r>
    </w:p>
    <w:p w:rsidRPr="00D37B9C" w:rsidR="001B0EBF" w:rsidP="00FF1B0C" w:rsidRDefault="001B0EBF" w14:paraId="71D3F44E" w14:textId="6B504E8B">
      <w:pPr>
        <w:pStyle w:val="NoSpacing"/>
        <w:rPr>
          <w:rFonts w:ascii="Tahoma" w:hAnsi="Tahoma" w:cs="Tahoma"/>
          <w:sz w:val="20"/>
          <w:szCs w:val="20"/>
        </w:rPr>
      </w:pPr>
    </w:p>
    <w:p w:rsidRPr="00D37B9C" w:rsidR="001B0EBF" w:rsidP="001B0EBF" w:rsidRDefault="007A2522" w14:paraId="02E20E3B" w14:textId="1FA050C2">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产品的制造方式须确保其可安全使用，并符合其制造目的</w:t>
      </w:r>
    </w:p>
    <w:p w:rsidRPr="00D37B9C" w:rsidR="001B0EBF" w:rsidP="001B0EBF" w:rsidRDefault="001B0EBF" w14:paraId="0D049E8E" w14:textId="6B31EB4A">
      <w:pPr>
        <w:pStyle w:val="NoSpacing"/>
        <w:ind w:hanging="720"/>
        <w:rPr>
          <w:rFonts w:ascii="Tahoma" w:hAnsi="Tahoma" w:cs="Tahoma"/>
          <w:sz w:val="20"/>
          <w:szCs w:val="20"/>
        </w:rPr>
      </w:pPr>
    </w:p>
    <w:p w:rsidRPr="00D37B9C" w:rsidR="009B290A" w:rsidP="009B290A" w:rsidRDefault="00675970" w14:paraId="3BD7898F" w14:textId="1EFEF622">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产品须有标记，以确保可易于追踪到它（详见以下标签部分）</w:t>
      </w:r>
    </w:p>
    <w:p w:rsidRPr="00D37B9C" w:rsidR="009B290A" w:rsidP="005B3CEC" w:rsidRDefault="009B290A" w14:paraId="56C505E5" w14:textId="77777777">
      <w:pPr>
        <w:pStyle w:val="ListParagraph"/>
        <w:spacing w:after="0"/>
        <w:ind w:hanging="720"/>
        <w:rPr>
          <w:rFonts w:ascii="Tahoma" w:hAnsi="Tahoma" w:cs="Tahoma"/>
          <w:sz w:val="20"/>
          <w:szCs w:val="20"/>
        </w:rPr>
      </w:pPr>
    </w:p>
    <w:p w:rsidRPr="00D37B9C" w:rsidR="004875E9" w:rsidP="00037ABD" w:rsidRDefault="00675970" w14:paraId="558745E7" w14:textId="0E0ED1DB">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确保产品可安全组装和连接</w:t>
      </w:r>
    </w:p>
    <w:p w:rsidRPr="00D37B9C" w:rsidR="00555D86" w:rsidP="00DD1434" w:rsidRDefault="00555D86" w14:paraId="0FB7AACF" w14:textId="77777777">
      <w:pPr>
        <w:pStyle w:val="NoSpacing"/>
        <w:rPr>
          <w:rFonts w:ascii="Tahoma" w:hAnsi="Tahoma" w:cs="Tahoma"/>
          <w:sz w:val="20"/>
          <w:szCs w:val="20"/>
        </w:rPr>
      </w:pPr>
    </w:p>
    <w:p w:rsidRPr="00D37B9C" w:rsidR="00555D86" w:rsidP="00555D86" w:rsidRDefault="00555D86" w14:paraId="62A5DA61" w14:textId="42D3EDDD">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产品须在安全温度下运行，不得产生任何电弧或辐射</w:t>
      </w:r>
    </w:p>
    <w:p w:rsidRPr="00D37B9C" w:rsidR="00555D86" w:rsidP="00DD1434" w:rsidRDefault="00555D86" w14:paraId="4753482B" w14:textId="77777777">
      <w:pPr>
        <w:pStyle w:val="NoSpacing"/>
        <w:rPr>
          <w:rFonts w:ascii="Tahoma" w:hAnsi="Tahoma" w:cs="Tahoma"/>
          <w:sz w:val="20"/>
          <w:szCs w:val="20"/>
        </w:rPr>
      </w:pPr>
    </w:p>
    <w:p w:rsidRPr="00D37B9C" w:rsidR="00555D86" w:rsidP="00555D86" w:rsidRDefault="00555D86" w14:paraId="222EFAC0" w14:textId="281054BE">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产品须有足够的绝缘来应对可预见条件</w:t>
      </w:r>
    </w:p>
    <w:p w:rsidRPr="00D37B9C" w:rsidR="00B82B3C" w:rsidP="00B82B3C" w:rsidRDefault="00B82B3C" w14:paraId="67C83D60" w14:textId="77777777">
      <w:pPr>
        <w:pStyle w:val="NoSpacing"/>
        <w:rPr>
          <w:rFonts w:ascii="Tahoma" w:hAnsi="Tahoma" w:cs="Tahoma"/>
          <w:sz w:val="20"/>
          <w:szCs w:val="20"/>
        </w:rPr>
      </w:pPr>
    </w:p>
    <w:p w:rsidRPr="00D37B9C" w:rsidR="00555D86" w:rsidP="00555D86" w:rsidRDefault="00555D86" w14:paraId="2CCBD173" w14:textId="3F743D41">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制造商须有显示产品可安全使用的正确技术文件（详见合规文件部分）</w:t>
      </w:r>
    </w:p>
    <w:p w:rsidRPr="00D37B9C" w:rsidR="000843EB" w:rsidP="00DD1434" w:rsidRDefault="000843EB" w14:paraId="3E124516" w14:textId="77777777">
      <w:pPr>
        <w:pStyle w:val="NoSpacing"/>
        <w:rPr>
          <w:rFonts w:ascii="Tahoma" w:hAnsi="Tahoma" w:cs="Tahoma"/>
          <w:sz w:val="20"/>
          <w:szCs w:val="20"/>
        </w:rPr>
      </w:pPr>
    </w:p>
    <w:p w:rsidRPr="00D37B9C" w:rsidR="000843EB" w:rsidP="00555D86" w:rsidRDefault="000843EB" w14:paraId="6C70CA6A" w14:textId="158FB9B8">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若产品是插入式设备，例如充电器，则须确保插入式设备符合</w:t>
      </w:r>
      <w:r w:rsidRPr="00D37B9C">
        <w:rPr>
          <w:rFonts w:hint="eastAsia" w:ascii="Tahoma" w:hAnsi="Tahoma" w:eastAsia="SimSun"/>
          <w:sz w:val="20"/>
          <w:szCs w:val="20"/>
        </w:rPr>
        <w:t xml:space="preserve"> BS 1363 </w:t>
      </w:r>
      <w:r w:rsidRPr="00D37B9C">
        <w:rPr>
          <w:rFonts w:hint="eastAsia" w:ascii="Tahoma" w:hAnsi="Tahoma" w:eastAsia="SimSun"/>
          <w:sz w:val="20"/>
          <w:szCs w:val="20"/>
        </w:rPr>
        <w:t>标准，与英国电气系统兼容</w:t>
      </w:r>
    </w:p>
    <w:p w:rsidRPr="00D37B9C" w:rsidR="000843EB" w:rsidP="00DD1434" w:rsidRDefault="000843EB" w14:paraId="38B7372B" w14:textId="77777777">
      <w:pPr>
        <w:pStyle w:val="NoSpacing"/>
        <w:rPr>
          <w:rFonts w:ascii="Tahoma" w:hAnsi="Tahoma" w:cs="Tahoma"/>
          <w:sz w:val="20"/>
          <w:szCs w:val="20"/>
        </w:rPr>
      </w:pPr>
    </w:p>
    <w:p w:rsidRPr="00D37B9C" w:rsidR="000843EB" w:rsidP="00555D86" w:rsidRDefault="001873BB" w14:paraId="404F2E7D" w14:textId="68F57986">
      <w:pPr>
        <w:pStyle w:val="NoSpacing"/>
        <w:numPr>
          <w:ilvl w:val="0"/>
          <w:numId w:val="1"/>
        </w:numPr>
        <w:ind w:hanging="720"/>
        <w:rPr>
          <w:rFonts w:ascii="Tahoma" w:hAnsi="Tahoma" w:eastAsia="SimSun" w:cs="Tahoma"/>
          <w:sz w:val="20"/>
          <w:szCs w:val="20"/>
        </w:rPr>
      </w:pPr>
      <w:r w:rsidRPr="00D37B9C">
        <w:rPr>
          <w:rFonts w:hint="eastAsia" w:ascii="Tahoma" w:hAnsi="Tahoma" w:eastAsia="SimSun"/>
          <w:sz w:val="20"/>
          <w:szCs w:val="20"/>
        </w:rPr>
        <w:t>若产品有柔性导线，例如吸尘器，</w:t>
      </w:r>
      <w:r w:rsidRPr="00D37B9C">
        <w:rPr>
          <w:rFonts w:hint="eastAsia" w:ascii="Tahoma" w:hAnsi="Tahoma" w:eastAsia="SimSun"/>
          <w:sz w:val="20"/>
          <w:szCs w:val="20"/>
        </w:rPr>
        <w:t xml:space="preserve">BS 1363 </w:t>
      </w:r>
      <w:r w:rsidRPr="00D37B9C">
        <w:rPr>
          <w:rFonts w:hint="eastAsia" w:ascii="Tahoma" w:hAnsi="Tahoma" w:eastAsia="SimSun"/>
          <w:sz w:val="20"/>
          <w:szCs w:val="20"/>
        </w:rPr>
        <w:t>插头亦须安装</w:t>
      </w:r>
      <w:r w:rsidRPr="00D37B9C">
        <w:rPr>
          <w:rFonts w:hint="eastAsia" w:ascii="Tahoma" w:hAnsi="Tahoma" w:eastAsia="SimSun"/>
          <w:sz w:val="20"/>
          <w:szCs w:val="20"/>
        </w:rPr>
        <w:t xml:space="preserve"> BS 1362 </w:t>
      </w:r>
      <w:r w:rsidRPr="00D37B9C">
        <w:rPr>
          <w:rFonts w:hint="eastAsia" w:ascii="Tahoma" w:hAnsi="Tahoma" w:eastAsia="SimSun"/>
          <w:sz w:val="20"/>
          <w:szCs w:val="20"/>
        </w:rPr>
        <w:t>保险丝</w:t>
      </w:r>
    </w:p>
    <w:p w:rsidRPr="00D37B9C" w:rsidR="00A748D8" w:rsidP="00B82B3C" w:rsidRDefault="00A748D8" w14:paraId="48FD81AA" w14:textId="77777777">
      <w:pPr>
        <w:rPr>
          <w:rFonts w:ascii="Tahoma" w:hAnsi="Tahoma" w:cs="Tahoma"/>
          <w:sz w:val="20"/>
          <w:szCs w:val="20"/>
        </w:rPr>
      </w:pPr>
    </w:p>
    <w:p w:rsidRPr="00D37B9C" w:rsidR="00A748D8" w:rsidP="00A748D8" w:rsidRDefault="00A748D8" w14:paraId="77B62676" w14:textId="16D8114D">
      <w:pPr>
        <w:pStyle w:val="NoSpacing"/>
        <w:rPr>
          <w:rFonts w:ascii="Tahoma" w:hAnsi="Tahoma" w:eastAsia="SimSun" w:cs="Tahoma"/>
          <w:b/>
          <w:bCs/>
          <w:color w:val="4472C4" w:themeColor="accent1"/>
          <w:sz w:val="24"/>
          <w:szCs w:val="24"/>
        </w:rPr>
      </w:pPr>
      <w:r w:rsidRPr="00D37B9C">
        <w:rPr>
          <w:rFonts w:hint="eastAsia" w:ascii="Tahoma" w:hAnsi="Tahoma" w:eastAsia="SimSun"/>
          <w:b/>
          <w:color w:val="4472C4" w:themeColor="accent1"/>
          <w:sz w:val="24"/>
          <w:szCs w:val="20"/>
        </w:rPr>
        <w:t>标签，包括</w:t>
      </w:r>
      <w:r w:rsidRPr="00D37B9C">
        <w:rPr>
          <w:rFonts w:hint="eastAsia" w:ascii="Tahoma" w:hAnsi="Tahoma" w:eastAsia="SimSun"/>
          <w:b/>
          <w:color w:val="4472C4" w:themeColor="accent1"/>
          <w:sz w:val="24"/>
          <w:szCs w:val="20"/>
        </w:rPr>
        <w:t xml:space="preserve"> UKCA </w:t>
      </w:r>
      <w:r w:rsidRPr="00D37B9C">
        <w:rPr>
          <w:rFonts w:hint="eastAsia" w:ascii="Tahoma" w:hAnsi="Tahoma" w:eastAsia="SimSun"/>
          <w:b/>
          <w:color w:val="4472C4" w:themeColor="accent1"/>
          <w:sz w:val="24"/>
          <w:szCs w:val="20"/>
        </w:rPr>
        <w:t>标志</w:t>
      </w:r>
    </w:p>
    <w:p w:rsidRPr="00D37B9C" w:rsidR="00A748D8" w:rsidP="00A748D8" w:rsidRDefault="00A748D8" w14:paraId="21EE6E89" w14:textId="77777777">
      <w:pPr>
        <w:pStyle w:val="NoSpacing"/>
        <w:rPr>
          <w:rFonts w:ascii="Tahoma" w:hAnsi="Tahoma" w:cs="Tahoma"/>
          <w:sz w:val="20"/>
          <w:szCs w:val="20"/>
        </w:rPr>
      </w:pPr>
    </w:p>
    <w:p w:rsidRPr="00D37B9C" w:rsidR="00A748D8" w:rsidP="00A748D8" w:rsidRDefault="00A748D8" w14:paraId="53134660" w14:textId="695EAD91">
      <w:pPr>
        <w:pStyle w:val="NoSpacing"/>
        <w:numPr>
          <w:ilvl w:val="0"/>
          <w:numId w:val="2"/>
        </w:numPr>
        <w:ind w:hanging="720"/>
        <w:rPr>
          <w:rFonts w:ascii="Tahoma" w:hAnsi="Tahoma" w:eastAsia="SimSun" w:cs="Tahoma"/>
          <w:sz w:val="20"/>
          <w:szCs w:val="20"/>
        </w:rPr>
      </w:pPr>
      <w:r w:rsidRPr="00D37B9C">
        <w:rPr>
          <w:rFonts w:hint="eastAsia" w:ascii="Tahoma" w:hAnsi="Tahoma" w:eastAsia="SimSun"/>
          <w:sz w:val="20"/>
          <w:szCs w:val="20"/>
        </w:rPr>
        <w:t>产品须标有制造商的名称或注册商标，以及联系地址。凡是体积过小的产品，以上信息可标在包装上或所附说明中</w:t>
      </w:r>
    </w:p>
    <w:p w:rsidRPr="00D37B9C" w:rsidR="00A748D8" w:rsidP="00A748D8" w:rsidRDefault="00A748D8" w14:paraId="257FAB17" w14:textId="77777777">
      <w:pPr>
        <w:pStyle w:val="NoSpacing"/>
        <w:ind w:left="720" w:hanging="720"/>
        <w:rPr>
          <w:rFonts w:ascii="Tahoma" w:hAnsi="Tahoma" w:cs="Tahoma"/>
          <w:sz w:val="20"/>
          <w:szCs w:val="20"/>
        </w:rPr>
      </w:pPr>
    </w:p>
    <w:p w:rsidRPr="00D37B9C" w:rsidR="00A748D8" w:rsidP="00A748D8" w:rsidRDefault="00A748D8" w14:paraId="2DD35F82" w14:textId="7BFC8EAA">
      <w:pPr>
        <w:pStyle w:val="NoSpacing"/>
        <w:numPr>
          <w:ilvl w:val="0"/>
          <w:numId w:val="2"/>
        </w:numPr>
        <w:ind w:hanging="720"/>
        <w:rPr>
          <w:rFonts w:ascii="Tahoma" w:hAnsi="Tahoma" w:eastAsia="SimSun" w:cs="Tahoma"/>
          <w:sz w:val="20"/>
          <w:szCs w:val="20"/>
        </w:rPr>
      </w:pPr>
      <w:r w:rsidRPr="00D37B9C">
        <w:rPr>
          <w:rFonts w:hint="eastAsia" w:ascii="Tahoma" w:hAnsi="Tahoma" w:eastAsia="SimSun"/>
          <w:sz w:val="20"/>
          <w:szCs w:val="20"/>
        </w:rPr>
        <w:t>制造商须在产品上标明类型、批次、型号或序列号或其他一些识别电气设备的元素，以便在出现任何问题时这些细节可被用来追踪产品</w:t>
      </w:r>
    </w:p>
    <w:p w:rsidRPr="00D37B9C" w:rsidR="00A748D8" w:rsidP="00A748D8" w:rsidRDefault="00A748D8" w14:paraId="2103C303" w14:textId="77777777">
      <w:pPr>
        <w:pStyle w:val="NoSpacing"/>
        <w:ind w:hanging="720"/>
        <w:rPr>
          <w:rFonts w:ascii="Tahoma" w:hAnsi="Tahoma" w:cs="Tahoma"/>
          <w:sz w:val="20"/>
          <w:szCs w:val="20"/>
        </w:rPr>
      </w:pPr>
    </w:p>
    <w:p w:rsidRPr="00D37B9C" w:rsidR="00A748D8" w:rsidP="00A748D8" w:rsidRDefault="00A748D8" w14:paraId="285D1A31" w14:textId="70359466">
      <w:pPr>
        <w:pStyle w:val="NoSpacing"/>
        <w:numPr>
          <w:ilvl w:val="0"/>
          <w:numId w:val="2"/>
        </w:numPr>
        <w:ind w:hanging="720"/>
        <w:rPr>
          <w:rFonts w:ascii="Tahoma" w:hAnsi="Tahoma" w:eastAsia="SimSun" w:cs="Tahoma"/>
          <w:sz w:val="20"/>
          <w:szCs w:val="20"/>
        </w:rPr>
      </w:pPr>
      <w:r w:rsidRPr="00D37B9C">
        <w:rPr>
          <w:rFonts w:hint="eastAsia" w:ascii="Tahoma" w:hAnsi="Tahoma" w:eastAsia="SimSun"/>
          <w:sz w:val="20"/>
          <w:szCs w:val="20"/>
        </w:rPr>
        <w:t>产品亦须标有进口商的名称或注册商标以及其联系地址。凡是体积过小的产品，以上信息可标在包装上或所附说明中</w:t>
      </w:r>
    </w:p>
    <w:p w:rsidRPr="00D37B9C" w:rsidR="00A748D8" w:rsidP="00A748D8" w:rsidRDefault="00A748D8" w14:paraId="16C283F3" w14:textId="77777777">
      <w:pPr>
        <w:pStyle w:val="NoSpacing"/>
        <w:ind w:left="720" w:hanging="720"/>
        <w:rPr>
          <w:rFonts w:ascii="Tahoma" w:hAnsi="Tahoma" w:cs="Tahoma"/>
          <w:sz w:val="20"/>
          <w:szCs w:val="20"/>
        </w:rPr>
      </w:pPr>
    </w:p>
    <w:p w:rsidRPr="00D37B9C" w:rsidR="00555D86" w:rsidP="00555D86" w:rsidRDefault="00317EA6" w14:paraId="40D23227" w14:textId="69A0ADFF">
      <w:pPr>
        <w:pStyle w:val="NoSpacing"/>
        <w:numPr>
          <w:ilvl w:val="0"/>
          <w:numId w:val="2"/>
        </w:numPr>
        <w:ind w:hanging="720"/>
        <w:rPr>
          <w:rFonts w:ascii="Tahoma" w:hAnsi="Tahoma" w:eastAsia="SimSun" w:cs="Tahoma"/>
          <w:sz w:val="20"/>
          <w:szCs w:val="20"/>
        </w:rPr>
      </w:pPr>
      <w:r w:rsidRPr="00D37B9C">
        <w:rPr>
          <w:rFonts w:hint="eastAsia" w:ascii="Tahoma" w:hAnsi="Tahoma" w:eastAsia="SimSun"/>
          <w:sz w:val="20"/>
          <w:szCs w:val="20"/>
        </w:rPr>
        <w:t xml:space="preserve">2023 </w:t>
      </w:r>
      <w:r w:rsidRPr="00D37B9C">
        <w:rPr>
          <w:rFonts w:hint="eastAsia" w:ascii="Tahoma" w:hAnsi="Tahoma" w:eastAsia="SimSun"/>
          <w:sz w:val="20"/>
          <w:szCs w:val="20"/>
        </w:rPr>
        <w:t>年</w:t>
      </w:r>
      <w:r w:rsidRPr="00D37B9C">
        <w:rPr>
          <w:rFonts w:hint="eastAsia" w:ascii="Tahoma" w:hAnsi="Tahoma" w:eastAsia="SimSun"/>
          <w:sz w:val="20"/>
          <w:szCs w:val="20"/>
        </w:rPr>
        <w:t xml:space="preserve"> 1 </w:t>
      </w:r>
      <w:r w:rsidRPr="00D37B9C">
        <w:rPr>
          <w:rFonts w:hint="eastAsia" w:ascii="Tahoma" w:hAnsi="Tahoma" w:eastAsia="SimSun"/>
          <w:sz w:val="20"/>
          <w:szCs w:val="20"/>
        </w:rPr>
        <w:t>月</w:t>
      </w:r>
      <w:r w:rsidRPr="00D37B9C">
        <w:rPr>
          <w:rFonts w:hint="eastAsia" w:ascii="Tahoma" w:hAnsi="Tahoma" w:eastAsia="SimSun"/>
          <w:sz w:val="20"/>
          <w:szCs w:val="20"/>
        </w:rPr>
        <w:t xml:space="preserve"> 1 </w:t>
      </w:r>
      <w:r w:rsidRPr="00D37B9C">
        <w:rPr>
          <w:rFonts w:hint="eastAsia" w:ascii="Tahoma" w:hAnsi="Tahoma" w:eastAsia="SimSun"/>
          <w:sz w:val="20"/>
          <w:szCs w:val="20"/>
        </w:rPr>
        <w:t>日起，进口到英国的电气设备须标有</w:t>
      </w:r>
      <w:r w:rsidRPr="00D37B9C">
        <w:rPr>
          <w:rFonts w:hint="eastAsia" w:ascii="Tahoma" w:hAnsi="Tahoma" w:eastAsia="SimSun"/>
          <w:sz w:val="20"/>
          <w:szCs w:val="20"/>
        </w:rPr>
        <w:t xml:space="preserve"> UKCA </w:t>
      </w:r>
      <w:r w:rsidRPr="00D37B9C">
        <w:rPr>
          <w:rFonts w:hint="eastAsia" w:ascii="Tahoma" w:hAnsi="Tahoma" w:eastAsia="SimSun"/>
          <w:sz w:val="20"/>
          <w:szCs w:val="20"/>
        </w:rPr>
        <w:t>标志。若电气设备销售到两个市场，并且具有相关安全文件，则可以同时使用</w:t>
      </w:r>
      <w:r w:rsidRPr="00D37B9C">
        <w:rPr>
          <w:rFonts w:hint="eastAsia" w:ascii="Tahoma" w:hAnsi="Tahoma" w:eastAsia="SimSun"/>
          <w:sz w:val="20"/>
          <w:szCs w:val="20"/>
        </w:rPr>
        <w:t xml:space="preserve"> UK </w:t>
      </w:r>
      <w:r w:rsidRPr="00D37B9C">
        <w:rPr>
          <w:rFonts w:hint="eastAsia" w:ascii="Tahoma" w:hAnsi="Tahoma" w:eastAsia="SimSun"/>
          <w:sz w:val="20"/>
          <w:szCs w:val="20"/>
        </w:rPr>
        <w:t>和</w:t>
      </w:r>
      <w:r w:rsidRPr="00D37B9C">
        <w:rPr>
          <w:rFonts w:hint="eastAsia" w:ascii="Tahoma" w:hAnsi="Tahoma" w:eastAsia="SimSun"/>
          <w:sz w:val="20"/>
          <w:szCs w:val="20"/>
        </w:rPr>
        <w:t xml:space="preserve"> CE </w:t>
      </w:r>
      <w:r w:rsidRPr="00D37B9C">
        <w:rPr>
          <w:rFonts w:hint="eastAsia" w:ascii="Tahoma" w:hAnsi="Tahoma" w:eastAsia="SimSun"/>
          <w:sz w:val="20"/>
          <w:szCs w:val="20"/>
        </w:rPr>
        <w:t>标志。北爱尔兰商品须同时使用</w:t>
      </w:r>
      <w:r w:rsidRPr="00D37B9C">
        <w:rPr>
          <w:rFonts w:hint="eastAsia" w:ascii="Tahoma" w:hAnsi="Tahoma" w:eastAsia="SimSun"/>
          <w:sz w:val="20"/>
          <w:szCs w:val="20"/>
        </w:rPr>
        <w:t xml:space="preserve"> UKNI </w:t>
      </w:r>
      <w:r w:rsidRPr="00D37B9C">
        <w:rPr>
          <w:rFonts w:hint="eastAsia" w:ascii="Tahoma" w:hAnsi="Tahoma" w:eastAsia="SimSun"/>
          <w:sz w:val="20"/>
          <w:szCs w:val="20"/>
        </w:rPr>
        <w:t>和</w:t>
      </w:r>
      <w:r w:rsidRPr="00D37B9C">
        <w:rPr>
          <w:rFonts w:hint="eastAsia" w:ascii="Tahoma" w:hAnsi="Tahoma" w:eastAsia="SimSun"/>
          <w:sz w:val="20"/>
          <w:szCs w:val="20"/>
        </w:rPr>
        <w:t xml:space="preserve"> CE </w:t>
      </w:r>
      <w:r w:rsidRPr="00D37B9C">
        <w:rPr>
          <w:rFonts w:hint="eastAsia" w:ascii="Tahoma" w:hAnsi="Tahoma" w:eastAsia="SimSun"/>
          <w:sz w:val="20"/>
          <w:szCs w:val="20"/>
        </w:rPr>
        <w:t>标志</w:t>
      </w:r>
    </w:p>
    <w:p w:rsidRPr="00D37B9C" w:rsidR="00A748D8" w:rsidP="00A748D8" w:rsidRDefault="00A748D8" w14:paraId="29C6C197" w14:textId="77777777">
      <w:pPr>
        <w:pStyle w:val="NoSpacing"/>
        <w:rPr>
          <w:rFonts w:ascii="Tahoma" w:hAnsi="Tahoma" w:cs="Tahoma"/>
          <w:sz w:val="20"/>
          <w:szCs w:val="20"/>
        </w:rPr>
      </w:pPr>
    </w:p>
    <w:p w:rsidRPr="00D37B9C" w:rsidR="00305B1E" w:rsidP="00FF1B0C" w:rsidRDefault="00305B1E" w14:paraId="7E786411" w14:textId="77777777">
      <w:pPr>
        <w:pStyle w:val="NoSpacing"/>
        <w:rPr>
          <w:rFonts w:ascii="Tahoma" w:hAnsi="Tahoma" w:cs="Tahoma"/>
          <w:b/>
          <w:bCs/>
          <w:sz w:val="20"/>
          <w:szCs w:val="20"/>
        </w:rPr>
      </w:pPr>
    </w:p>
    <w:p w:rsidRPr="00D37B9C" w:rsidR="00FF1B0C" w:rsidP="00FF1B0C" w:rsidRDefault="00CE665F" w14:paraId="0895988A" w14:textId="7C972A97">
      <w:pPr>
        <w:pStyle w:val="NoSpacing"/>
        <w:rPr>
          <w:rFonts w:ascii="Tahoma" w:hAnsi="Tahoma" w:eastAsia="SimSun" w:cs="Tahoma"/>
          <w:b/>
          <w:bCs/>
          <w:color w:val="4472C4" w:themeColor="accent1"/>
          <w:sz w:val="24"/>
          <w:szCs w:val="24"/>
        </w:rPr>
      </w:pPr>
      <w:r w:rsidRPr="00D37B9C">
        <w:rPr>
          <w:rFonts w:hint="eastAsia" w:ascii="Tahoma" w:hAnsi="Tahoma" w:eastAsia="SimSun"/>
          <w:b/>
          <w:color w:val="4472C4" w:themeColor="accent1"/>
          <w:sz w:val="24"/>
          <w:szCs w:val="20"/>
        </w:rPr>
        <w:t>警告和说明</w:t>
      </w:r>
    </w:p>
    <w:p w:rsidRPr="00D37B9C" w:rsidR="00CE665F" w:rsidP="00FF1B0C" w:rsidRDefault="00CE665F" w14:paraId="44BC24FB" w14:textId="00E38CC0">
      <w:pPr>
        <w:pStyle w:val="NoSpacing"/>
        <w:rPr>
          <w:rFonts w:ascii="Tahoma" w:hAnsi="Tahoma" w:cs="Tahoma"/>
          <w:b/>
          <w:bCs/>
          <w:sz w:val="20"/>
          <w:szCs w:val="20"/>
        </w:rPr>
      </w:pPr>
    </w:p>
    <w:p w:rsidRPr="00D37B9C" w:rsidR="00CE665F" w:rsidP="005A5862" w:rsidRDefault="005C4CD0" w14:paraId="349B53E1" w14:textId="19228100">
      <w:pPr>
        <w:pStyle w:val="NoSpacing"/>
        <w:numPr>
          <w:ilvl w:val="0"/>
          <w:numId w:val="10"/>
        </w:numPr>
        <w:rPr>
          <w:rFonts w:ascii="Tahoma" w:hAnsi="Tahoma" w:eastAsia="SimSun" w:cs="Tahoma"/>
          <w:sz w:val="20"/>
          <w:szCs w:val="20"/>
        </w:rPr>
      </w:pPr>
      <w:r w:rsidRPr="00D37B9C">
        <w:rPr>
          <w:rFonts w:hint="eastAsia" w:ascii="Tahoma" w:hAnsi="Tahoma" w:eastAsia="SimSun"/>
          <w:sz w:val="20"/>
          <w:szCs w:val="20"/>
        </w:rPr>
        <w:t>设备或所附手册须标有安全使用设备所需的警告、指示和信息</w:t>
      </w:r>
    </w:p>
    <w:p w:rsidRPr="00D37B9C" w:rsidR="00845191" w:rsidP="00845191" w:rsidRDefault="00845191" w14:paraId="623F1A64" w14:textId="77777777">
      <w:pPr>
        <w:pStyle w:val="NoSpacing"/>
        <w:ind w:left="720"/>
        <w:rPr>
          <w:rFonts w:ascii="Tahoma" w:hAnsi="Tahoma" w:cs="Tahoma"/>
          <w:sz w:val="20"/>
          <w:szCs w:val="20"/>
        </w:rPr>
      </w:pPr>
    </w:p>
    <w:p w:rsidRPr="00D37B9C" w:rsidR="005C4CD0" w:rsidP="005A5862" w:rsidRDefault="005C4CD0" w14:paraId="50A03D73" w14:textId="605386D2">
      <w:pPr>
        <w:pStyle w:val="NoSpacing"/>
        <w:numPr>
          <w:ilvl w:val="0"/>
          <w:numId w:val="10"/>
        </w:numPr>
        <w:rPr>
          <w:rFonts w:ascii="Tahoma" w:hAnsi="Tahoma" w:eastAsia="SimSun" w:cs="Tahoma"/>
          <w:sz w:val="20"/>
          <w:szCs w:val="20"/>
        </w:rPr>
      </w:pPr>
      <w:r w:rsidRPr="00D37B9C">
        <w:rPr>
          <w:rFonts w:hint="eastAsia" w:ascii="Tahoma" w:hAnsi="Tahoma" w:eastAsia="SimSun"/>
          <w:sz w:val="20"/>
          <w:szCs w:val="20"/>
        </w:rPr>
        <w:t>须确保警告和说明与所提供的产品相关，因为根据产品的用途，会有特定警告。相关例子如下：</w:t>
      </w:r>
    </w:p>
    <w:p w:rsidRPr="00D37B9C" w:rsidR="002C4037" w:rsidP="00F257A5" w:rsidRDefault="002C4037" w14:paraId="6935EFBA" w14:textId="77777777">
      <w:pPr>
        <w:pStyle w:val="NoSpacing"/>
        <w:rPr>
          <w:rFonts w:ascii="Tahoma" w:hAnsi="Tahoma" w:cs="Tahoma"/>
          <w:sz w:val="20"/>
          <w:szCs w:val="20"/>
        </w:rPr>
      </w:pPr>
    </w:p>
    <w:p w:rsidRPr="00D37B9C" w:rsidR="002C4037" w:rsidP="005A5862" w:rsidRDefault="002C4037" w14:paraId="7749E728" w14:textId="4168C16C">
      <w:pPr>
        <w:pStyle w:val="NoSpacing"/>
        <w:numPr>
          <w:ilvl w:val="0"/>
          <w:numId w:val="9"/>
        </w:numPr>
        <w:rPr>
          <w:rFonts w:ascii="Tahoma" w:hAnsi="Tahoma" w:eastAsia="SimSun" w:cs="Tahoma"/>
          <w:sz w:val="20"/>
          <w:szCs w:val="20"/>
        </w:rPr>
      </w:pPr>
      <w:r w:rsidRPr="00D37B9C">
        <w:rPr>
          <w:rFonts w:hint="eastAsia" w:ascii="Tahoma" w:hAnsi="Tahoma" w:eastAsia="SimSun"/>
          <w:sz w:val="20"/>
          <w:szCs w:val="20"/>
        </w:rPr>
        <w:t>视需要提供组装说明</w:t>
      </w:r>
    </w:p>
    <w:p w:rsidRPr="00D37B9C" w:rsidR="00845191" w:rsidP="00845191" w:rsidRDefault="00845191" w14:paraId="39BC3CBD" w14:textId="77777777">
      <w:pPr>
        <w:pStyle w:val="NoSpacing"/>
        <w:rPr>
          <w:rFonts w:ascii="Tahoma" w:hAnsi="Tahoma" w:cs="Tahoma"/>
          <w:sz w:val="20"/>
          <w:szCs w:val="20"/>
        </w:rPr>
      </w:pPr>
    </w:p>
    <w:p w:rsidRPr="00D37B9C" w:rsidR="00AC2A7F" w:rsidP="00CE665F" w:rsidRDefault="001873BB" w14:paraId="33D92B59" w14:textId="48CCDB5C">
      <w:pPr>
        <w:pStyle w:val="NoSpacing"/>
        <w:numPr>
          <w:ilvl w:val="0"/>
          <w:numId w:val="9"/>
        </w:numPr>
        <w:rPr>
          <w:rFonts w:ascii="Tahoma" w:hAnsi="Tahoma" w:eastAsia="SimSun" w:cs="Tahoma"/>
          <w:sz w:val="20"/>
          <w:szCs w:val="20"/>
        </w:rPr>
      </w:pPr>
      <w:bookmarkStart w:name="_Hlk93480818" w:id="0"/>
      <w:r w:rsidRPr="00D37B9C">
        <w:rPr>
          <w:rFonts w:hint="eastAsia" w:ascii="Tahoma" w:hAnsi="Tahoma" w:eastAsia="SimSun"/>
          <w:sz w:val="20"/>
          <w:szCs w:val="20"/>
        </w:rPr>
        <w:t>说明</w:t>
      </w:r>
      <w:r w:rsidRPr="00D37B9C">
        <w:rPr>
          <w:rFonts w:hint="eastAsia" w:ascii="Tahoma" w:hAnsi="Tahoma" w:eastAsia="SimSun"/>
          <w:sz w:val="20"/>
          <w:szCs w:val="20"/>
        </w:rPr>
        <w:t xml:space="preserve"> 8 </w:t>
      </w:r>
      <w:r w:rsidRPr="00D37B9C">
        <w:rPr>
          <w:rFonts w:hint="eastAsia" w:ascii="Tahoma" w:hAnsi="Tahoma" w:eastAsia="SimSun"/>
          <w:sz w:val="20"/>
          <w:szCs w:val="20"/>
        </w:rPr>
        <w:t>岁及以上的儿童是否可使用该产品</w:t>
      </w:r>
      <w:bookmarkEnd w:id="0"/>
    </w:p>
    <w:p w:rsidRPr="00D37B9C" w:rsidR="00845191" w:rsidP="00845191" w:rsidRDefault="00845191" w14:paraId="21CB63A5" w14:textId="77777777">
      <w:pPr>
        <w:pStyle w:val="NoSpacing"/>
        <w:rPr>
          <w:rFonts w:ascii="Tahoma" w:hAnsi="Tahoma" w:cs="Tahoma"/>
          <w:sz w:val="20"/>
          <w:szCs w:val="20"/>
        </w:rPr>
      </w:pPr>
    </w:p>
    <w:p w:rsidRPr="00D37B9C" w:rsidR="005C4CD0" w:rsidP="00CE665F" w:rsidRDefault="001873BB" w14:paraId="5C988344" w14:textId="429AE05C">
      <w:pPr>
        <w:pStyle w:val="NoSpacing"/>
        <w:numPr>
          <w:ilvl w:val="0"/>
          <w:numId w:val="9"/>
        </w:numPr>
        <w:rPr>
          <w:rFonts w:ascii="Tahoma" w:hAnsi="Tahoma" w:eastAsia="SimSun" w:cs="Tahoma"/>
          <w:sz w:val="20"/>
          <w:szCs w:val="20"/>
        </w:rPr>
      </w:pPr>
      <w:r w:rsidRPr="00D37B9C">
        <w:rPr>
          <w:rFonts w:hint="eastAsia" w:ascii="Tahoma" w:hAnsi="Tahoma" w:eastAsia="SimSun"/>
          <w:sz w:val="20"/>
          <w:szCs w:val="20"/>
        </w:rPr>
        <w:t>身体、感官或精神能力下降或缺乏经验或知识的人在受到监督并了解危险的情况下是否可使用该产品</w:t>
      </w:r>
    </w:p>
    <w:p w:rsidRPr="00D37B9C" w:rsidR="00845191" w:rsidP="00845191" w:rsidRDefault="00845191" w14:paraId="427A8A40" w14:textId="77777777">
      <w:pPr>
        <w:pStyle w:val="NoSpacing"/>
        <w:rPr>
          <w:rFonts w:ascii="Tahoma" w:hAnsi="Tahoma" w:cs="Tahoma"/>
          <w:sz w:val="20"/>
          <w:szCs w:val="20"/>
        </w:rPr>
      </w:pPr>
    </w:p>
    <w:p w:rsidRPr="00D37B9C" w:rsidR="00845191" w:rsidP="00CE665F" w:rsidRDefault="00845191" w14:paraId="4DA71385" w14:textId="2A772E9B">
      <w:pPr>
        <w:pStyle w:val="NoSpacing"/>
        <w:numPr>
          <w:ilvl w:val="0"/>
          <w:numId w:val="9"/>
        </w:numPr>
        <w:rPr>
          <w:rFonts w:ascii="Tahoma" w:hAnsi="Tahoma" w:eastAsia="SimSun" w:cs="Tahoma"/>
          <w:sz w:val="20"/>
          <w:szCs w:val="20"/>
        </w:rPr>
      </w:pPr>
      <w:r w:rsidRPr="00D37B9C">
        <w:rPr>
          <w:rFonts w:hint="eastAsia" w:ascii="Tahoma" w:hAnsi="Tahoma" w:eastAsia="SimSun"/>
          <w:sz w:val="20"/>
          <w:szCs w:val="20"/>
        </w:rPr>
        <w:t>将设备及其电线置于</w:t>
      </w:r>
      <w:r w:rsidRPr="00D37B9C">
        <w:rPr>
          <w:rFonts w:hint="eastAsia" w:ascii="Tahoma" w:hAnsi="Tahoma" w:eastAsia="SimSun"/>
          <w:sz w:val="20"/>
          <w:szCs w:val="20"/>
        </w:rPr>
        <w:t xml:space="preserve"> 8 </w:t>
      </w:r>
      <w:r w:rsidRPr="00D37B9C">
        <w:rPr>
          <w:rFonts w:hint="eastAsia" w:ascii="Tahoma" w:hAnsi="Tahoma" w:eastAsia="SimSun"/>
          <w:sz w:val="20"/>
          <w:szCs w:val="20"/>
        </w:rPr>
        <w:t>岁以下儿童接触不到的地方</w:t>
      </w:r>
    </w:p>
    <w:p w:rsidRPr="00D37B9C" w:rsidR="00845191" w:rsidP="00845191" w:rsidRDefault="00845191" w14:paraId="0B05DB1F" w14:textId="77777777">
      <w:pPr>
        <w:pStyle w:val="NoSpacing"/>
        <w:rPr>
          <w:rFonts w:ascii="Tahoma" w:hAnsi="Tahoma" w:cs="Tahoma"/>
          <w:sz w:val="20"/>
          <w:szCs w:val="20"/>
        </w:rPr>
      </w:pPr>
    </w:p>
    <w:p w:rsidRPr="00D37B9C" w:rsidR="00845191" w:rsidP="00CE665F" w:rsidRDefault="005003BA" w14:paraId="44205B45" w14:textId="46B93D73">
      <w:pPr>
        <w:pStyle w:val="NoSpacing"/>
        <w:numPr>
          <w:ilvl w:val="0"/>
          <w:numId w:val="9"/>
        </w:numPr>
        <w:rPr>
          <w:rFonts w:ascii="Tahoma" w:hAnsi="Tahoma" w:eastAsia="SimSun" w:cs="Tahoma"/>
          <w:sz w:val="20"/>
          <w:szCs w:val="20"/>
        </w:rPr>
      </w:pPr>
      <w:r w:rsidRPr="00D37B9C">
        <w:rPr>
          <w:rFonts w:hint="eastAsia" w:ascii="Tahoma" w:hAnsi="Tahoma" w:eastAsia="SimSun"/>
          <w:sz w:val="20"/>
          <w:szCs w:val="20"/>
        </w:rPr>
        <w:t>当设备连接到电源时，切勿将其置于无人看管的状态</w:t>
      </w:r>
    </w:p>
    <w:p w:rsidRPr="00D37B9C" w:rsidR="00845191" w:rsidP="00845191" w:rsidRDefault="00845191" w14:paraId="7282DFD5" w14:textId="77777777">
      <w:pPr>
        <w:pStyle w:val="NoSpacing"/>
        <w:ind w:left="360"/>
        <w:rPr>
          <w:rFonts w:ascii="Tahoma" w:hAnsi="Tahoma" w:cs="Tahoma"/>
          <w:sz w:val="20"/>
          <w:szCs w:val="20"/>
        </w:rPr>
      </w:pPr>
    </w:p>
    <w:p w:rsidRPr="00D37B9C" w:rsidR="00845191" w:rsidP="00CE665F" w:rsidRDefault="002C4037" w14:paraId="3CDDB8BD" w14:textId="4B772E0F">
      <w:pPr>
        <w:pStyle w:val="NoSpacing"/>
        <w:numPr>
          <w:ilvl w:val="0"/>
          <w:numId w:val="9"/>
        </w:numPr>
        <w:rPr>
          <w:rFonts w:ascii="Tahoma" w:hAnsi="Tahoma" w:eastAsia="SimSun" w:cs="Tahoma"/>
          <w:sz w:val="20"/>
          <w:szCs w:val="20"/>
        </w:rPr>
      </w:pPr>
      <w:r w:rsidRPr="00D37B9C">
        <w:rPr>
          <w:rFonts w:hint="eastAsia" w:ascii="Tahoma" w:hAnsi="Tahoma" w:eastAsia="SimSun"/>
          <w:sz w:val="20"/>
          <w:szCs w:val="20"/>
        </w:rPr>
        <w:t>若电源线受损，应将设备报废，或由制造商、其服务代理或类似的合格人员更换电源线，以免发生危险</w:t>
      </w:r>
    </w:p>
    <w:p w:rsidRPr="00D37B9C" w:rsidR="00CE665F" w:rsidP="00FF1B0C" w:rsidRDefault="00CE665F" w14:paraId="35336EF2" w14:textId="77777777">
      <w:pPr>
        <w:pStyle w:val="NoSpacing"/>
        <w:rPr>
          <w:rFonts w:ascii="Tahoma" w:hAnsi="Tahoma" w:cs="Tahoma"/>
          <w:sz w:val="20"/>
          <w:szCs w:val="20"/>
        </w:rPr>
      </w:pPr>
    </w:p>
    <w:p w:rsidRPr="00D37B9C" w:rsidR="004032D9" w:rsidP="004032D9" w:rsidRDefault="004032D9" w14:paraId="528A3654" w14:textId="63C073B0">
      <w:pPr>
        <w:pStyle w:val="NoSpacing"/>
        <w:rPr>
          <w:rFonts w:ascii="Tahoma" w:hAnsi="Tahoma" w:eastAsia="SimSun" w:cs="Tahoma"/>
          <w:b/>
          <w:bCs/>
          <w:color w:val="4472C4" w:themeColor="accent1"/>
          <w:sz w:val="24"/>
          <w:szCs w:val="24"/>
        </w:rPr>
      </w:pPr>
      <w:bookmarkStart w:name="_GoBack" w:id="1"/>
      <w:bookmarkEnd w:id="1"/>
      <w:r w:rsidRPr="00D37B9C">
        <w:rPr>
          <w:rFonts w:hint="eastAsia" w:ascii="Tahoma" w:hAnsi="Tahoma" w:eastAsia="SimSun"/>
          <w:b/>
          <w:color w:val="4472C4" w:themeColor="accent1"/>
          <w:sz w:val="24"/>
          <w:szCs w:val="20"/>
        </w:rPr>
        <w:t>符合证书</w:t>
      </w:r>
    </w:p>
    <w:p w:rsidRPr="00D37B9C" w:rsidR="004032D9" w:rsidP="004032D9" w:rsidRDefault="004032D9" w14:paraId="1B5325F6" w14:textId="77777777">
      <w:pPr>
        <w:pStyle w:val="NoSpacing"/>
        <w:rPr>
          <w:rFonts w:ascii="Tahoma" w:hAnsi="Tahoma" w:cs="Tahoma"/>
          <w:sz w:val="20"/>
          <w:szCs w:val="20"/>
        </w:rPr>
      </w:pPr>
    </w:p>
    <w:p w:rsidRPr="00D37B9C" w:rsidR="00FA2D9E" w:rsidP="00687DAA" w:rsidRDefault="00C67B59" w14:paraId="47793EF9" w14:textId="6BDDDDDC">
      <w:pPr>
        <w:pStyle w:val="NoSpacing"/>
        <w:rPr>
          <w:rFonts w:ascii="Tahoma" w:hAnsi="Tahoma" w:eastAsia="SimSun" w:cs="Tahoma"/>
          <w:sz w:val="20"/>
          <w:szCs w:val="20"/>
        </w:rPr>
      </w:pPr>
      <w:r w:rsidRPr="00D37B9C">
        <w:rPr>
          <w:rFonts w:hint="eastAsia" w:ascii="Tahoma" w:hAnsi="Tahoma" w:eastAsia="SimSun"/>
          <w:sz w:val="20"/>
          <w:szCs w:val="20"/>
        </w:rPr>
        <w:t>制造商须证明已进行过相关合格评估程序，以确保其产品可安全使用。制造商或其英国授权代表须起草一份技术文件，包括风险评估和测试报告等文件。</w:t>
      </w:r>
      <w:r w:rsidRPr="00D37B9C">
        <w:rPr>
          <w:rFonts w:hint="eastAsia" w:ascii="Tahoma" w:hAnsi="Tahoma" w:eastAsia="SimSun"/>
          <w:sz w:val="20"/>
          <w:szCs w:val="20"/>
        </w:rPr>
        <w:t xml:space="preserve"> </w:t>
      </w:r>
    </w:p>
    <w:p w:rsidRPr="00D37B9C" w:rsidR="00FA2D9E" w:rsidP="00687DAA" w:rsidRDefault="00FA2D9E" w14:paraId="53E969BC" w14:textId="77777777">
      <w:pPr>
        <w:pStyle w:val="NoSpacing"/>
        <w:rPr>
          <w:rFonts w:ascii="Tahoma" w:hAnsi="Tahoma" w:cs="Tahoma"/>
          <w:sz w:val="20"/>
          <w:szCs w:val="20"/>
        </w:rPr>
      </w:pPr>
    </w:p>
    <w:p w:rsidRPr="00D37B9C" w:rsidR="00687DAA" w:rsidP="00687DAA" w:rsidRDefault="003E1294" w14:paraId="35632F72" w14:textId="647C4132">
      <w:pPr>
        <w:pStyle w:val="NoSpacing"/>
        <w:rPr>
          <w:rFonts w:ascii="Tahoma" w:hAnsi="Tahoma" w:eastAsia="SimSun" w:cs="Tahoma"/>
          <w:sz w:val="20"/>
          <w:szCs w:val="20"/>
        </w:rPr>
      </w:pPr>
      <w:r w:rsidRPr="00D37B9C">
        <w:rPr>
          <w:rFonts w:hint="eastAsia" w:ascii="Tahoma" w:hAnsi="Tahoma" w:eastAsia="SimSun"/>
          <w:sz w:val="20"/>
          <w:szCs w:val="20"/>
        </w:rPr>
        <w:t>起草技术文件后，制造商或其英国授权代表须签发一份符合性声明。购买货品前，始终要求并彻底检查这些文件。文件副本须予以保留</w:t>
      </w:r>
      <w:r w:rsidRPr="00D37B9C">
        <w:rPr>
          <w:rFonts w:hint="eastAsia" w:ascii="Tahoma" w:hAnsi="Tahoma" w:eastAsia="SimSun"/>
          <w:sz w:val="20"/>
          <w:szCs w:val="20"/>
        </w:rPr>
        <w:t xml:space="preserve"> 10 </w:t>
      </w:r>
      <w:r w:rsidRPr="00D37B9C">
        <w:rPr>
          <w:rFonts w:hint="eastAsia" w:ascii="Tahoma" w:hAnsi="Tahoma" w:eastAsia="SimSun"/>
          <w:sz w:val="20"/>
          <w:szCs w:val="20"/>
        </w:rPr>
        <w:t>年。须应要求将副本提供给市场监督机构。</w:t>
      </w:r>
    </w:p>
    <w:p w:rsidRPr="00D37B9C" w:rsidR="005C2771" w:rsidP="005B3CEC" w:rsidRDefault="005C2771" w14:paraId="12237F57" w14:textId="77777777">
      <w:pPr>
        <w:spacing w:after="0"/>
        <w:rPr>
          <w:rFonts w:ascii="Tahoma" w:hAnsi="Tahoma" w:cs="Tahoma"/>
          <w:sz w:val="20"/>
          <w:szCs w:val="20"/>
        </w:rPr>
      </w:pPr>
    </w:p>
    <w:p w:rsidRPr="00D37B9C" w:rsidR="00317EA6" w:rsidP="005C2771" w:rsidRDefault="00317EA6" w14:paraId="2217623D" w14:textId="77777777">
      <w:pPr>
        <w:pStyle w:val="NoSpacing"/>
        <w:rPr>
          <w:rFonts w:ascii="Tahoma" w:hAnsi="Tahoma" w:cs="Tahoma"/>
          <w:sz w:val="20"/>
          <w:szCs w:val="20"/>
        </w:rPr>
      </w:pPr>
    </w:p>
    <w:p w:rsidRPr="00D37B9C" w:rsidR="005C2771" w:rsidP="005C2771" w:rsidRDefault="005C2771" w14:paraId="74739B8E" w14:textId="5F42D5F8">
      <w:pPr>
        <w:pStyle w:val="NoSpacing"/>
        <w:rPr>
          <w:rFonts w:ascii="Tahoma" w:hAnsi="Tahoma" w:eastAsia="SimSun" w:cs="Tahoma"/>
          <w:b/>
          <w:bCs/>
          <w:sz w:val="20"/>
          <w:szCs w:val="20"/>
        </w:rPr>
      </w:pPr>
      <w:r w:rsidRPr="00D37B9C">
        <w:rPr>
          <w:rFonts w:hint="eastAsia" w:ascii="Tahoma" w:hAnsi="Tahoma" w:eastAsia="SimSun"/>
          <w:b/>
          <w:sz w:val="20"/>
          <w:szCs w:val="20"/>
        </w:rPr>
        <w:t>符合性声明应包含以下事项：</w:t>
      </w:r>
    </w:p>
    <w:p w:rsidRPr="00D37B9C" w:rsidR="005C2771" w:rsidP="005C2771" w:rsidRDefault="005C2771" w14:paraId="1895F40D" w14:textId="4BC0464D">
      <w:pPr>
        <w:pStyle w:val="NoSpacing"/>
        <w:rPr>
          <w:rFonts w:ascii="Tahoma" w:hAnsi="Tahoma" w:cs="Tahoma"/>
          <w:sz w:val="20"/>
          <w:szCs w:val="20"/>
        </w:rPr>
      </w:pPr>
    </w:p>
    <w:p w:rsidRPr="00D37B9C" w:rsidR="005C2771" w:rsidP="005C2771" w:rsidRDefault="009F78F7" w14:paraId="2A55DEED" w14:textId="362EC1A7">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产品模型，例如型号、类型、批次、序列号</w:t>
      </w:r>
    </w:p>
    <w:p w:rsidRPr="00D37B9C" w:rsidR="005C2771" w:rsidP="005C2771" w:rsidRDefault="005C2771" w14:paraId="73566D97" w14:textId="77777777">
      <w:pPr>
        <w:pStyle w:val="NoSpacing"/>
        <w:ind w:left="720" w:hanging="720"/>
        <w:rPr>
          <w:rFonts w:ascii="Tahoma" w:hAnsi="Tahoma" w:cs="Tahoma"/>
          <w:sz w:val="20"/>
          <w:szCs w:val="20"/>
        </w:rPr>
      </w:pPr>
    </w:p>
    <w:p w:rsidRPr="00D37B9C" w:rsidR="005C2771" w:rsidP="005C2771" w:rsidRDefault="005C2771" w14:paraId="3E05F245" w14:textId="3AC7F318">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制造商或其授权代表的姓名和地址</w:t>
      </w:r>
    </w:p>
    <w:p w:rsidRPr="00D37B9C" w:rsidR="009F78F7" w:rsidP="009F78F7" w:rsidRDefault="009F78F7" w14:paraId="6BA222C9" w14:textId="77777777">
      <w:pPr>
        <w:pStyle w:val="NoSpacing"/>
        <w:rPr>
          <w:rFonts w:ascii="Tahoma" w:hAnsi="Tahoma" w:cs="Tahoma"/>
          <w:sz w:val="20"/>
          <w:szCs w:val="20"/>
        </w:rPr>
      </w:pPr>
    </w:p>
    <w:p w:rsidRPr="00D37B9C" w:rsidR="009F78F7" w:rsidP="005C2771" w:rsidRDefault="009F78F7" w14:paraId="087E2D72" w14:textId="2C992E3E">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“本符合性声明由制造商全权负责签发”</w:t>
      </w:r>
    </w:p>
    <w:p w:rsidRPr="00D37B9C" w:rsidR="005C2771" w:rsidP="005C2771" w:rsidRDefault="005C2771" w14:paraId="70BCA8E2" w14:textId="77777777">
      <w:pPr>
        <w:pStyle w:val="NoSpacing"/>
        <w:ind w:hanging="720"/>
        <w:rPr>
          <w:rFonts w:ascii="Tahoma" w:hAnsi="Tahoma" w:cs="Tahoma"/>
          <w:sz w:val="20"/>
          <w:szCs w:val="20"/>
        </w:rPr>
      </w:pPr>
    </w:p>
    <w:p w:rsidRPr="00D37B9C" w:rsidR="005C2771" w:rsidP="005C2771" w:rsidRDefault="005C2771" w14:paraId="6824CD70" w14:textId="4A9DF699">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电气设备的详细描述，可包括一张照片</w:t>
      </w:r>
    </w:p>
    <w:p w:rsidRPr="00D37B9C" w:rsidR="005C2771" w:rsidP="005C2771" w:rsidRDefault="005C2771" w14:paraId="6453C9A6" w14:textId="77777777">
      <w:pPr>
        <w:pStyle w:val="NoSpacing"/>
        <w:ind w:hanging="720"/>
        <w:rPr>
          <w:rFonts w:ascii="Tahoma" w:hAnsi="Tahoma" w:cs="Tahoma"/>
          <w:sz w:val="20"/>
          <w:szCs w:val="20"/>
        </w:rPr>
      </w:pPr>
    </w:p>
    <w:p w:rsidRPr="00D37B9C" w:rsidR="005C2771" w:rsidP="005C2771" w:rsidRDefault="005C2771" w14:paraId="18789B49" w14:textId="70C61324">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确认电气设备符合法规要求</w:t>
      </w:r>
    </w:p>
    <w:p w:rsidRPr="00D37B9C" w:rsidR="005C2771" w:rsidP="005C2771" w:rsidRDefault="005C2771" w14:paraId="7D0747E9" w14:textId="77777777">
      <w:pPr>
        <w:pStyle w:val="NoSpacing"/>
        <w:ind w:hanging="720"/>
        <w:rPr>
          <w:rFonts w:ascii="Tahoma" w:hAnsi="Tahoma" w:cs="Tahoma"/>
          <w:sz w:val="20"/>
          <w:szCs w:val="20"/>
        </w:rPr>
      </w:pPr>
    </w:p>
    <w:p w:rsidRPr="00D37B9C" w:rsidR="005C2771" w:rsidP="009F78F7" w:rsidRDefault="005C2771" w14:paraId="5C91C358" w14:textId="79D932F4">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引用评估产品的测试标准</w:t>
      </w:r>
    </w:p>
    <w:p w:rsidRPr="00D37B9C" w:rsidR="005C2771" w:rsidP="005C2771" w:rsidRDefault="005C2771" w14:paraId="3777518F" w14:textId="77777777">
      <w:pPr>
        <w:pStyle w:val="NoSpacing"/>
        <w:ind w:hanging="720"/>
        <w:rPr>
          <w:rFonts w:ascii="Tahoma" w:hAnsi="Tahoma" w:cs="Tahoma"/>
          <w:sz w:val="20"/>
          <w:szCs w:val="20"/>
        </w:rPr>
      </w:pPr>
    </w:p>
    <w:p w:rsidRPr="00D37B9C" w:rsidR="005C2771" w:rsidP="005C2771" w:rsidRDefault="005C2771" w14:paraId="7FCCB55C" w14:textId="1C84A39E">
      <w:pPr>
        <w:pStyle w:val="NoSpacing"/>
        <w:numPr>
          <w:ilvl w:val="0"/>
          <w:numId w:val="8"/>
        </w:numPr>
        <w:ind w:hanging="720"/>
        <w:rPr>
          <w:rFonts w:ascii="Tahoma" w:hAnsi="Tahoma" w:eastAsia="SimSun" w:cs="Tahoma"/>
          <w:sz w:val="20"/>
          <w:szCs w:val="20"/>
        </w:rPr>
      </w:pPr>
      <w:r w:rsidRPr="00D37B9C">
        <w:rPr>
          <w:rFonts w:hint="eastAsia" w:ascii="Tahoma" w:hAnsi="Tahoma" w:eastAsia="SimSun"/>
          <w:sz w:val="20"/>
          <w:szCs w:val="20"/>
        </w:rPr>
        <w:t>代表制造商签署，并注明签署日期和地点</w:t>
      </w:r>
    </w:p>
    <w:p w:rsidRPr="00D37B9C" w:rsidR="005C2771" w:rsidP="005C2771" w:rsidRDefault="005C2771" w14:paraId="78BD5B70" w14:textId="77777777">
      <w:pPr>
        <w:pStyle w:val="NoSpacing"/>
        <w:rPr>
          <w:rFonts w:ascii="Tahoma" w:hAnsi="Tahoma" w:cs="Tahoma"/>
          <w:sz w:val="20"/>
          <w:szCs w:val="20"/>
        </w:rPr>
      </w:pPr>
    </w:p>
    <w:p w:rsidRPr="00D37B9C" w:rsidR="004032D9" w:rsidP="004032D9" w:rsidRDefault="004032D9" w14:paraId="60710CB9" w14:textId="6D4AFD12">
      <w:pPr>
        <w:pStyle w:val="NoSpacing"/>
        <w:rPr>
          <w:rFonts w:ascii="Tahoma" w:hAnsi="Tahoma" w:eastAsia="SimSun" w:cs="Tahoma"/>
          <w:b/>
          <w:bCs/>
          <w:sz w:val="20"/>
          <w:szCs w:val="20"/>
        </w:rPr>
      </w:pPr>
      <w:r w:rsidRPr="00D37B9C">
        <w:rPr>
          <w:rFonts w:hint="eastAsia" w:ascii="Tahoma" w:hAnsi="Tahoma" w:eastAsia="SimSun"/>
          <w:b/>
          <w:sz w:val="20"/>
          <w:szCs w:val="20"/>
        </w:rPr>
        <w:t>进口到英国的货品可能会在边境受到产品安全检查。届时将被要求提供一些文件，包括：</w:t>
      </w:r>
    </w:p>
    <w:p w:rsidRPr="00D37B9C" w:rsidR="004032D9" w:rsidP="004032D9" w:rsidRDefault="004032D9" w14:paraId="6C01FE7B" w14:textId="77777777">
      <w:pPr>
        <w:pStyle w:val="NoSpacing"/>
        <w:rPr>
          <w:rFonts w:ascii="Tahoma" w:hAnsi="Tahoma" w:cs="Tahoma"/>
          <w:sz w:val="20"/>
          <w:szCs w:val="20"/>
        </w:rPr>
      </w:pPr>
    </w:p>
    <w:p w:rsidRPr="00D37B9C" w:rsidR="004032D9" w:rsidP="005B3CEC" w:rsidRDefault="004032D9" w14:paraId="238C9664" w14:textId="2785AA4F">
      <w:pPr>
        <w:pStyle w:val="NoSpacing"/>
        <w:numPr>
          <w:ilvl w:val="0"/>
          <w:numId w:val="5"/>
        </w:numPr>
        <w:ind w:hanging="720"/>
        <w:rPr>
          <w:rFonts w:ascii="Tahoma" w:hAnsi="Tahoma" w:eastAsia="SimSun" w:cs="Tahoma"/>
          <w:sz w:val="20"/>
          <w:szCs w:val="20"/>
        </w:rPr>
      </w:pPr>
      <w:r w:rsidRPr="00D37B9C">
        <w:rPr>
          <w:rFonts w:hint="eastAsia" w:ascii="Tahoma" w:hAnsi="Tahoma" w:eastAsia="SimSun"/>
          <w:sz w:val="20"/>
          <w:szCs w:val="20"/>
        </w:rPr>
        <w:t>一份由制造商或其英国授权代表签发的符合性声明的副本</w:t>
      </w:r>
    </w:p>
    <w:p w:rsidRPr="00D37B9C" w:rsidR="004032D9" w:rsidP="005B3CEC" w:rsidRDefault="004032D9" w14:paraId="63724EC5" w14:textId="77777777">
      <w:pPr>
        <w:pStyle w:val="NoSpacing"/>
        <w:ind w:hanging="720"/>
        <w:rPr>
          <w:rFonts w:ascii="Tahoma" w:hAnsi="Tahoma" w:cs="Tahoma"/>
          <w:sz w:val="20"/>
          <w:szCs w:val="20"/>
        </w:rPr>
      </w:pPr>
    </w:p>
    <w:p w:rsidRPr="00D37B9C" w:rsidR="004032D9" w:rsidP="005B3CEC" w:rsidRDefault="004032D9" w14:paraId="3344D09B" w14:textId="4DE35E3B">
      <w:pPr>
        <w:pStyle w:val="NoSpacing"/>
        <w:numPr>
          <w:ilvl w:val="0"/>
          <w:numId w:val="5"/>
        </w:numPr>
        <w:ind w:hanging="720"/>
        <w:rPr>
          <w:rFonts w:ascii="Tahoma" w:hAnsi="Tahoma" w:eastAsia="SimSun" w:cs="Tahoma"/>
          <w:sz w:val="20"/>
          <w:szCs w:val="20"/>
        </w:rPr>
      </w:pPr>
      <w:r w:rsidRPr="00D37B9C">
        <w:rPr>
          <w:rFonts w:hint="eastAsia" w:ascii="Tahoma" w:hAnsi="Tahoma" w:eastAsia="SimSun"/>
          <w:sz w:val="20"/>
          <w:szCs w:val="20"/>
        </w:rPr>
        <w:t>一份相关测试报告的副本，以证明产品的测试方式以及测试结果</w:t>
      </w:r>
    </w:p>
    <w:p w:rsidRPr="00D37B9C" w:rsidR="00E82F3F" w:rsidP="005B3CEC" w:rsidRDefault="00E82F3F" w14:paraId="127B586E" w14:textId="77777777">
      <w:pPr>
        <w:pStyle w:val="NoSpacing"/>
        <w:ind w:hanging="720"/>
        <w:rPr>
          <w:rFonts w:ascii="Tahoma" w:hAnsi="Tahoma" w:cs="Tahoma"/>
          <w:sz w:val="20"/>
          <w:szCs w:val="20"/>
        </w:rPr>
      </w:pPr>
    </w:p>
    <w:p w:rsidRPr="00D37B9C" w:rsidR="004032D9" w:rsidP="005B3CEC" w:rsidRDefault="004032D9" w14:paraId="162BC03D" w14:textId="70DB8E8D">
      <w:pPr>
        <w:pStyle w:val="NoSpacing"/>
        <w:numPr>
          <w:ilvl w:val="0"/>
          <w:numId w:val="5"/>
        </w:numPr>
        <w:ind w:hanging="720"/>
        <w:rPr>
          <w:rFonts w:ascii="Tahoma" w:hAnsi="Tahoma" w:eastAsia="SimSun" w:cs="Tahoma"/>
          <w:sz w:val="20"/>
          <w:szCs w:val="20"/>
        </w:rPr>
      </w:pPr>
      <w:r w:rsidRPr="00D37B9C">
        <w:rPr>
          <w:rFonts w:hint="eastAsia" w:ascii="Tahoma" w:hAnsi="Tahoma" w:eastAsia="SimSun"/>
          <w:sz w:val="20"/>
          <w:szCs w:val="20"/>
        </w:rPr>
        <w:t>有关当局还可能要求提供一份详细的包装清单的副本，该清单应显示每件物品的数量，包括件数和纸箱数。另外，任何能识别和找到每个纸箱的标记或数字</w:t>
      </w:r>
    </w:p>
    <w:p w:rsidRPr="00D37B9C" w:rsidR="00687DAA" w:rsidP="005B3CEC" w:rsidRDefault="00687DAA" w14:paraId="44A18F84" w14:textId="77777777">
      <w:pPr>
        <w:pStyle w:val="NoSpacing"/>
        <w:ind w:hanging="720"/>
        <w:rPr>
          <w:rFonts w:ascii="Tahoma" w:hAnsi="Tahoma" w:cs="Tahoma"/>
          <w:sz w:val="20"/>
          <w:szCs w:val="20"/>
        </w:rPr>
      </w:pPr>
    </w:p>
    <w:p w:rsidRPr="00D37B9C" w:rsidR="004032D9" w:rsidP="005B3CEC" w:rsidRDefault="004032D9" w14:paraId="277AA38D" w14:textId="536544DB">
      <w:pPr>
        <w:pStyle w:val="NoSpacing"/>
        <w:numPr>
          <w:ilvl w:val="0"/>
          <w:numId w:val="5"/>
        </w:numPr>
        <w:ind w:hanging="720"/>
        <w:rPr>
          <w:rFonts w:ascii="Tahoma" w:hAnsi="Tahoma" w:eastAsia="SimSun" w:cs="Tahoma"/>
          <w:sz w:val="20"/>
          <w:szCs w:val="20"/>
        </w:rPr>
      </w:pPr>
      <w:r w:rsidRPr="00D37B9C">
        <w:rPr>
          <w:rFonts w:hint="eastAsia" w:ascii="Tahoma" w:hAnsi="Tahoma" w:eastAsia="SimSun"/>
          <w:sz w:val="20"/>
          <w:szCs w:val="20"/>
        </w:rPr>
        <w:t>须以英文提供这些信息</w:t>
      </w:r>
    </w:p>
    <w:p w:rsidRPr="00D37B9C" w:rsidR="004032D9" w:rsidP="004032D9" w:rsidRDefault="004032D9" w14:paraId="26E12553" w14:textId="77777777">
      <w:pPr>
        <w:pStyle w:val="NoSpacing"/>
        <w:rPr>
          <w:rFonts w:ascii="Tahoma" w:hAnsi="Tahoma" w:cs="Tahoma"/>
          <w:sz w:val="20"/>
          <w:szCs w:val="20"/>
        </w:rPr>
      </w:pPr>
    </w:p>
    <w:p w:rsidRPr="00D37B9C" w:rsidR="00FF1B0C" w:rsidRDefault="00BC149E" w14:paraId="70A9F4F4" w14:textId="7937CAD7">
      <w:pPr>
        <w:rPr>
          <w:rFonts w:ascii="Tahoma" w:hAnsi="Tahoma" w:eastAsia="SimSun" w:cs="Tahoma"/>
          <w:b/>
          <w:bCs/>
          <w:sz w:val="20"/>
          <w:szCs w:val="20"/>
        </w:rPr>
      </w:pPr>
      <w:r w:rsidRPr="00D37B9C">
        <w:rPr>
          <w:rFonts w:hint="eastAsia" w:ascii="Tahoma" w:hAnsi="Tahoma" w:eastAsia="SimSun"/>
          <w:b/>
          <w:sz w:val="20"/>
          <w:szCs w:val="20"/>
        </w:rPr>
        <w:t>采购产品时应该：</w:t>
      </w:r>
    </w:p>
    <w:p w:rsidRPr="00D37B9C" w:rsidR="00BC149E" w:rsidP="005B3CEC" w:rsidRDefault="00D600F3" w14:paraId="28627A1F" w14:textId="6F0F6158">
      <w:pPr>
        <w:numPr>
          <w:ilvl w:val="0"/>
          <w:numId w:val="6"/>
        </w:numPr>
        <w:ind w:hanging="720"/>
        <w:rPr>
          <w:rFonts w:ascii="Tahoma" w:hAnsi="Tahoma" w:eastAsia="SimSun" w:cs="Tahoma"/>
          <w:sz w:val="20"/>
          <w:szCs w:val="20"/>
        </w:rPr>
      </w:pPr>
      <w:r w:rsidRPr="00D37B9C">
        <w:rPr>
          <w:rFonts w:hint="eastAsia" w:ascii="Tahoma" w:hAnsi="Tahoma" w:eastAsia="SimSun"/>
          <w:sz w:val="20"/>
          <w:szCs w:val="20"/>
        </w:rPr>
        <w:t>从信誉良好的供应商处购买，并始终索取发票</w:t>
      </w:r>
    </w:p>
    <w:p w:rsidRPr="00D37B9C" w:rsidR="00BC149E" w:rsidP="005B3CEC" w:rsidRDefault="00D600F3" w14:paraId="64F3AD95" w14:textId="3C165A5D">
      <w:pPr>
        <w:numPr>
          <w:ilvl w:val="0"/>
          <w:numId w:val="6"/>
        </w:numPr>
        <w:ind w:hanging="720"/>
        <w:rPr>
          <w:rFonts w:ascii="Tahoma" w:hAnsi="Tahoma" w:eastAsia="SimSun" w:cs="Tahoma"/>
          <w:sz w:val="20"/>
          <w:szCs w:val="20"/>
        </w:rPr>
      </w:pPr>
      <w:r w:rsidRPr="00D37B9C">
        <w:rPr>
          <w:rFonts w:hint="eastAsia" w:ascii="Tahoma" w:hAnsi="Tahoma" w:eastAsia="SimSun"/>
          <w:sz w:val="20"/>
          <w:szCs w:val="20"/>
        </w:rPr>
        <w:t>确保产品</w:t>
      </w:r>
      <w:r w:rsidRPr="00D37B9C">
        <w:rPr>
          <w:rFonts w:hint="eastAsia" w:ascii="Tahoma" w:hAnsi="Tahoma" w:eastAsia="SimSun"/>
          <w:sz w:val="20"/>
          <w:szCs w:val="20"/>
        </w:rPr>
        <w:t>/</w:t>
      </w:r>
      <w:r w:rsidRPr="00D37B9C">
        <w:rPr>
          <w:rFonts w:hint="eastAsia" w:ascii="Tahoma" w:hAnsi="Tahoma" w:eastAsia="SimSun"/>
          <w:sz w:val="20"/>
          <w:szCs w:val="20"/>
        </w:rPr>
        <w:t>包装上标有制造商的名称和地址</w:t>
      </w:r>
    </w:p>
    <w:p w:rsidRPr="00D37B9C" w:rsidR="00FF1B0C" w:rsidP="005B3CEC" w:rsidRDefault="00D600F3" w14:paraId="4DBF26B5" w14:textId="43C762C3">
      <w:pPr>
        <w:numPr>
          <w:ilvl w:val="0"/>
          <w:numId w:val="6"/>
        </w:numPr>
        <w:ind w:hanging="720"/>
        <w:rPr>
          <w:rFonts w:ascii="Tahoma" w:hAnsi="Tahoma" w:eastAsia="SimSun" w:cs="Tahoma"/>
          <w:sz w:val="20"/>
          <w:szCs w:val="20"/>
        </w:rPr>
      </w:pPr>
      <w:r w:rsidRPr="00D37B9C">
        <w:rPr>
          <w:rFonts w:hint="eastAsia" w:ascii="Tahoma" w:hAnsi="Tahoma" w:eastAsia="SimSun"/>
          <w:sz w:val="20"/>
          <w:szCs w:val="20"/>
        </w:rPr>
        <w:t>要求查看产品安全证明（测试证书和符合性声明）</w:t>
      </w:r>
    </w:p>
    <w:p w:rsidRPr="00D37B9C" w:rsidR="00317EA6" w:rsidP="00317EA6" w:rsidRDefault="00317EA6" w14:paraId="5324BB24" w14:textId="432C27EC">
      <w:pPr>
        <w:rPr>
          <w:rFonts w:ascii="Tahoma" w:hAnsi="Tahoma" w:cs="Tahoma"/>
          <w:sz w:val="20"/>
          <w:szCs w:val="20"/>
        </w:rPr>
      </w:pPr>
    </w:p>
    <w:p w:rsidRPr="00D37B9C" w:rsidR="00836F84" w:rsidP="00836F84" w:rsidRDefault="00836F84" w14:paraId="6B6735FB" w14:textId="506912C2">
      <w:pPr>
        <w:rPr>
          <w:rFonts w:ascii="Tahoma" w:hAnsi="Tahoma" w:eastAsia="SimSun" w:cs="Tahoma"/>
          <w:b/>
          <w:bCs/>
          <w:color w:val="4472C4" w:themeColor="accent1"/>
          <w:sz w:val="20"/>
          <w:szCs w:val="20"/>
        </w:rPr>
      </w:pPr>
      <w:r w:rsidRPr="00D37B9C">
        <w:rPr>
          <w:rFonts w:hint="eastAsia" w:ascii="Tahoma" w:hAnsi="Tahoma" w:eastAsia="SimSun"/>
          <w:b/>
          <w:color w:val="4472C4" w:themeColor="accent1"/>
          <w:sz w:val="20"/>
          <w:szCs w:val="20"/>
        </w:rPr>
        <w:t>英国政府提供了关于</w:t>
      </w:r>
      <w:hyperlink w:history="1">
        <w:r w:rsidRPr="00D37B9C">
          <w:rPr>
            <w:rStyle w:val="Hyperlink"/>
            <w:rFonts w:hint="eastAsia" w:ascii="Tahoma" w:hAnsi="Tahoma" w:eastAsia="SimSun"/>
            <w:b/>
            <w:color w:val="4472C4" w:themeColor="accent1"/>
            <w:sz w:val="20"/>
            <w:szCs w:val="20"/>
          </w:rPr>
          <w:t>将制成品投放到英国市场的进一步指南</w:t>
        </w:r>
        <w:r w:rsidRPr="00D37B9C">
          <w:rPr>
            <w:rStyle w:val="Hyperlink"/>
            <w:rFonts w:hint="eastAsia" w:ascii="Tahoma" w:hAnsi="Tahoma" w:eastAsia="SimSun"/>
            <w:b/>
            <w:color w:val="4472C4" w:themeColor="accent1"/>
            <w:sz w:val="20"/>
            <w:szCs w:val="20"/>
          </w:rPr>
          <w:t xml:space="preserve"> - GOV.UK (www.gov.uk)</w:t>
        </w:r>
      </w:hyperlink>
    </w:p>
    <w:p w:rsidRPr="00D37B9C" w:rsidR="00F564E7" w:rsidP="00317EA6" w:rsidRDefault="00F564E7" w14:paraId="66196EDA" w14:textId="77777777">
      <w:pPr>
        <w:rPr>
          <w:rFonts w:ascii="Segoe UI" w:hAnsi="Segoe UI" w:cs="Segoe UI"/>
          <w:b/>
          <w:bCs/>
          <w:color w:val="4472C4" w:themeColor="accent1"/>
          <w:sz w:val="20"/>
          <w:szCs w:val="20"/>
        </w:rPr>
      </w:pPr>
    </w:p>
    <w:sectPr w:rsidRPr="00D37B9C" w:rsidR="00F564E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D26EE" w14:textId="77777777" w:rsidR="00F43CE0" w:rsidRDefault="00F43CE0" w:rsidP="00317EA6">
      <w:pPr>
        <w:spacing w:after="0" w:line="240" w:lineRule="auto"/>
      </w:pPr>
      <w:r>
        <w:separator/>
      </w:r>
    </w:p>
  </w:endnote>
  <w:endnote w:type="continuationSeparator" w:id="0">
    <w:p w14:paraId="20F73642" w14:textId="77777777" w:rsidR="00F43CE0" w:rsidRDefault="00F43CE0" w:rsidP="0031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B7FD" w14:textId="77777777" w:rsidR="00CA2A6C" w:rsidRDefault="00CA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377223"/>
      <w:docPartObj>
        <w:docPartGallery w:val="Page Numbers (Bottom of Page)"/>
        <w:docPartUnique/>
      </w:docPartObj>
    </w:sdtPr>
    <w:sdtEndPr>
      <w:rPr>
        <w:rFonts w:ascii="Segoe UI" w:hAnsi="Segoe UI" w:cs="Segoe UI"/>
        <w:b/>
        <w:bCs/>
        <w:noProof/>
      </w:rPr>
    </w:sdtEndPr>
    <w:sdtContent>
      <w:p w14:paraId="2D60C141" w14:textId="4BE99F6A" w:rsidR="00317EA6" w:rsidRPr="00317EA6" w:rsidRDefault="00317EA6">
        <w:pPr>
          <w:pStyle w:val="Footer"/>
          <w:jc w:val="center"/>
          <w:rPr>
            <w:rFonts w:ascii="Segoe UI" w:eastAsia="SimSun" w:hAnsi="Segoe UI" w:cs="Segoe UI"/>
            <w:b/>
            <w:bCs/>
          </w:rPr>
        </w:pPr>
        <w:r w:rsidRPr="00317EA6">
          <w:rPr>
            <w:rFonts w:ascii="Segoe UI" w:eastAsia="SimSun" w:hAnsi="Segoe UI" w:cs="Segoe UI" w:hint="eastAsia"/>
            <w:b/>
          </w:rPr>
          <w:fldChar w:fldCharType="begin"/>
        </w:r>
        <w:r w:rsidRPr="00317EA6">
          <w:rPr>
            <w:rFonts w:ascii="Segoe UI" w:eastAsia="SimSun" w:hAnsi="Segoe UI" w:cs="Segoe UI" w:hint="eastAsia"/>
            <w:b/>
          </w:rPr>
          <w:instrText xml:space="preserve"> PAGE   \* MERGEFORMAT </w:instrText>
        </w:r>
        <w:r w:rsidRPr="00317EA6">
          <w:rPr>
            <w:rFonts w:ascii="Segoe UI" w:eastAsia="SimSun" w:hAnsi="Segoe UI" w:cs="Segoe UI" w:hint="eastAsia"/>
            <w:b/>
          </w:rPr>
          <w:fldChar w:fldCharType="separate"/>
        </w:r>
        <w:r w:rsidR="00D37B9C">
          <w:rPr>
            <w:rFonts w:ascii="Segoe UI" w:eastAsia="SimSun" w:hAnsi="Segoe UI" w:cs="Segoe UI"/>
            <w:b/>
            <w:noProof/>
          </w:rPr>
          <w:t>1</w:t>
        </w:r>
        <w:r w:rsidRPr="00317EA6">
          <w:rPr>
            <w:rFonts w:ascii="Segoe UI" w:eastAsia="SimSun" w:hAnsi="Segoe UI" w:cs="Segoe UI" w:hint="eastAsia"/>
            <w:b/>
          </w:rPr>
          <w:fldChar w:fldCharType="end"/>
        </w:r>
      </w:p>
    </w:sdtContent>
  </w:sdt>
  <w:p w14:paraId="2D1E3D54" w14:textId="77777777" w:rsidR="00317EA6" w:rsidRDefault="00317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DAD8" w14:textId="77777777" w:rsidR="00CA2A6C" w:rsidRDefault="00CA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70681" w14:textId="77777777" w:rsidR="00F43CE0" w:rsidRDefault="00F43CE0" w:rsidP="00317EA6">
      <w:pPr>
        <w:spacing w:after="0" w:line="240" w:lineRule="auto"/>
      </w:pPr>
      <w:r>
        <w:separator/>
      </w:r>
    </w:p>
  </w:footnote>
  <w:footnote w:type="continuationSeparator" w:id="0">
    <w:p w14:paraId="58AF212A" w14:textId="77777777" w:rsidR="00F43CE0" w:rsidRDefault="00F43CE0" w:rsidP="0031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45C4" w14:textId="77777777" w:rsidR="00CA2A6C" w:rsidRDefault="00CA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04B0" w14:textId="49CBB1CE" w:rsidR="00317EA6" w:rsidRPr="00836F84" w:rsidRDefault="00317EA6" w:rsidP="00317EA6">
    <w:pPr>
      <w:pStyle w:val="Header"/>
      <w:tabs>
        <w:tab w:val="clear" w:pos="4513"/>
        <w:tab w:val="clear" w:pos="9026"/>
        <w:tab w:val="left" w:pos="7837"/>
      </w:tabs>
      <w:rPr>
        <w:rFonts w:ascii="Tahoma" w:eastAsia="SimSun" w:hAnsi="Tahoma" w:cs="Tahoma"/>
        <w:b/>
        <w:bCs/>
        <w:sz w:val="28"/>
        <w:szCs w:val="28"/>
      </w:rPr>
    </w:pPr>
    <w:r>
      <w:rPr>
        <w:rFonts w:ascii="Tahoma" w:eastAsia="SimSun" w:hAnsi="Tahoma" w:hint="eastAsia"/>
        <w:b/>
        <w:noProof/>
        <w:sz w:val="28"/>
      </w:rPr>
      <w:drawing>
        <wp:anchor distT="0" distB="0" distL="114300" distR="114300" simplePos="0" relativeHeight="251659264" behindDoc="0" locked="0" layoutInCell="1" allowOverlap="1" wp14:anchorId="169DC95A" wp14:editId="3E424D60">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8"/>
      </w:rPr>
      <w:t>进口电气设备指南</w:t>
    </w:r>
    <w:r>
      <w:rPr>
        <w:rFonts w:ascii="Tahoma" w:eastAsia="SimSun" w:hAnsi="Tahoma" w:hint="eastAsia"/>
        <w:b/>
        <w:sz w:val="28"/>
      </w:rPr>
      <w:t xml:space="preserve"> - 2022 </w:t>
    </w:r>
    <w:r>
      <w:rPr>
        <w:rFonts w:ascii="Tahoma" w:eastAsia="SimSun" w:hAnsi="Tahoma" w:hint="eastAsia"/>
        <w:b/>
        <w:sz w:val="28"/>
      </w:rPr>
      <w:t>年</w:t>
    </w:r>
    <w:r>
      <w:rPr>
        <w:rFonts w:ascii="Tahoma" w:eastAsia="SimSun" w:hAnsi="Tahoma" w:hint="eastAsia"/>
        <w:b/>
        <w:sz w:val="28"/>
      </w:rPr>
      <w:t xml:space="preserve"> 3 </w:t>
    </w:r>
    <w:r>
      <w:rPr>
        <w:rFonts w:ascii="Tahoma" w:eastAsia="SimSun" w:hAnsi="Tahoma" w:hint="eastAsia"/>
        <w:b/>
        <w:sz w:val="28"/>
      </w:rPr>
      <w:t>月</w:t>
    </w:r>
    <w:r>
      <w:rPr>
        <w:rFonts w:ascii="Tahoma" w:eastAsia="SimSun" w:hAnsi="Tahoma" w:hint="eastAsia"/>
        <w:b/>
        <w:sz w:val="28"/>
      </w:rPr>
      <w:tab/>
    </w:r>
  </w:p>
  <w:p w14:paraId="35A1210F" w14:textId="77777777" w:rsidR="00317EA6" w:rsidRDefault="00317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5873" w14:textId="77777777" w:rsidR="00CA2A6C" w:rsidRDefault="00CA2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66FC"/>
    <w:multiLevelType w:val="hybridMultilevel"/>
    <w:tmpl w:val="05BEA518"/>
    <w:lvl w:ilvl="0" w:tplc="CB40CD36">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5A88"/>
    <w:multiLevelType w:val="hybridMultilevel"/>
    <w:tmpl w:val="A26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0"/>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0C"/>
    <w:rsid w:val="00017C19"/>
    <w:rsid w:val="000632E3"/>
    <w:rsid w:val="000732D0"/>
    <w:rsid w:val="000843EB"/>
    <w:rsid w:val="0015479C"/>
    <w:rsid w:val="001873BB"/>
    <w:rsid w:val="001A5295"/>
    <w:rsid w:val="001B0EBF"/>
    <w:rsid w:val="001E5356"/>
    <w:rsid w:val="001E6CA9"/>
    <w:rsid w:val="002258D4"/>
    <w:rsid w:val="002A083A"/>
    <w:rsid w:val="002C4037"/>
    <w:rsid w:val="002C44EF"/>
    <w:rsid w:val="002E5306"/>
    <w:rsid w:val="00305B1E"/>
    <w:rsid w:val="00310F72"/>
    <w:rsid w:val="0031723D"/>
    <w:rsid w:val="00317EA6"/>
    <w:rsid w:val="003267CE"/>
    <w:rsid w:val="003732F4"/>
    <w:rsid w:val="003771BA"/>
    <w:rsid w:val="003944D8"/>
    <w:rsid w:val="003E1294"/>
    <w:rsid w:val="003F3246"/>
    <w:rsid w:val="004032D9"/>
    <w:rsid w:val="00450F0F"/>
    <w:rsid w:val="00461FB5"/>
    <w:rsid w:val="004875E9"/>
    <w:rsid w:val="004D55BC"/>
    <w:rsid w:val="005003BA"/>
    <w:rsid w:val="00555D86"/>
    <w:rsid w:val="00556E2C"/>
    <w:rsid w:val="00570DA0"/>
    <w:rsid w:val="005A125E"/>
    <w:rsid w:val="005A5862"/>
    <w:rsid w:val="005B3CEC"/>
    <w:rsid w:val="005C2771"/>
    <w:rsid w:val="005C4CD0"/>
    <w:rsid w:val="005E1318"/>
    <w:rsid w:val="006660B7"/>
    <w:rsid w:val="00675970"/>
    <w:rsid w:val="00687DAA"/>
    <w:rsid w:val="006B10C9"/>
    <w:rsid w:val="006F5F40"/>
    <w:rsid w:val="0072385D"/>
    <w:rsid w:val="007406E6"/>
    <w:rsid w:val="00773501"/>
    <w:rsid w:val="007A2522"/>
    <w:rsid w:val="00836F84"/>
    <w:rsid w:val="00845191"/>
    <w:rsid w:val="008733BE"/>
    <w:rsid w:val="00875DAD"/>
    <w:rsid w:val="008C0F79"/>
    <w:rsid w:val="00915955"/>
    <w:rsid w:val="009526E9"/>
    <w:rsid w:val="00966AD2"/>
    <w:rsid w:val="009B290A"/>
    <w:rsid w:val="009F3A4F"/>
    <w:rsid w:val="009F78F7"/>
    <w:rsid w:val="00A01662"/>
    <w:rsid w:val="00A37503"/>
    <w:rsid w:val="00A748D8"/>
    <w:rsid w:val="00AC2A7F"/>
    <w:rsid w:val="00AC3956"/>
    <w:rsid w:val="00AD3E4D"/>
    <w:rsid w:val="00B1165D"/>
    <w:rsid w:val="00B562AD"/>
    <w:rsid w:val="00B64F9B"/>
    <w:rsid w:val="00B82B3C"/>
    <w:rsid w:val="00B85FC0"/>
    <w:rsid w:val="00BC149E"/>
    <w:rsid w:val="00C67B59"/>
    <w:rsid w:val="00C67FEE"/>
    <w:rsid w:val="00C95885"/>
    <w:rsid w:val="00CA2A6C"/>
    <w:rsid w:val="00CB5750"/>
    <w:rsid w:val="00CE665F"/>
    <w:rsid w:val="00CF0F63"/>
    <w:rsid w:val="00D27B01"/>
    <w:rsid w:val="00D37B9C"/>
    <w:rsid w:val="00D57FDD"/>
    <w:rsid w:val="00D600F3"/>
    <w:rsid w:val="00DB7571"/>
    <w:rsid w:val="00DD1434"/>
    <w:rsid w:val="00E81852"/>
    <w:rsid w:val="00E82F3F"/>
    <w:rsid w:val="00F07948"/>
    <w:rsid w:val="00F257A5"/>
    <w:rsid w:val="00F43CE0"/>
    <w:rsid w:val="00F564E7"/>
    <w:rsid w:val="00FA2D9E"/>
    <w:rsid w:val="00FA675C"/>
    <w:rsid w:val="00FB7658"/>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0732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2D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7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EA6"/>
  </w:style>
  <w:style w:type="paragraph" w:styleId="Footer">
    <w:name w:val="footer"/>
    <w:basedOn w:val="Normal"/>
    <w:link w:val="FooterChar"/>
    <w:uiPriority w:val="99"/>
    <w:unhideWhenUsed/>
    <w:rsid w:val="00317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EA6"/>
  </w:style>
  <w:style w:type="character" w:styleId="Hyperlink">
    <w:name w:val="Hyperlink"/>
    <w:basedOn w:val="DefaultParagraphFont"/>
    <w:uiPriority w:val="99"/>
    <w:unhideWhenUsed/>
    <w:rsid w:val="00F564E7"/>
    <w:rPr>
      <w:color w:val="0563C1" w:themeColor="hyperlink"/>
      <w:u w:val="single"/>
    </w:rPr>
  </w:style>
  <w:style w:type="character" w:customStyle="1" w:styleId="UnresolvedMention">
    <w:name w:val="Unresolved Mention"/>
    <w:basedOn w:val="DefaultParagraphFont"/>
    <w:uiPriority w:val="99"/>
    <w:semiHidden/>
    <w:unhideWhenUsed/>
    <w:rsid w:val="00F5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guidance-for-importing-electrical-equipment-zhcn</dc:title>
  <dc:subject>
  </dc:subject>
  <dc:creator>
  </dc:creator>
  <cp:keywords>
  </cp:keywords>
  <dc:description>
  </dc:description>
  <cp:lastModifiedBy>Migratortron</cp:lastModifiedBy>
  <cp:revision>1</cp:revision>
  <dcterms:created xsi:type="dcterms:W3CDTF">2022-03-23T09:25:00Z</dcterms:created>
  <dcterms:modified xsi:type="dcterms:W3CDTF">2022-11-28T09:05:37Z</dcterms:modified>
</cp:coreProperties>
</file>