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6AE" w:rsidP="00EA742B" w:rsidRDefault="00E273EC" w14:paraId="1C408A6B" w14:textId="22B38153">
      <w:pPr>
        <w:pStyle w:val="NoSpacing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1438DC0D" wp14:anchorId="43E711C4">
            <wp:simplePos x="0" y="0"/>
            <wp:positionH relativeFrom="column">
              <wp:posOffset>4675633</wp:posOffset>
            </wp:positionH>
            <wp:positionV relativeFrom="paragraph">
              <wp:posOffset>-2540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64" cy="59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6B" w:rsidR="00FC5ED4">
        <w:rPr>
          <w:rFonts w:ascii="Arial" w:hAnsi="Arial" w:cs="Arial"/>
          <w:b/>
          <w:sz w:val="28"/>
          <w:szCs w:val="28"/>
        </w:rPr>
        <w:t xml:space="preserve"> </w:t>
      </w:r>
    </w:p>
    <w:p w:rsidR="008316AE" w:rsidP="00EA742B" w:rsidRDefault="008316AE" w14:paraId="53C5C4D7" w14:textId="651D571A">
      <w:pPr>
        <w:pStyle w:val="NoSpacing"/>
        <w:rPr>
          <w:rFonts w:ascii="Arial" w:hAnsi="Arial" w:cs="Arial"/>
          <w:b/>
          <w:sz w:val="28"/>
          <w:szCs w:val="28"/>
        </w:rPr>
      </w:pPr>
    </w:p>
    <w:p w:rsidR="008316AE" w:rsidP="00EA742B" w:rsidRDefault="008316AE" w14:paraId="31A368F9" w14:textId="64FEDAD7">
      <w:pPr>
        <w:pStyle w:val="NoSpacing"/>
        <w:rPr>
          <w:rFonts w:ascii="Arial" w:hAnsi="Arial" w:cs="Arial"/>
          <w:b/>
          <w:sz w:val="28"/>
          <w:szCs w:val="28"/>
        </w:rPr>
      </w:pPr>
    </w:p>
    <w:p w:rsidR="008316AE" w:rsidP="00EA742B" w:rsidRDefault="008316AE" w14:paraId="201E67C3" w14:textId="497F6EC5">
      <w:pPr>
        <w:pStyle w:val="NoSpacing"/>
        <w:rPr>
          <w:rFonts w:ascii="Arial" w:hAnsi="Arial" w:cs="Arial"/>
          <w:b/>
          <w:sz w:val="28"/>
          <w:szCs w:val="28"/>
        </w:rPr>
      </w:pPr>
    </w:p>
    <w:p w:rsidR="008316AE" w:rsidP="008316AE" w:rsidRDefault="008316AE" w14:paraId="35A84F80" w14:textId="0C8AFD1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8316AE">
        <w:rPr>
          <w:rFonts w:ascii="Arial" w:hAnsi="Arial" w:cs="Arial"/>
          <w:b/>
          <w:sz w:val="28"/>
          <w:szCs w:val="28"/>
        </w:rPr>
        <w:t xml:space="preserve"> </w:t>
      </w:r>
      <w:r w:rsidRPr="0064256B">
        <w:rPr>
          <w:rFonts w:ascii="Arial" w:hAnsi="Arial" w:cs="Arial"/>
          <w:b/>
          <w:sz w:val="28"/>
          <w:szCs w:val="28"/>
        </w:rPr>
        <w:t xml:space="preserve">PPLICATION FOR PERMISSION TO PLACE </w:t>
      </w:r>
    </w:p>
    <w:p w:rsidR="008A09F8" w:rsidP="00EA742B" w:rsidRDefault="00153CA2" w14:paraId="5C44D7F0" w14:textId="730AF3A0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STREET FURNITURE ON THE HIGHWAY </w:t>
      </w:r>
    </w:p>
    <w:p w:rsidRPr="00517ADF" w:rsidR="00FC5ED4" w:rsidP="00EA742B" w:rsidRDefault="00153CA2" w14:paraId="6A9B9990" w14:textId="5016DCD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</w:p>
    <w:p w:rsidR="008316AE" w:rsidP="00EA742B" w:rsidRDefault="008316AE" w14:paraId="632BBF22" w14:textId="4B1C1008">
      <w:pPr>
        <w:pStyle w:val="NoSpacing"/>
        <w:rPr>
          <w:rFonts w:ascii="Arial" w:hAnsi="Arial" w:cs="Arial"/>
          <w:b/>
          <w:sz w:val="28"/>
          <w:szCs w:val="28"/>
        </w:rPr>
      </w:pPr>
    </w:p>
    <w:p w:rsidRPr="00517ADF" w:rsidR="008316AE" w:rsidP="00EA742B" w:rsidRDefault="008316AE" w14:paraId="0E9FD0FC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39C5" w:rsidP="00EA742B" w:rsidRDefault="001B39C5" w14:paraId="4DC2F1AD" w14:textId="42D44C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2F4898" w:rsidP="00EA742B" w:rsidRDefault="002F4898" w14:paraId="1A5063F8" w14:textId="77777777">
      <w:pPr>
        <w:rPr>
          <w:rFonts w:ascii="Arial" w:hAnsi="Arial" w:cs="Arial"/>
          <w:sz w:val="24"/>
          <w:szCs w:val="24"/>
        </w:rPr>
      </w:pPr>
    </w:p>
    <w:p w:rsidR="001B39C5" w:rsidP="00EA742B" w:rsidRDefault="001B39C5" w14:paraId="4ABE61C6" w14:textId="77777777">
      <w:pPr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153CA2" w:rsidP="00153CA2" w:rsidRDefault="00153CA2" w14:paraId="4389DAA8" w14:textId="03C39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licence is required where apparatus</w:t>
      </w:r>
      <w:r w:rsidR="008761E2">
        <w:rPr>
          <w:rFonts w:ascii="Arial" w:hAnsi="Arial" w:cs="Arial"/>
          <w:sz w:val="24"/>
          <w:szCs w:val="24"/>
        </w:rPr>
        <w:t xml:space="preserve"> (street furniture)</w:t>
      </w:r>
      <w:r>
        <w:rPr>
          <w:rFonts w:ascii="Arial" w:hAnsi="Arial" w:cs="Arial"/>
          <w:sz w:val="24"/>
          <w:szCs w:val="24"/>
        </w:rPr>
        <w:t xml:space="preserve"> is placed on or over the highway. The term highway includes footpaths, cycleways, verges, and roads. It is an offence under the Highways Act 1980 to place apparatus</w:t>
      </w:r>
      <w:r w:rsidR="008761E2">
        <w:rPr>
          <w:rFonts w:ascii="Arial" w:hAnsi="Arial" w:cs="Arial"/>
          <w:sz w:val="24"/>
          <w:szCs w:val="24"/>
        </w:rPr>
        <w:t xml:space="preserve"> (street </w:t>
      </w:r>
      <w:r w:rsidR="003074BE">
        <w:rPr>
          <w:rFonts w:ascii="Arial" w:hAnsi="Arial" w:cs="Arial"/>
          <w:sz w:val="24"/>
          <w:szCs w:val="24"/>
        </w:rPr>
        <w:t>furniture)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39C5" w:rsidP="00EA742B" w:rsidRDefault="001B39C5" w14:paraId="6512F58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153CA2" w:rsidP="00153CA2" w:rsidRDefault="00153CA2" w14:paraId="5421E13D" w14:textId="31FBD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20 working days </w:t>
      </w:r>
      <w:r w:rsidR="008316AE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our decision.</w:t>
      </w:r>
    </w:p>
    <w:p w:rsidR="00AE5E1F" w:rsidP="00153CA2" w:rsidRDefault="00AE5E1F" w14:paraId="45D73CC0" w14:textId="7AA24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successful, a payment fee 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issued.  Payment options will be included within our decision correspondence.</w:t>
      </w:r>
    </w:p>
    <w:p w:rsidR="002F4898" w:rsidP="00153CA2" w:rsidRDefault="00DB203B" w14:paraId="36CFFB1C" w14:textId="41992AA2">
      <w:pPr>
        <w:rPr>
          <w:rFonts w:ascii="Arial" w:hAnsi="Arial" w:eastAsia="Calibri" w:cs="Arial"/>
          <w:noProof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EA742B" w:rsidRDefault="00153CA2" w14:paraId="436D460C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EA742B" w:rsidRDefault="002F4898" w14:paraId="717F517A" w14:textId="01BEFE92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8316AE">
        <w:rPr>
          <w:rFonts w:ascii="Arial" w:hAnsi="Arial" w:cs="Arial"/>
          <w:sz w:val="24"/>
          <w:szCs w:val="24"/>
        </w:rPr>
        <w:t>.</w:t>
      </w:r>
    </w:p>
    <w:p w:rsidRPr="002F4898" w:rsidR="002F4898" w:rsidP="00EA742B" w:rsidRDefault="002F4898" w14:paraId="161064F3" w14:textId="4C88B706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These conditions cove</w:t>
      </w:r>
      <w:r w:rsidR="008316AE">
        <w:rPr>
          <w:rFonts w:ascii="Arial" w:hAnsi="Arial" w:cs="Arial"/>
          <w:sz w:val="24"/>
          <w:szCs w:val="24"/>
        </w:rPr>
        <w:t>r:</w:t>
      </w:r>
    </w:p>
    <w:p w:rsidRPr="002F4898" w:rsidR="002F4898" w:rsidP="008316AE" w:rsidRDefault="00FE0090" w14:paraId="61F24B0D" w14:textId="5BDA79B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3042D5">
        <w:rPr>
          <w:rFonts w:ascii="Arial" w:hAnsi="Arial" w:cs="Arial"/>
          <w:sz w:val="24"/>
          <w:szCs w:val="24"/>
        </w:rPr>
        <w:t>liability.</w:t>
      </w:r>
    </w:p>
    <w:p w:rsidRPr="002F4898" w:rsidR="002F4898" w:rsidP="008316AE" w:rsidRDefault="002F4898" w14:paraId="15CEDBA4" w14:textId="2B3421D7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placing the </w:t>
      </w:r>
      <w:r w:rsidRPr="002F4898" w:rsidR="00FC4BE2">
        <w:rPr>
          <w:rFonts w:ascii="Arial" w:hAnsi="Arial" w:cs="Arial"/>
          <w:sz w:val="24"/>
          <w:szCs w:val="24"/>
        </w:rPr>
        <w:t>apparatus</w:t>
      </w:r>
      <w:r w:rsidRPr="002F4898">
        <w:rPr>
          <w:rFonts w:ascii="Arial" w:hAnsi="Arial" w:cs="Arial"/>
          <w:sz w:val="24"/>
          <w:szCs w:val="24"/>
        </w:rPr>
        <w:t xml:space="preserve"> or opening of the </w:t>
      </w:r>
      <w:r w:rsidRPr="002F4898" w:rsidR="003042D5">
        <w:rPr>
          <w:rFonts w:ascii="Arial" w:hAnsi="Arial" w:cs="Arial"/>
          <w:sz w:val="24"/>
          <w:szCs w:val="24"/>
        </w:rPr>
        <w:t>highway.</w:t>
      </w:r>
    </w:p>
    <w:p w:rsidRPr="002F4898" w:rsidR="002F4898" w:rsidP="008316AE" w:rsidRDefault="002F4898" w14:paraId="52D5C857" w14:textId="43B3EE4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</w:t>
      </w:r>
      <w:r w:rsidRPr="002F4898" w:rsidR="003042D5">
        <w:rPr>
          <w:rFonts w:ascii="Arial" w:hAnsi="Arial" w:cs="Arial"/>
          <w:sz w:val="24"/>
          <w:szCs w:val="24"/>
        </w:rPr>
        <w:t>works.</w:t>
      </w:r>
    </w:p>
    <w:p w:rsidRPr="002F4898" w:rsidR="002F4898" w:rsidP="008316AE" w:rsidRDefault="00FC4BE2" w14:paraId="11903F17" w14:textId="7702CDA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</w:t>
      </w:r>
      <w:r w:rsidR="008316AE">
        <w:rPr>
          <w:rFonts w:ascii="Arial" w:hAnsi="Arial" w:cs="Arial"/>
          <w:sz w:val="24"/>
          <w:szCs w:val="24"/>
        </w:rPr>
        <w:t>,</w:t>
      </w:r>
      <w:r w:rsidRPr="002F4898" w:rsidR="002F4898">
        <w:rPr>
          <w:rFonts w:ascii="Arial" w:hAnsi="Arial" w:cs="Arial"/>
          <w:sz w:val="24"/>
          <w:szCs w:val="24"/>
        </w:rPr>
        <w:t xml:space="preserve"> to protect the public</w:t>
      </w:r>
    </w:p>
    <w:p w:rsidR="002F4898" w:rsidP="008316AE" w:rsidRDefault="00FC4BE2" w14:paraId="4D632163" w14:textId="0C28B867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</w:p>
    <w:p w:rsidRPr="00F85F72" w:rsidR="00710153" w:rsidP="00EB520C" w:rsidRDefault="00710153" w14:paraId="4D2D6087" w14:textId="0969D6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85F72">
        <w:rPr>
          <w:rFonts w:ascii="Arial" w:hAnsi="Arial" w:cs="Arial"/>
          <w:sz w:val="24"/>
          <w:szCs w:val="24"/>
        </w:rPr>
        <w:t xml:space="preserve">Future implications of anything which may affect the integrity of the </w:t>
      </w:r>
      <w:r w:rsidRPr="00F85F72" w:rsidR="003042D5">
        <w:rPr>
          <w:rFonts w:ascii="Arial" w:hAnsi="Arial" w:cs="Arial"/>
          <w:sz w:val="24"/>
          <w:szCs w:val="24"/>
        </w:rPr>
        <w:t>highway.</w:t>
      </w:r>
    </w:p>
    <w:p w:rsidR="002F4898" w:rsidP="00EA742B" w:rsidRDefault="00710153" w14:paraId="02054AE3" w14:textId="746CD96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copy</w:t>
      </w:r>
      <w:r w:rsidR="003C25B7">
        <w:rPr>
          <w:rFonts w:ascii="Arial" w:hAnsi="Arial" w:cs="Arial"/>
          <w:b/>
          <w:sz w:val="24"/>
          <w:szCs w:val="24"/>
        </w:rPr>
        <w:t xml:space="preserve"> of the full standard licence conditions can be found on the Street Furniture page at </w:t>
      </w:r>
      <w:proofErr w:type="gramStart"/>
      <w:r w:rsidR="003C25B7">
        <w:rPr>
          <w:rFonts w:ascii="Arial" w:hAnsi="Arial" w:cs="Arial"/>
          <w:b/>
          <w:sz w:val="24"/>
          <w:szCs w:val="24"/>
        </w:rPr>
        <w:t>www.</w:t>
      </w:r>
      <w:r w:rsidR="008316AE">
        <w:rPr>
          <w:rFonts w:ascii="Arial" w:hAnsi="Arial" w:cs="Arial"/>
          <w:b/>
          <w:sz w:val="24"/>
          <w:szCs w:val="24"/>
        </w:rPr>
        <w:t>s</w:t>
      </w:r>
      <w:r w:rsidR="003C25B7">
        <w:rPr>
          <w:rFonts w:ascii="Arial" w:hAnsi="Arial" w:cs="Arial"/>
          <w:b/>
          <w:sz w:val="24"/>
          <w:szCs w:val="24"/>
        </w:rPr>
        <w:t>uffolk.gov.uk</w:t>
      </w:r>
      <w:proofErr w:type="gramEnd"/>
    </w:p>
    <w:p w:rsidR="002F4898" w:rsidP="00EA742B" w:rsidRDefault="002F4898" w14:paraId="1BDF2506" w14:textId="205054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16AE" w:rsidP="00EA742B" w:rsidRDefault="008316AE" w14:paraId="44BBAC27" w14:textId="6EC83C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16AE" w:rsidP="00EA742B" w:rsidRDefault="008316AE" w14:paraId="12D01AED" w14:textId="54A5A2F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16AE" w:rsidP="00EA742B" w:rsidRDefault="008316AE" w14:paraId="716A4974" w14:textId="1590D1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16AE" w:rsidP="00EA742B" w:rsidRDefault="008316AE" w14:paraId="3D3B5825" w14:textId="28B151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4898" w:rsidP="00EA742B" w:rsidRDefault="00A87DBC" w14:paraId="7B0CB9C6" w14:textId="498272F7">
      <w:pPr>
        <w:pStyle w:val="NoSpacing"/>
        <w:rPr>
          <w:rFonts w:ascii="Arial" w:hAnsi="Arial" w:cs="Arial"/>
          <w:b/>
          <w:sz w:val="24"/>
          <w:szCs w:val="24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editId="1B26A5C2" wp14:anchorId="2283918A">
            <wp:simplePos x="0" y="0"/>
            <wp:positionH relativeFrom="column">
              <wp:posOffset>4747895</wp:posOffset>
            </wp:positionH>
            <wp:positionV relativeFrom="paragraph">
              <wp:posOffset>-26670</wp:posOffset>
            </wp:positionV>
            <wp:extent cx="1946472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F2E" w:rsidP="00EA742B" w:rsidRDefault="00DD6F2E" w14:paraId="2C81397C" w14:textId="748716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6F2E" w:rsidP="00EA742B" w:rsidRDefault="00DD6F2E" w14:paraId="7D64C50F" w14:textId="1DE8CB69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6F2E" w:rsidP="00EA742B" w:rsidRDefault="00DD6F2E" w14:paraId="06D03179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4898" w:rsidP="00EA742B" w:rsidRDefault="00FE0090" w14:paraId="597E5225" w14:textId="42074D3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:rsidR="002F4898" w:rsidP="00EA742B" w:rsidRDefault="002F4898" w14:paraId="64E65C00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4898" w:rsidP="00EA742B" w:rsidRDefault="002F4898" w14:paraId="4A4787B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153CA2" w:rsidR="00153CA2" w:rsidP="00EA742B" w:rsidRDefault="00AE5E1F" w14:paraId="7FAACD28" w14:textId="10895AC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 xml:space="preserve">to enable us to process your </w:t>
      </w:r>
      <w:proofErr w:type="gramStart"/>
      <w:r w:rsidR="00153CA2">
        <w:rPr>
          <w:rFonts w:ascii="Arial" w:hAnsi="Arial" w:cs="Arial"/>
          <w:b/>
          <w:sz w:val="24"/>
          <w:szCs w:val="24"/>
        </w:rPr>
        <w:t>application</w:t>
      </w:r>
      <w:proofErr w:type="gramEnd"/>
    </w:p>
    <w:p w:rsidR="00153CA2" w:rsidP="00EA742B" w:rsidRDefault="00153CA2" w14:paraId="0E733F63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401ADF70" w14:textId="1AC1D036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3C7965" w:rsidP="00EA742B" w:rsidRDefault="003C7965" w14:paraId="46F76F99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Pr="0064256B" w:rsidR="0064256B" w:rsidP="00EA742B" w:rsidRDefault="0064256B" w14:paraId="647CA271" w14:textId="1C70B5ED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8FEE24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EA742B" w:rsidRDefault="0064256B" w14:paraId="053BE9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24B7CAE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39F010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6BE1E791" w14:textId="7E0908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EA742B" w:rsidRDefault="00153CA2" w14:paraId="547D84AF" w14:textId="337397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783E8C4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12990AF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6DADD62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40FEA8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49C046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706934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EA742B" w:rsidRDefault="0064256B" w14:paraId="6978B56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For and on behalf of</w:t>
            </w:r>
          </w:p>
          <w:p w:rsidR="0064256B" w:rsidP="00EA742B" w:rsidRDefault="0064256B" w14:paraId="00DBF9BF" w14:textId="16754F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4256B">
              <w:rPr>
                <w:rFonts w:ascii="Arial" w:hAnsi="Arial" w:cs="Arial"/>
                <w:bCs/>
                <w:sz w:val="20"/>
                <w:szCs w:val="20"/>
              </w:rPr>
              <w:t>(Parish, Town, District, Borough Council or Organisation)</w:t>
            </w:r>
          </w:p>
          <w:p w:rsidRPr="00FE6CF7" w:rsidR="0064256B" w:rsidP="00EA742B" w:rsidRDefault="0064256B" w14:paraId="79FF8828" w14:textId="56D33D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5B1760D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6C96551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5E4C5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8316AE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9B45B5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371FEE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A87DBC" w:rsidRDefault="0064256B" w14:paraId="5F05921B" w14:textId="27B51B8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73C2EDF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64256B" w:rsidR="0064256B" w:rsidP="00EA742B" w:rsidRDefault="0064256B" w14:paraId="1B461D8F" w14:textId="6BE8B69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C7965" w:rsidP="00EA742B" w:rsidRDefault="003C7965" w14:paraId="567359C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59B09451" w14:textId="3BBF022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location of the </w:t>
      </w:r>
      <w:r w:rsidR="00153CA2">
        <w:rPr>
          <w:rFonts w:ascii="Arial" w:hAnsi="Arial" w:cs="Arial"/>
          <w:b/>
          <w:sz w:val="24"/>
          <w:szCs w:val="24"/>
          <w:u w:val="single"/>
        </w:rPr>
        <w:t>Street Furniture (including Cultivation)</w:t>
      </w:r>
    </w:p>
    <w:p w:rsidR="003C7965" w:rsidP="00EA742B" w:rsidRDefault="003C7965" w14:paraId="7F019A55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256B" w:rsidP="00EA742B" w:rsidRDefault="0064256B" w14:paraId="70D37B7F" w14:textId="7C35AC9F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EA742B" w:rsidRDefault="00A9355E" w14:paraId="1000B3C4" w14:textId="34F9B42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EA742B" w:rsidRDefault="0064256B" w14:paraId="05FD248C" w14:textId="7E3D2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7539A11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3EE6D0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5449BA7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2B843A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9355E" w:rsidTr="00A87DBC" w14:paraId="63B0118B" w14:textId="77777777">
        <w:trPr>
          <w:trHeight w:val="377"/>
        </w:trPr>
        <w:tc>
          <w:tcPr>
            <w:tcW w:w="3119" w:type="dxa"/>
            <w:vAlign w:val="center"/>
          </w:tcPr>
          <w:p w:rsidR="00A9355E" w:rsidP="00EA742B" w:rsidRDefault="00A9355E" w14:paraId="2579C42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A9355E" w:rsidP="00EA742B" w:rsidRDefault="00A9355E" w14:paraId="4B67AEF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77254441" w14:textId="77777777">
        <w:trPr>
          <w:trHeight w:val="377"/>
        </w:trPr>
        <w:tc>
          <w:tcPr>
            <w:tcW w:w="3119" w:type="dxa"/>
            <w:vAlign w:val="center"/>
          </w:tcPr>
          <w:p w:rsidRPr="00A9355E" w:rsidR="0064256B" w:rsidP="00EA742B" w:rsidRDefault="00A9355E" w14:paraId="6A3726A3" w14:textId="7B11720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Location 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 xml:space="preserve">(on Footway, </w:t>
            </w:r>
            <w:r w:rsidR="00AE5E1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 w:rsidR="00AE5E1F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 xml:space="preserve">erge, </w:t>
            </w:r>
            <w:r w:rsidR="00AE5E1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 w:rsidR="00AE5E1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arriageway)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vAlign w:val="center"/>
          </w:tcPr>
          <w:p w:rsidRPr="00FE6CF7" w:rsidR="0064256B" w:rsidP="00EA742B" w:rsidRDefault="0064256B" w14:paraId="60D2196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9355E" w:rsidTr="003C7965" w14:paraId="0EBFF06D" w14:textId="77777777">
        <w:trPr>
          <w:trHeight w:val="377"/>
        </w:trPr>
        <w:tc>
          <w:tcPr>
            <w:tcW w:w="3119" w:type="dxa"/>
            <w:vAlign w:val="center"/>
          </w:tcPr>
          <w:p w:rsidR="00A9355E" w:rsidP="00EA742B" w:rsidRDefault="00A9355E" w14:paraId="78313820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</w:tcBorders>
            <w:vAlign w:val="center"/>
          </w:tcPr>
          <w:p w:rsidRPr="00FE6CF7" w:rsidR="00A9355E" w:rsidP="00EA742B" w:rsidRDefault="00A9355E" w14:paraId="13430FC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DFEB9AA" w14:textId="77777777">
        <w:trPr>
          <w:trHeight w:val="336"/>
        </w:trPr>
        <w:tc>
          <w:tcPr>
            <w:tcW w:w="3119" w:type="dxa"/>
            <w:vAlign w:val="center"/>
          </w:tcPr>
          <w:p w:rsidR="0064256B" w:rsidP="00EA742B" w:rsidRDefault="00153CA2" w14:paraId="1C8EC0B6" w14:textId="51ADBD7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supply photos, plans or sketches</w:t>
            </w:r>
          </w:p>
          <w:p w:rsidRPr="00FE6CF7" w:rsidR="0064256B" w:rsidP="00EA742B" w:rsidRDefault="0064256B" w14:paraId="2B83CC7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color="auto" w:sz="4" w:space="0"/>
            </w:tcBorders>
            <w:vAlign w:val="center"/>
          </w:tcPr>
          <w:p w:rsidRPr="00FE6CF7" w:rsidR="0064256B" w:rsidP="00EA742B" w:rsidRDefault="0064256B" w14:paraId="7A482D4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4256B" w:rsidR="0064256B" w:rsidP="00EA742B" w:rsidRDefault="0064256B" w14:paraId="322C48C6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A9355E" w:rsidP="00EA742B" w:rsidRDefault="00A9355E" w14:paraId="3AE9AD33" w14:textId="31A65E69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75"/>
        <w:gridCol w:w="564"/>
        <w:gridCol w:w="886"/>
        <w:gridCol w:w="616"/>
        <w:gridCol w:w="741"/>
        <w:gridCol w:w="470"/>
        <w:gridCol w:w="843"/>
        <w:gridCol w:w="616"/>
        <w:gridCol w:w="685"/>
        <w:gridCol w:w="443"/>
        <w:gridCol w:w="771"/>
        <w:gridCol w:w="638"/>
      </w:tblGrid>
      <w:tr w:rsidRPr="00FE6CF7" w:rsidR="003C7965" w:rsidTr="009063D2" w14:paraId="562893EA" w14:textId="77777777">
        <w:trPr>
          <w:trHeight w:val="377"/>
        </w:trPr>
        <w:tc>
          <w:tcPr>
            <w:tcW w:w="3075" w:type="dxa"/>
            <w:vAlign w:val="center"/>
          </w:tcPr>
          <w:p w:rsidRPr="00153CA2" w:rsidR="00A9355E" w:rsidP="00EA742B" w:rsidRDefault="00153CA2" w14:paraId="6861B4E3" w14:textId="1535BA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of Street Furniture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(Wooden bench, metal planter</w:t>
            </w:r>
            <w:r w:rsidR="00AE5E1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273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A9355E" w:rsidP="00EA742B" w:rsidRDefault="00A9355E" w14:paraId="0765598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9355E" w:rsidTr="009063D2" w14:paraId="2F319EEB" w14:textId="77777777">
        <w:trPr>
          <w:trHeight w:val="377"/>
        </w:trPr>
        <w:tc>
          <w:tcPr>
            <w:tcW w:w="3075" w:type="dxa"/>
            <w:vAlign w:val="center"/>
          </w:tcPr>
          <w:p w:rsidR="00A9355E" w:rsidP="00EA742B" w:rsidRDefault="00A9355E" w14:paraId="6DBF6C3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3" w:type="dxa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A9355E" w:rsidP="00EA742B" w:rsidRDefault="00A9355E" w14:paraId="63A795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9063D2" w14:paraId="4548B65F" w14:textId="77777777">
        <w:trPr>
          <w:trHeight w:val="377"/>
        </w:trPr>
        <w:tc>
          <w:tcPr>
            <w:tcW w:w="3075" w:type="dxa"/>
            <w:vAlign w:val="center"/>
          </w:tcPr>
          <w:p w:rsidRPr="00A9355E" w:rsidR="00A9355E" w:rsidP="00EA742B" w:rsidRDefault="00153CA2" w14:paraId="1DAA63F5" w14:textId="3968C35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7273" w:type="dxa"/>
            <w:gridSpan w:val="11"/>
            <w:tcBorders>
              <w:bottom w:val="single" w:color="auto" w:sz="4" w:space="0"/>
            </w:tcBorders>
            <w:vAlign w:val="center"/>
          </w:tcPr>
          <w:p w:rsidRPr="00FE6CF7" w:rsidR="00A9355E" w:rsidP="00EA742B" w:rsidRDefault="00A9355E" w14:paraId="2CC9658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9355E" w:rsidTr="009063D2" w14:paraId="11C2CF0B" w14:textId="77777777">
        <w:trPr>
          <w:trHeight w:val="425"/>
        </w:trPr>
        <w:tc>
          <w:tcPr>
            <w:tcW w:w="3075" w:type="dxa"/>
            <w:vAlign w:val="center"/>
          </w:tcPr>
          <w:p w:rsidR="00A9355E" w:rsidP="00EA742B" w:rsidRDefault="00A9355E" w14:paraId="11893B8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FE6CF7" w:rsidR="00A9355E" w:rsidP="00EA742B" w:rsidRDefault="00A9355E" w14:paraId="58BE25F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3C21D7" w14:paraId="6F4F33BB" w14:textId="77777777">
        <w:trPr>
          <w:trHeight w:val="559"/>
        </w:trPr>
        <w:tc>
          <w:tcPr>
            <w:tcW w:w="3075" w:type="dxa"/>
            <w:tcBorders>
              <w:right w:val="single" w:color="auto" w:sz="4" w:space="0"/>
            </w:tcBorders>
            <w:vAlign w:val="center"/>
          </w:tcPr>
          <w:p w:rsidR="00153CA2" w:rsidP="00EA742B" w:rsidRDefault="00153CA2" w14:paraId="798DA4D2" w14:textId="0E976F8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Dimensions of Street Furniture </w:t>
            </w:r>
          </w:p>
          <w:p w:rsidRPr="00FE6CF7" w:rsidR="00153CA2" w:rsidP="00EA742B" w:rsidRDefault="00153CA2" w14:paraId="49F9059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153CA2" w:rsidR="00153CA2" w:rsidP="00EA742B" w:rsidRDefault="00153CA2" w14:paraId="163B71CF" w14:textId="131949A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CA2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6" w:type="dxa"/>
            <w:tcBorders>
              <w:top w:val="single" w:color="auto" w:sz="4" w:space="0"/>
            </w:tcBorders>
            <w:vAlign w:val="center"/>
          </w:tcPr>
          <w:p w:rsidRPr="00FE6CF7" w:rsidR="00153CA2" w:rsidP="00EA742B" w:rsidRDefault="00153CA2" w14:paraId="602D41A8" w14:textId="6B1577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E6CF7" w:rsidR="00153CA2" w:rsidP="00EA742B" w:rsidRDefault="00153CA2" w14:paraId="0189CA06" w14:textId="0A671C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FE6CF7" w:rsidR="00153CA2" w:rsidP="00EA742B" w:rsidRDefault="00153CA2" w14:paraId="1E18080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153CA2" w:rsidR="00153CA2" w:rsidP="00EA742B" w:rsidRDefault="00153CA2" w14:paraId="1AF8785E" w14:textId="5C3908F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H: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 w:rsidRPr="00FE6CF7" w:rsidR="00153CA2" w:rsidP="00EA742B" w:rsidRDefault="00153CA2" w14:paraId="0F143163" w14:textId="4CE43D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E6CF7" w:rsidR="00153CA2" w:rsidP="00EA742B" w:rsidRDefault="00153CA2" w14:paraId="492E773E" w14:textId="43940D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E6CF7" w:rsidR="00153CA2" w:rsidP="00EA742B" w:rsidRDefault="00153CA2" w14:paraId="6C71615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153CA2" w:rsidR="00153CA2" w:rsidP="00EA742B" w:rsidRDefault="00153CA2" w14:paraId="7AA4843F" w14:textId="73CEB6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L:</w:t>
            </w:r>
          </w:p>
        </w:tc>
        <w:tc>
          <w:tcPr>
            <w:tcW w:w="7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FE6CF7" w:rsidR="00153CA2" w:rsidP="00EA742B" w:rsidRDefault="00153CA2" w14:paraId="3C107E96" w14:textId="2C8AF5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E6CF7" w:rsidR="00153CA2" w:rsidP="00EA742B" w:rsidRDefault="00153CA2" w14:paraId="71589B6A" w14:textId="0D855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Pr="00FE6CF7" w:rsidR="00A9355E" w:rsidTr="009063D2" w14:paraId="1F81D8B2" w14:textId="77777777">
        <w:trPr>
          <w:trHeight w:val="377"/>
        </w:trPr>
        <w:tc>
          <w:tcPr>
            <w:tcW w:w="3075" w:type="dxa"/>
            <w:vAlign w:val="center"/>
          </w:tcPr>
          <w:p w:rsidR="00A9355E" w:rsidP="00EA742B" w:rsidRDefault="00A9355E" w14:paraId="5386ADA5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3" w:type="dxa"/>
            <w:gridSpan w:val="11"/>
            <w:tcBorders>
              <w:top w:val="single" w:color="auto" w:sz="4" w:space="0"/>
            </w:tcBorders>
            <w:vAlign w:val="center"/>
          </w:tcPr>
          <w:p w:rsidRPr="00FE6CF7" w:rsidR="00A9355E" w:rsidP="00EA742B" w:rsidRDefault="00A9355E" w14:paraId="70C0622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9355E" w:rsidTr="009063D2" w14:paraId="6585A77D" w14:textId="77777777">
        <w:trPr>
          <w:trHeight w:val="377"/>
        </w:trPr>
        <w:tc>
          <w:tcPr>
            <w:tcW w:w="3075" w:type="dxa"/>
            <w:vAlign w:val="center"/>
          </w:tcPr>
          <w:p w:rsidRPr="00153CA2" w:rsidR="00A9355E" w:rsidP="00EA742B" w:rsidRDefault="00153CA2" w14:paraId="334BFC4B" w14:textId="30C983C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Fixing details including depths of excavation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7273" w:type="dxa"/>
            <w:gridSpan w:val="11"/>
            <w:tcBorders>
              <w:bottom w:val="single" w:color="auto" w:sz="4" w:space="0"/>
            </w:tcBorders>
            <w:vAlign w:val="center"/>
          </w:tcPr>
          <w:p w:rsidRPr="00FE6CF7" w:rsidR="00A9355E" w:rsidP="00EA742B" w:rsidRDefault="00A9355E" w14:paraId="051A85A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9355E" w:rsidTr="009063D2" w14:paraId="7DF09042" w14:textId="77777777">
        <w:trPr>
          <w:trHeight w:val="377"/>
        </w:trPr>
        <w:tc>
          <w:tcPr>
            <w:tcW w:w="3075" w:type="dxa"/>
            <w:vAlign w:val="center"/>
          </w:tcPr>
          <w:p w:rsidR="00A9355E" w:rsidP="00EA742B" w:rsidRDefault="00A9355E" w14:paraId="084EC43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3" w:type="dxa"/>
            <w:gridSpan w:val="11"/>
            <w:tcBorders>
              <w:top w:val="single" w:color="auto" w:sz="4" w:space="0"/>
            </w:tcBorders>
            <w:vAlign w:val="center"/>
          </w:tcPr>
          <w:p w:rsidRPr="00FE6CF7" w:rsidR="00A9355E" w:rsidP="00EA742B" w:rsidRDefault="00A9355E" w14:paraId="50CA5A2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9355E" w:rsidTr="009063D2" w14:paraId="7DC46D53" w14:textId="77777777">
        <w:trPr>
          <w:trHeight w:val="377"/>
        </w:trPr>
        <w:tc>
          <w:tcPr>
            <w:tcW w:w="3075" w:type="dxa"/>
            <w:vAlign w:val="center"/>
          </w:tcPr>
          <w:p w:rsidR="00A9355E" w:rsidP="00EA742B" w:rsidRDefault="00153CA2" w14:paraId="7F3E629E" w14:textId="6762BA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Planned date of installation</w:t>
            </w:r>
          </w:p>
        </w:tc>
        <w:tc>
          <w:tcPr>
            <w:tcW w:w="7273" w:type="dxa"/>
            <w:gridSpan w:val="11"/>
            <w:tcBorders>
              <w:bottom w:val="single" w:color="auto" w:sz="4" w:space="0"/>
            </w:tcBorders>
            <w:vAlign w:val="center"/>
          </w:tcPr>
          <w:p w:rsidR="00A9355E" w:rsidP="00EA742B" w:rsidRDefault="00A9355E" w14:paraId="193531C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Pr="00FE6CF7" w:rsidR="00AE5E1F" w:rsidP="00EA742B" w:rsidRDefault="00AE5E1F" w14:paraId="175A498D" w14:textId="28C3D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9355E" w:rsidTr="009063D2" w14:paraId="2D8E394C" w14:textId="77777777">
        <w:trPr>
          <w:trHeight w:val="426"/>
        </w:trPr>
        <w:tc>
          <w:tcPr>
            <w:tcW w:w="3075" w:type="dxa"/>
            <w:vAlign w:val="center"/>
          </w:tcPr>
          <w:p w:rsidR="00A9355E" w:rsidP="00EA742B" w:rsidRDefault="00A9355E" w14:paraId="67FFF24B" w14:textId="3A6EDEE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5E1F" w:rsidP="00EA742B" w:rsidRDefault="00AE5E1F" w14:paraId="334C49FB" w14:textId="67C5655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Contractor details </w:t>
            </w:r>
            <w:r w:rsidRPr="003074B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3074BE">
              <w:rPr>
                <w:rFonts w:ascii="Arial" w:hAnsi="Arial" w:cs="Arial"/>
                <w:bCs/>
                <w:sz w:val="24"/>
                <w:szCs w:val="24"/>
              </w:rPr>
              <w:t>if  known</w:t>
            </w:r>
            <w:proofErr w:type="gramEnd"/>
            <w:r w:rsidRPr="003074B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Pr="00153CA2" w:rsidR="00AE5E1F" w:rsidP="00EA742B" w:rsidRDefault="00AE5E1F" w14:paraId="4720B42F" w14:textId="60FF0AC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3" w:type="dxa"/>
            <w:gridSpan w:val="11"/>
            <w:tcBorders>
              <w:bottom w:val="single" w:color="auto" w:sz="4" w:space="0"/>
            </w:tcBorders>
            <w:vAlign w:val="center"/>
          </w:tcPr>
          <w:p w:rsidRPr="00FE6CF7" w:rsidR="00A9355E" w:rsidP="00EA742B" w:rsidRDefault="00A9355E" w14:paraId="4CAD407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A9355E" w:rsidR="00A9355E" w:rsidP="00EA742B" w:rsidRDefault="00A9355E" w14:paraId="5680B6AA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256B" w:rsidP="00EA742B" w:rsidRDefault="0064256B" w14:paraId="74B61EC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47D7" w:rsidP="00EA742B" w:rsidRDefault="00D347D7" w14:paraId="1321007D" w14:textId="120E49E1">
      <w:pPr>
        <w:pStyle w:val="NoSpacing"/>
        <w:rPr>
          <w:rFonts w:ascii="Arial" w:hAnsi="Arial" w:cs="Arial"/>
          <w:sz w:val="24"/>
          <w:szCs w:val="24"/>
        </w:rPr>
      </w:pPr>
    </w:p>
    <w:p w:rsidR="003C7965" w:rsidP="00EA742B" w:rsidRDefault="003C7965" w14:paraId="4934F72F" w14:textId="307B96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EA742B" w:rsidRDefault="003C7965" w14:paraId="103BACBC" w14:textId="5C5E70F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EA742B" w:rsidRDefault="003C7965" w14:paraId="443CD864" w14:textId="4D5A56A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D465FD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5BBC49F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16F0A0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215AD98D" w14:textId="7B3B90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  <w:r w:rsidR="00536724">
              <w:rPr>
                <w:rFonts w:ascii="Arial" w:hAnsi="Arial" w:cs="Arial"/>
                <w:bCs/>
                <w:sz w:val="20"/>
                <w:szCs w:val="20"/>
              </w:rPr>
              <w:t>(in P</w:t>
            </w:r>
            <w:r w:rsidRPr="0064256B">
              <w:rPr>
                <w:rFonts w:ascii="Arial" w:hAnsi="Arial" w:cs="Arial"/>
                <w:bCs/>
                <w:sz w:val="20"/>
                <w:szCs w:val="20"/>
              </w:rPr>
              <w:t>arish, Town, District, Borough Council or Organisation)</w:t>
            </w:r>
          </w:p>
          <w:p w:rsidRPr="00A9355E" w:rsidR="003C7965" w:rsidP="00EA742B" w:rsidRDefault="003C7965" w14:paraId="79F23523" w14:textId="3558A92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EA742B" w:rsidRDefault="003C7965" w14:paraId="5BED6D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46F96DE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EA742B" w:rsidRDefault="003C7965" w14:paraId="69FB4B9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EA742B" w:rsidRDefault="00D61DF6" w14:paraId="040F07C4" w14:textId="01E4BEF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EA742B" w:rsidRDefault="00D61DF6" w14:paraId="4FA9936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49EF194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EA742B" w:rsidRDefault="00D61DF6" w14:paraId="5F340F89" w14:textId="63728FC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37891F9A" w14:textId="772846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1DF6" w:rsidP="00EA742B" w:rsidRDefault="00D61DF6" w14:paraId="2B7C6D9E" w14:textId="5F861D8A">
      <w:pPr>
        <w:pStyle w:val="NoSpacing"/>
        <w:rPr>
          <w:rFonts w:ascii="Arial" w:hAnsi="Arial" w:cs="Arial"/>
          <w:sz w:val="24"/>
          <w:szCs w:val="24"/>
        </w:rPr>
      </w:pPr>
    </w:p>
    <w:p w:rsidRPr="003C7965" w:rsidR="00D61DF6" w:rsidP="00EA742B" w:rsidRDefault="00D61DF6" w14:paraId="37281A7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FE6CF7" w:rsidR="00692CD3" w:rsidP="00EA742B" w:rsidRDefault="00D61DF6" w14:paraId="06A99E8B" w14:textId="1BB415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</w:t>
      </w:r>
      <w:r w:rsidR="008316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any additional information you may feel necessary to support your application to </w:t>
      </w:r>
      <w:hyperlink w:history="1" r:id="rId9">
        <w:r w:rsidRPr="00261FD7" w:rsidR="00A87DBC">
          <w:rPr>
            <w:rStyle w:val="Hyperlink"/>
            <w:rFonts w:ascii="Arial" w:hAnsi="Arial" w:cs="Arial"/>
            <w:sz w:val="24"/>
            <w:szCs w:val="24"/>
          </w:rPr>
          <w:t>highways.streetfurniture@suffolk.gov.uk</w:t>
        </w:r>
      </w:hyperlink>
      <w:r w:rsidR="00A87DBC">
        <w:rPr>
          <w:rFonts w:ascii="Arial" w:hAnsi="Arial" w:cs="Arial"/>
          <w:sz w:val="24"/>
          <w:szCs w:val="24"/>
        </w:rPr>
        <w:t xml:space="preserve"> </w:t>
      </w:r>
    </w:p>
    <w:p w:rsidR="004906E6" w:rsidP="00EA742B" w:rsidRDefault="004906E6" w14:paraId="51B37CB6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213C33" w:rsidP="00EA742B" w:rsidRDefault="00213C33" w14:paraId="0B91FFAD" w14:textId="53C2B8F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213C33" w:rsidP="00EA742B" w:rsidRDefault="00213C33" w14:paraId="703E4639" w14:textId="136E340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213C33" w:rsidP="00EA742B" w:rsidRDefault="00213C33" w14:paraId="05CE57BF" w14:textId="3C43825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F85F72" w:rsidP="00EA742B" w:rsidRDefault="00F85F72" w14:paraId="04EBE9E6" w14:textId="6978C9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F85F72" w:rsidP="00EA742B" w:rsidRDefault="00F85F72" w14:paraId="59C6409B" w14:textId="25A9535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F85F72" w:rsidP="00EA742B" w:rsidRDefault="00F85F72" w14:paraId="6BEE68E6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EA742B" w:rsidRDefault="004906E6" w14:paraId="4C20EB5C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Pr="009234C8" w:rsidR="009234C8" w:rsidP="00EA742B" w:rsidRDefault="009234C8" w14:paraId="42963FBC" w14:textId="77777777"/>
    <w:p w:rsidR="009234C8" w:rsidP="00EA742B" w:rsidRDefault="009234C8" w14:paraId="25F20004" w14:textId="66B85DE2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Pr="009234C8" w:rsidR="008316AE" w:rsidP="00EA742B" w:rsidRDefault="008316AE" w14:paraId="49F69EB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234C8" w:rsidP="00EA742B" w:rsidRDefault="009234C8" w14:paraId="4FF759E4" w14:textId="7A7B99A6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We may occasionally share your personal data with other council departments and with other bodies including (housing benefits, the police, Inland Revenue) for the purposes of protecting public money, </w:t>
      </w:r>
      <w:proofErr w:type="gramStart"/>
      <w:r w:rsidRPr="009234C8">
        <w:rPr>
          <w:rFonts w:ascii="Arial" w:hAnsi="Arial" w:cs="Arial"/>
          <w:sz w:val="24"/>
          <w:szCs w:val="24"/>
        </w:rPr>
        <w:t>preventing</w:t>
      </w:r>
      <w:proofErr w:type="gramEnd"/>
      <w:r w:rsidRPr="009234C8">
        <w:rPr>
          <w:rFonts w:ascii="Arial" w:hAnsi="Arial" w:cs="Arial"/>
          <w:sz w:val="24"/>
          <w:szCs w:val="24"/>
        </w:rPr>
        <w:t xml:space="preserve">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Pr="009234C8" w:rsidR="004906E6" w:rsidP="00EA742B" w:rsidRDefault="004906E6" w14:paraId="72C2815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A7AEC" w:rsidP="00EA742B" w:rsidRDefault="009A7AEC" w14:paraId="1116CDF4" w14:textId="15329BE2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name="_Hlk490117457" w:id="0"/>
    </w:p>
    <w:p w:rsidR="008316AE" w:rsidP="00EA742B" w:rsidRDefault="008316AE" w14:paraId="5192EDB0" w14:textId="0CB568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316AE" w:rsidP="00EA742B" w:rsidRDefault="008316AE" w14:paraId="268287F2" w14:textId="78A611F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316AE" w:rsidP="00EA742B" w:rsidRDefault="008316AE" w14:paraId="160C6D1A" w14:textId="75C24AC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316AE" w:rsidP="00EA742B" w:rsidRDefault="008316AE" w14:paraId="39BC5179" w14:textId="088E4F0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316AE" w:rsidP="00EA742B" w:rsidRDefault="008316AE" w14:paraId="567A5845" w14:textId="5808E92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68E4F11A" w14:textId="3202694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218DCC25" w14:textId="57DD6AE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6459FF7F" w14:textId="6BAB891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2EB75561" w14:textId="4A5347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77E03F81" w14:textId="70F123F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6DFE5894" w14:textId="5199247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7B18EF6C" w14:textId="06A60EA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2B8CDF6E" w14:textId="566452B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61C6AC9E" w14:textId="1DD91D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2D54BF2E" w14:textId="2737242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09738B5F" w14:textId="30B677C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631D0273" w14:textId="6AF3DF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28DAB644" w14:textId="698F247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3377F527" w14:textId="1C04AAE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7A1DB35D" w14:textId="6076E74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4C9274D1" w14:textId="299845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51A955DA" w14:textId="684F62F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48945E3E" w14:textId="7EF059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65A36976" w14:textId="4911BCF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488C300B" w14:textId="451BF2A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5C39F180" w14:textId="35F291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35CE027C" w14:textId="3B422E6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74FC1490" w14:textId="05ADDA0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79918F1C" w14:textId="602C263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18C24447" w14:textId="6FC211C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03313C7E" w14:textId="12EA539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42967D76" w14:textId="2257F70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23AC953F" w14:textId="2EE653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55139A88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A7AEC" w:rsidP="00EA742B" w:rsidRDefault="009A7AEC" w14:paraId="022358FC" w14:textId="21196B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A7AEC" w:rsidP="00EA742B" w:rsidRDefault="009A7AEC" w14:paraId="674C5049" w14:textId="75B0DE2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A7AEC" w:rsidP="00EA742B" w:rsidRDefault="009A7AEC" w14:paraId="1D486680" w14:textId="31344C0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13C33" w:rsidP="00EA742B" w:rsidRDefault="00213C33" w14:paraId="3E548DF7" w14:textId="6415621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Pr="00213C33" w:rsidR="00213C33" w:rsidP="00213C33" w:rsidRDefault="00213C33" w14:paraId="0F331D78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</w:r>
    </w:p>
    <w:p w:rsidRPr="00213C33" w:rsidR="00213C33" w:rsidP="00213C33" w:rsidRDefault="00213C33" w14:paraId="36FE335A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  <w:t xml:space="preserve">       </w:t>
      </w: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</w:r>
    </w:p>
    <w:p w:rsidRPr="00213C33" w:rsidR="00213C33" w:rsidP="00213C33" w:rsidRDefault="00213C33" w14:paraId="5104C45C" w14:textId="77777777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1"/>
      <w:r w:rsidRPr="00213C33"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Pr="00213C33" w:rsidR="00213C33" w:rsidP="00213C33" w:rsidRDefault="00213C33" w14:paraId="3EEDCDE5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213C33" w:rsidR="00213C33" w:rsidP="00213C33" w:rsidRDefault="00213C33" w14:paraId="4400A72D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ONLINE</w:t>
      </w:r>
      <w:r w:rsidRPr="00213C33">
        <w:rPr>
          <w:rFonts w:ascii="Arial" w:hAnsi="Arial" w:cs="Arial"/>
          <w:b/>
          <w:sz w:val="24"/>
          <w:szCs w:val="24"/>
        </w:rPr>
        <w:t xml:space="preserve"> – </w:t>
      </w:r>
      <w:r w:rsidRPr="00213C33"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 w:rsidRPr="00213C33"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Pr="00213C33" w:rsidR="00213C33" w:rsidP="00213C33" w:rsidRDefault="00213C33" w14:paraId="681A5325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Follow links to Roads and Transport &amp; Suffolk Highways Licences</w:t>
      </w:r>
    </w:p>
    <w:p w:rsidRPr="00213C33" w:rsidR="00213C33" w:rsidP="00213C33" w:rsidRDefault="00213C33" w14:paraId="54F49E9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13C33" w:rsidR="00213C33" w:rsidP="00213C33" w:rsidRDefault="00213C33" w14:paraId="4773D846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Select the “Pay for a Licence” link</w:t>
      </w:r>
    </w:p>
    <w:p w:rsidRPr="00213C33" w:rsidR="00213C33" w:rsidP="00213C33" w:rsidRDefault="00213C33" w14:paraId="30A0AA7C" w14:textId="352E0005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Select the “Pay for a Licence” (Green Button)</w:t>
      </w:r>
    </w:p>
    <w:p w:rsidRPr="00213C33" w:rsidR="00213C33" w:rsidP="00213C33" w:rsidRDefault="00213C33" w14:paraId="1EB91384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 xml:space="preserve">Enter the provided Licence / Licence Reference Number, </w:t>
      </w:r>
      <w:proofErr w:type="gramStart"/>
      <w:r w:rsidRPr="00213C33">
        <w:rPr>
          <w:rFonts w:ascii="Arial" w:hAnsi="Arial" w:cs="Arial"/>
          <w:sz w:val="24"/>
          <w:szCs w:val="24"/>
        </w:rPr>
        <w:t>i.e.</w:t>
      </w:r>
      <w:proofErr w:type="gramEnd"/>
      <w:r w:rsidRPr="00213C33">
        <w:rPr>
          <w:rFonts w:ascii="Arial" w:hAnsi="Arial" w:cs="Arial"/>
          <w:sz w:val="24"/>
          <w:szCs w:val="24"/>
        </w:rPr>
        <w:t xml:space="preserve"> NRSWA-LICENCE-</w:t>
      </w:r>
      <w:r w:rsidRPr="00213C33">
        <w:rPr>
          <w:rFonts w:ascii="Arial" w:hAnsi="Arial" w:cs="Arial"/>
          <w:bCs/>
          <w:sz w:val="24"/>
          <w:szCs w:val="24"/>
        </w:rPr>
        <w:t>000</w:t>
      </w:r>
      <w:r w:rsidRPr="00213C33">
        <w:rPr>
          <w:rFonts w:ascii="Arial" w:hAnsi="Arial" w:cs="Arial"/>
          <w:b/>
          <w:bCs/>
          <w:sz w:val="24"/>
          <w:szCs w:val="24"/>
        </w:rPr>
        <w:t>11111</w:t>
      </w:r>
      <w:r w:rsidRPr="00213C33"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Pr="00213C33" w:rsidR="00213C33" w:rsidP="00213C33" w:rsidRDefault="00213C33" w14:paraId="3D2E78D5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 xml:space="preserve">Enter your Organisation </w:t>
      </w:r>
      <w:proofErr w:type="gramStart"/>
      <w:r w:rsidRPr="00213C33">
        <w:rPr>
          <w:rFonts w:ascii="Arial" w:hAnsi="Arial" w:cs="Arial"/>
          <w:sz w:val="24"/>
          <w:szCs w:val="24"/>
        </w:rPr>
        <w:t>Name</w:t>
      </w:r>
      <w:proofErr w:type="gramEnd"/>
    </w:p>
    <w:p w:rsidRPr="00213C33" w:rsidR="00213C33" w:rsidP="00213C33" w:rsidRDefault="00213C33" w14:paraId="3ADE60F7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 xml:space="preserve">Enter your contact Telephone </w:t>
      </w:r>
      <w:proofErr w:type="gramStart"/>
      <w:r w:rsidRPr="00213C33">
        <w:rPr>
          <w:rFonts w:ascii="Arial" w:hAnsi="Arial" w:cs="Arial"/>
          <w:sz w:val="24"/>
          <w:szCs w:val="24"/>
        </w:rPr>
        <w:t>Number</w:t>
      </w:r>
      <w:proofErr w:type="gramEnd"/>
    </w:p>
    <w:p w:rsidRPr="00213C33" w:rsidR="00213C33" w:rsidP="00213C33" w:rsidRDefault="00213C33" w14:paraId="003AB88E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 xml:space="preserve">Select Application Cost from the drop-down box, “Licence/Penalty </w:t>
      </w:r>
      <w:proofErr w:type="gramStart"/>
      <w:r w:rsidRPr="00213C33">
        <w:rPr>
          <w:rFonts w:ascii="Arial" w:hAnsi="Arial" w:cs="Arial"/>
          <w:sz w:val="24"/>
          <w:szCs w:val="24"/>
        </w:rPr>
        <w:t>Charge”</w:t>
      </w:r>
      <w:proofErr w:type="gramEnd"/>
    </w:p>
    <w:p w:rsidRPr="00213C33" w:rsidR="00213C33" w:rsidP="00213C33" w:rsidRDefault="00213C33" w14:paraId="67C6C460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 xml:space="preserve">Enter the amount that is being </w:t>
      </w:r>
      <w:proofErr w:type="gramStart"/>
      <w:r w:rsidRPr="00213C33">
        <w:rPr>
          <w:rFonts w:ascii="Arial" w:hAnsi="Arial" w:cs="Arial"/>
          <w:sz w:val="24"/>
          <w:szCs w:val="24"/>
        </w:rPr>
        <w:t>paid</w:t>
      </w:r>
      <w:proofErr w:type="gramEnd"/>
    </w:p>
    <w:p w:rsidRPr="00213C33" w:rsidR="00213C33" w:rsidP="00213C33" w:rsidRDefault="00213C33" w14:paraId="4F6877D5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Click “Proceed to Pay” (for single payments)</w:t>
      </w:r>
    </w:p>
    <w:p w:rsidRPr="00213C33" w:rsidR="00213C33" w:rsidP="00213C33" w:rsidRDefault="00213C33" w14:paraId="75CA1040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Pr="00213C33" w:rsidR="00213C33" w:rsidP="00213C33" w:rsidRDefault="00213C33" w14:paraId="63DE5A5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13C33" w:rsidR="00213C33" w:rsidP="00213C33" w:rsidRDefault="00213C33" w14:paraId="643C9571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ELECTRONICALLY</w:t>
      </w:r>
      <w:r w:rsidRPr="00213C33"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Pr="00213C33" w:rsidR="00213C33" w:rsidP="00213C33" w:rsidRDefault="00213C33" w14:paraId="033E081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13C33" w:rsidR="00213C33" w:rsidP="00213C33" w:rsidRDefault="00213C33" w14:paraId="7DC90D61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 xml:space="preserve">Payment should be made </w:t>
      </w:r>
      <w:proofErr w:type="gramStart"/>
      <w:r w:rsidRPr="00213C33">
        <w:rPr>
          <w:rFonts w:ascii="Arial" w:hAnsi="Arial" w:cs="Arial"/>
          <w:sz w:val="24"/>
          <w:szCs w:val="24"/>
        </w:rPr>
        <w:t>to:</w:t>
      </w:r>
      <w:proofErr w:type="gramEnd"/>
      <w:r w:rsidRPr="00213C33">
        <w:rPr>
          <w:rFonts w:ascii="Arial" w:hAnsi="Arial" w:cs="Arial"/>
          <w:sz w:val="24"/>
          <w:szCs w:val="24"/>
        </w:rPr>
        <w:tab/>
      </w:r>
      <w:r w:rsidRPr="00213C33">
        <w:rPr>
          <w:rFonts w:ascii="Arial" w:hAnsi="Arial" w:cs="Arial"/>
          <w:sz w:val="24"/>
          <w:szCs w:val="24"/>
        </w:rPr>
        <w:tab/>
        <w:t>Suffolk County Council</w:t>
      </w:r>
    </w:p>
    <w:p w:rsidRPr="00213C33" w:rsidR="00213C33" w:rsidP="00213C33" w:rsidRDefault="00213C33" w14:paraId="251336D5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Sort Code:</w:t>
      </w:r>
      <w:r w:rsidRPr="00213C33">
        <w:rPr>
          <w:rFonts w:ascii="Arial" w:hAnsi="Arial" w:cs="Arial"/>
          <w:sz w:val="24"/>
          <w:szCs w:val="24"/>
        </w:rPr>
        <w:tab/>
        <w:t>30-00-00</w:t>
      </w:r>
    </w:p>
    <w:p w:rsidRPr="00213C33" w:rsidR="00213C33" w:rsidP="00213C33" w:rsidRDefault="00213C33" w14:paraId="6D2B45D8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Account No:</w:t>
      </w:r>
      <w:r w:rsidRPr="00213C33">
        <w:rPr>
          <w:rFonts w:ascii="Arial" w:hAnsi="Arial" w:cs="Arial"/>
          <w:sz w:val="24"/>
          <w:szCs w:val="24"/>
        </w:rPr>
        <w:tab/>
        <w:t>00293148</w:t>
      </w:r>
    </w:p>
    <w:p w:rsidRPr="00213C33" w:rsidR="00213C33" w:rsidP="00213C33" w:rsidRDefault="00213C33" w14:paraId="30235FB6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13C33" w:rsidR="00213C33" w:rsidP="00213C33" w:rsidRDefault="00213C33" w14:paraId="581BA6DA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If you are a</w:t>
      </w:r>
      <w:r w:rsidRPr="00213C33">
        <w:rPr>
          <w:rFonts w:ascii="Arial" w:hAnsi="Arial" w:cs="Arial"/>
          <w:b/>
          <w:sz w:val="24"/>
          <w:szCs w:val="24"/>
        </w:rPr>
        <w:t xml:space="preserve"> </w:t>
      </w:r>
      <w:r w:rsidRPr="00213C33">
        <w:rPr>
          <w:rFonts w:ascii="Arial" w:hAnsi="Arial" w:cs="Arial"/>
          <w:b/>
          <w:sz w:val="24"/>
          <w:szCs w:val="24"/>
          <w:u w:val="single"/>
        </w:rPr>
        <w:t>Lloyds Customer</w:t>
      </w:r>
      <w:r w:rsidRPr="00213C33"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Pr="00213C33" w:rsidR="00213C33" w:rsidP="00213C33" w:rsidRDefault="00213C33" w14:paraId="37DCDBF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13C33" w:rsidR="00213C33" w:rsidP="00213C33" w:rsidRDefault="00213C33" w14:paraId="2EEEE28E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To:</w:t>
      </w:r>
      <w:r w:rsidRPr="00213C33">
        <w:rPr>
          <w:rFonts w:ascii="Arial" w:hAnsi="Arial" w:cs="Arial"/>
          <w:sz w:val="24"/>
          <w:szCs w:val="24"/>
        </w:rPr>
        <w:tab/>
        <w:t xml:space="preserve">         </w:t>
      </w:r>
      <w:r w:rsidRPr="00213C33">
        <w:rPr>
          <w:rFonts w:ascii="Arial" w:hAnsi="Arial" w:cs="Arial"/>
          <w:sz w:val="24"/>
          <w:szCs w:val="24"/>
        </w:rPr>
        <w:tab/>
        <w:t>Suffolk County Council</w:t>
      </w:r>
    </w:p>
    <w:p w:rsidRPr="00213C33" w:rsidR="00213C33" w:rsidP="00213C33" w:rsidRDefault="00213C33" w14:paraId="1D761CEE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Sort Code:</w:t>
      </w:r>
      <w:r w:rsidRPr="00213C33">
        <w:rPr>
          <w:rFonts w:ascii="Arial" w:hAnsi="Arial" w:cs="Arial"/>
          <w:sz w:val="24"/>
          <w:szCs w:val="24"/>
        </w:rPr>
        <w:tab/>
        <w:t>30-00-02</w:t>
      </w:r>
    </w:p>
    <w:p w:rsidRPr="00213C33" w:rsidR="00213C33" w:rsidP="00213C33" w:rsidRDefault="00213C33" w14:paraId="5740AAE7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Account No:</w:t>
      </w:r>
      <w:r w:rsidRPr="00213C33">
        <w:rPr>
          <w:rFonts w:ascii="Arial" w:hAnsi="Arial" w:cs="Arial"/>
          <w:sz w:val="24"/>
          <w:szCs w:val="24"/>
        </w:rPr>
        <w:tab/>
        <w:t>01305978</w:t>
      </w:r>
    </w:p>
    <w:p w:rsidRPr="00213C33" w:rsidR="00213C33" w:rsidP="00213C33" w:rsidRDefault="00213C33" w14:paraId="66E954F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13C33" w:rsidR="00213C33" w:rsidP="00213C33" w:rsidRDefault="00213C33" w14:paraId="206D0A35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 xml:space="preserve">Payment </w:t>
      </w:r>
      <w:r w:rsidRPr="00213C33">
        <w:rPr>
          <w:rFonts w:ascii="Arial" w:hAnsi="Arial" w:cs="Arial"/>
          <w:b/>
          <w:sz w:val="24"/>
          <w:szCs w:val="24"/>
        </w:rPr>
        <w:t>must</w:t>
      </w:r>
      <w:r w:rsidRPr="00213C33"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 w:rsidRPr="00213C33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Pr="00213C33">
        <w:rPr>
          <w:rFonts w:ascii="Arial" w:hAnsi="Arial" w:cs="Arial"/>
          <w:sz w:val="24"/>
          <w:szCs w:val="24"/>
        </w:rPr>
        <w:t xml:space="preserve">. </w:t>
      </w:r>
    </w:p>
    <w:p w:rsidRPr="00213C33" w:rsidR="00213C33" w:rsidP="00213C33" w:rsidRDefault="00213C33" w14:paraId="122D4682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13C33" w:rsidR="00213C33" w:rsidP="00213C33" w:rsidRDefault="00213C33" w14:paraId="6DF6A5FE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BY POST</w:t>
      </w:r>
    </w:p>
    <w:p w:rsidRPr="00213C33" w:rsidR="00213C33" w:rsidP="00213C33" w:rsidRDefault="00213C33" w14:paraId="2A4AE707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213C33" w:rsidR="00213C33" w:rsidP="00213C33" w:rsidRDefault="00213C33" w14:paraId="168DC4CC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 xml:space="preserve">Please make your cheque payable to </w:t>
      </w:r>
      <w:r w:rsidRPr="00213C33">
        <w:rPr>
          <w:rFonts w:ascii="Arial" w:hAnsi="Arial" w:cs="Arial"/>
          <w:b/>
          <w:sz w:val="24"/>
          <w:szCs w:val="24"/>
        </w:rPr>
        <w:t>Suffolk County Council</w:t>
      </w:r>
      <w:r w:rsidRPr="00213C33">
        <w:rPr>
          <w:rFonts w:ascii="Arial" w:hAnsi="Arial" w:cs="Arial"/>
          <w:sz w:val="24"/>
          <w:szCs w:val="24"/>
        </w:rPr>
        <w:t xml:space="preserve"> and send it to: </w:t>
      </w:r>
    </w:p>
    <w:p w:rsidRPr="00213C33" w:rsidR="00213C33" w:rsidP="00213C33" w:rsidRDefault="00213C33" w14:paraId="57C3840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13C33" w:rsidR="00213C33" w:rsidP="00213C33" w:rsidRDefault="00213C33" w14:paraId="02ABCF31" w14:textId="77777777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Pr="00213C33" w:rsidR="00213C33" w:rsidP="00213C33" w:rsidRDefault="00213C33" w14:paraId="1438407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213C33" w:rsidR="00213C33" w:rsidP="00213C33" w:rsidRDefault="00213C33" w14:paraId="4D0D57B7" w14:textId="77777777">
      <w:pPr>
        <w:pStyle w:val="NoSpacing"/>
        <w:rPr>
          <w:rFonts w:ascii="Arial" w:hAnsi="Arial" w:cs="Arial"/>
          <w:b/>
          <w:sz w:val="24"/>
          <w:szCs w:val="24"/>
        </w:rPr>
      </w:pPr>
      <w:r w:rsidRPr="00213C33"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Pr="00213C33" w:rsidR="00213C33" w:rsidP="00213C33" w:rsidRDefault="00213C33" w14:paraId="13EAF37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13C33" w:rsidP="00213C33" w:rsidRDefault="00213C33" w14:paraId="2360E932" w14:textId="2B5D8E88">
      <w:pPr>
        <w:pStyle w:val="NoSpacing"/>
        <w:rPr>
          <w:rFonts w:ascii="Arial" w:hAnsi="Arial" w:cs="Arial"/>
          <w:sz w:val="24"/>
          <w:szCs w:val="24"/>
        </w:rPr>
      </w:pPr>
      <w:r w:rsidRPr="00213C33"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by emailing  </w:t>
      </w:r>
      <w:hyperlink w:history="1" r:id="rId12">
        <w:r w:rsidRPr="00213C33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Pr="00213C33">
        <w:rPr>
          <w:rStyle w:val="Hyperlink"/>
          <w:rFonts w:ascii="Arial" w:hAnsi="Arial" w:cs="Arial"/>
          <w:sz w:val="24"/>
          <w:szCs w:val="24"/>
        </w:rPr>
        <w:t>.</w:t>
      </w:r>
      <w:r w:rsidRPr="00213C33">
        <w:rPr>
          <w:rFonts w:ascii="Arial" w:hAnsi="Arial" w:cs="Arial"/>
          <w:sz w:val="24"/>
          <w:szCs w:val="24"/>
        </w:rPr>
        <w:t xml:space="preserve"> </w:t>
      </w:r>
      <w:bookmarkEnd w:id="1"/>
    </w:p>
    <w:bookmarkEnd w:id="0"/>
    <w:sectPr w:rsidR="00213C33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C610" w14:textId="77777777" w:rsidR="00213C33" w:rsidRDefault="00213C33" w:rsidP="00213C33">
      <w:pPr>
        <w:spacing w:after="0" w:line="240" w:lineRule="auto"/>
      </w:pPr>
      <w:r>
        <w:separator/>
      </w:r>
    </w:p>
  </w:endnote>
  <w:endnote w:type="continuationSeparator" w:id="0">
    <w:p w14:paraId="376C5577" w14:textId="77777777" w:rsidR="00213C33" w:rsidRDefault="00213C33" w:rsidP="0021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5541" w14:textId="77777777" w:rsidR="00213C33" w:rsidRPr="00AB2D7F" w:rsidRDefault="00213C33" w:rsidP="00213C3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85678F2" w14:textId="77777777" w:rsidR="00213C33" w:rsidRPr="00AB2D7F" w:rsidRDefault="00213C33" w:rsidP="00213C3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686AA8F0" w14:textId="77777777" w:rsidR="00213C33" w:rsidRPr="00AB2D7F" w:rsidRDefault="00213C33" w:rsidP="00213C3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>
      <w:rPr>
        <w:rFonts w:ascii="Arial" w:eastAsia="Times New Roman" w:hAnsi="Arial" w:cs="Times New Roman"/>
        <w:sz w:val="20"/>
        <w:szCs w:val="20"/>
      </w:rPr>
      <w:t xml:space="preserve"> </w:t>
    </w:r>
  </w:p>
  <w:p w14:paraId="42BBED1C" w14:textId="77777777" w:rsidR="00213C33" w:rsidRDefault="00213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57D6" w14:textId="77777777" w:rsidR="00213C33" w:rsidRDefault="00213C33" w:rsidP="00213C33">
      <w:pPr>
        <w:spacing w:after="0" w:line="240" w:lineRule="auto"/>
      </w:pPr>
      <w:r>
        <w:separator/>
      </w:r>
    </w:p>
  </w:footnote>
  <w:footnote w:type="continuationSeparator" w:id="0">
    <w:p w14:paraId="30C0CFDE" w14:textId="77777777" w:rsidR="00213C33" w:rsidRDefault="00213C33" w:rsidP="0021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27EEC"/>
    <w:rsid w:val="00052AB4"/>
    <w:rsid w:val="000E422A"/>
    <w:rsid w:val="000F718C"/>
    <w:rsid w:val="00110424"/>
    <w:rsid w:val="00142727"/>
    <w:rsid w:val="001440CA"/>
    <w:rsid w:val="00153CA2"/>
    <w:rsid w:val="001B39C5"/>
    <w:rsid w:val="001D57F6"/>
    <w:rsid w:val="00213C33"/>
    <w:rsid w:val="002B46FE"/>
    <w:rsid w:val="002F4898"/>
    <w:rsid w:val="003042D5"/>
    <w:rsid w:val="003074BE"/>
    <w:rsid w:val="00375E2D"/>
    <w:rsid w:val="003C21D7"/>
    <w:rsid w:val="003C25B7"/>
    <w:rsid w:val="003C7965"/>
    <w:rsid w:val="003D17F3"/>
    <w:rsid w:val="003D1B58"/>
    <w:rsid w:val="00430335"/>
    <w:rsid w:val="004906E6"/>
    <w:rsid w:val="004A5507"/>
    <w:rsid w:val="004D52B9"/>
    <w:rsid w:val="00517ADF"/>
    <w:rsid w:val="00536724"/>
    <w:rsid w:val="005947F8"/>
    <w:rsid w:val="0061788F"/>
    <w:rsid w:val="006360A1"/>
    <w:rsid w:val="0064256B"/>
    <w:rsid w:val="00642A49"/>
    <w:rsid w:val="00692CD3"/>
    <w:rsid w:val="00697ADC"/>
    <w:rsid w:val="00706E10"/>
    <w:rsid w:val="00710153"/>
    <w:rsid w:val="007561AD"/>
    <w:rsid w:val="0076777A"/>
    <w:rsid w:val="00812763"/>
    <w:rsid w:val="00816733"/>
    <w:rsid w:val="008316AE"/>
    <w:rsid w:val="008761E2"/>
    <w:rsid w:val="00880456"/>
    <w:rsid w:val="008812A9"/>
    <w:rsid w:val="008A09F8"/>
    <w:rsid w:val="009063D2"/>
    <w:rsid w:val="009234C8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A008E4"/>
    <w:rsid w:val="00A06282"/>
    <w:rsid w:val="00A1056D"/>
    <w:rsid w:val="00A26153"/>
    <w:rsid w:val="00A33D6A"/>
    <w:rsid w:val="00A45C6D"/>
    <w:rsid w:val="00A87DBC"/>
    <w:rsid w:val="00A9355E"/>
    <w:rsid w:val="00AA7783"/>
    <w:rsid w:val="00AC489C"/>
    <w:rsid w:val="00AE5E1F"/>
    <w:rsid w:val="00B07E94"/>
    <w:rsid w:val="00B3306A"/>
    <w:rsid w:val="00B91614"/>
    <w:rsid w:val="00BF1B47"/>
    <w:rsid w:val="00C07955"/>
    <w:rsid w:val="00C17B0D"/>
    <w:rsid w:val="00C65C63"/>
    <w:rsid w:val="00C86DD9"/>
    <w:rsid w:val="00CB325A"/>
    <w:rsid w:val="00CE18DA"/>
    <w:rsid w:val="00CF3DE3"/>
    <w:rsid w:val="00D165EA"/>
    <w:rsid w:val="00D347D7"/>
    <w:rsid w:val="00D61DF6"/>
    <w:rsid w:val="00DB203B"/>
    <w:rsid w:val="00DD6F2E"/>
    <w:rsid w:val="00E273EC"/>
    <w:rsid w:val="00EA742B"/>
    <w:rsid w:val="00EE6EF2"/>
    <w:rsid w:val="00F20421"/>
    <w:rsid w:val="00F417F7"/>
    <w:rsid w:val="00F72E78"/>
    <w:rsid w:val="00F7492C"/>
    <w:rsid w:val="00F85F72"/>
    <w:rsid w:val="00FC4BE2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33"/>
  </w:style>
  <w:style w:type="paragraph" w:styleId="Footer">
    <w:name w:val="footer"/>
    <w:basedOn w:val="Normal"/>
    <w:link w:val="FooterChar"/>
    <w:uiPriority w:val="99"/>
    <w:unhideWhenUsed/>
    <w:rsid w:val="00213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streetfurniture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2021-str-application</dc:title>
  <dc:creator>Tony Atkinson</dc:creator>
  <cp:lastModifiedBy>Migratortron</cp:lastModifiedBy>
  <cp:revision>14</cp:revision>
  <cp:lastPrinted>2013-10-29T12:10:00Z</cp:lastPrinted>
  <dcterms:created xsi:type="dcterms:W3CDTF">2020-07-28T11:37:00Z</dcterms:created>
  <dcterms:modified xsi:type="dcterms:W3CDTF">2022-11-22T14:04:08Z</dcterms:modified>
  <cp:keywords>
  </cp:keywords>
  <dc:subject>
  </dc:subject>
</cp:coreProperties>
</file>