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801"/>
        <w:tblW w:w="150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4"/>
        <w:gridCol w:w="3164"/>
        <w:gridCol w:w="3443"/>
        <w:gridCol w:w="3373"/>
        <w:gridCol w:w="1869"/>
      </w:tblGrid>
      <w:tr w:rsidRPr="00DF7D5F" w:rsidR="00C10ECB" w:rsidTr="00C10ECB" w14:paraId="5FB8B65E" w14:textId="77777777">
        <w:trPr>
          <w:trHeight w:val="233"/>
        </w:trPr>
        <w:tc>
          <w:tcPr>
            <w:tcW w:w="63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2F3"/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Pr="00DF7D5F" w:rsidR="00C10ECB" w:rsidP="00C10ECB" w:rsidRDefault="00C10ECB" w14:paraId="3BCA7642" w14:textId="77777777">
            <w:pPr>
              <w:spacing w:after="0" w:line="256" w:lineRule="auto"/>
              <w:textAlignment w:val="top"/>
              <w:rPr>
                <w:rFonts w:ascii="Arial" w:hAnsi="Arial" w:eastAsia="Times New Roman" w:cs="Arial"/>
                <w:sz w:val="36"/>
                <w:szCs w:val="36"/>
                <w:lang w:eastAsia="en-GB"/>
              </w:rPr>
            </w:pPr>
            <w:r w:rsidRPr="00DF7D5F">
              <w:rPr>
                <w:rFonts w:ascii="Arial" w:hAnsi="Arial" w:eastAsia="Calibri" w:cs="Arial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3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2F3"/>
            <w:tcMar>
              <w:top w:w="7" w:type="dxa"/>
              <w:left w:w="51" w:type="dxa"/>
              <w:bottom w:w="0" w:type="dxa"/>
              <w:right w:w="51" w:type="dxa"/>
            </w:tcMar>
            <w:hideMark/>
          </w:tcPr>
          <w:p w:rsidRPr="00DF7D5F" w:rsidR="00C10ECB" w:rsidP="00C10ECB" w:rsidRDefault="00C10ECB" w14:paraId="612798BE" w14:textId="77777777">
            <w:pPr>
              <w:spacing w:after="0" w:line="256" w:lineRule="auto"/>
              <w:textAlignment w:val="top"/>
              <w:rPr>
                <w:rFonts w:ascii="Arial" w:hAnsi="Arial" w:eastAsia="Times New Roman" w:cs="Arial"/>
                <w:sz w:val="36"/>
                <w:szCs w:val="36"/>
                <w:lang w:eastAsia="en-GB"/>
              </w:rPr>
            </w:pPr>
            <w:r w:rsidRPr="00DF7D5F">
              <w:rPr>
                <w:rFonts w:ascii="Arial" w:hAnsi="Arial" w:eastAsia="Calibri" w:cs="Arial"/>
                <w:b/>
                <w:bCs/>
                <w:color w:val="000000"/>
                <w:kern w:val="24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3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2F3"/>
            <w:tcMar>
              <w:top w:w="7" w:type="dxa"/>
              <w:left w:w="51" w:type="dxa"/>
              <w:bottom w:w="0" w:type="dxa"/>
              <w:right w:w="51" w:type="dxa"/>
            </w:tcMar>
            <w:hideMark/>
          </w:tcPr>
          <w:p w:rsidRPr="00DF7D5F" w:rsidR="00C10ECB" w:rsidP="00C10ECB" w:rsidRDefault="00C10ECB" w14:paraId="471B97E6" w14:textId="77777777">
            <w:pPr>
              <w:spacing w:after="0" w:line="256" w:lineRule="auto"/>
              <w:textAlignment w:val="top"/>
              <w:rPr>
                <w:rFonts w:ascii="Arial" w:hAnsi="Arial" w:eastAsia="Times New Roman" w:cs="Arial"/>
                <w:sz w:val="36"/>
                <w:szCs w:val="36"/>
                <w:lang w:eastAsia="en-GB"/>
              </w:rPr>
            </w:pPr>
            <w:r w:rsidRPr="00DF7D5F">
              <w:rPr>
                <w:rFonts w:ascii="Arial" w:hAnsi="Arial" w:eastAsia="Calibri" w:cs="Arial"/>
                <w:b/>
                <w:bCs/>
                <w:color w:val="000000"/>
                <w:kern w:val="24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2F3"/>
            <w:tcMar>
              <w:top w:w="7" w:type="dxa"/>
              <w:left w:w="51" w:type="dxa"/>
              <w:bottom w:w="0" w:type="dxa"/>
              <w:right w:w="51" w:type="dxa"/>
            </w:tcMar>
            <w:hideMark/>
          </w:tcPr>
          <w:p w:rsidRPr="00DF7D5F" w:rsidR="00C10ECB" w:rsidP="00C10ECB" w:rsidRDefault="00C10ECB" w14:paraId="089F3B75" w14:textId="77777777">
            <w:pPr>
              <w:spacing w:after="0" w:line="256" w:lineRule="auto"/>
              <w:textAlignment w:val="top"/>
              <w:rPr>
                <w:rFonts w:ascii="Arial" w:hAnsi="Arial" w:eastAsia="Times New Roman" w:cs="Arial"/>
                <w:sz w:val="36"/>
                <w:szCs w:val="36"/>
                <w:lang w:eastAsia="en-GB"/>
              </w:rPr>
            </w:pPr>
            <w:r w:rsidRPr="00DF7D5F">
              <w:rPr>
                <w:rFonts w:ascii="Arial" w:hAnsi="Arial" w:eastAsia="Calibri" w:cs="Arial"/>
                <w:b/>
                <w:bCs/>
                <w:color w:val="000000"/>
                <w:kern w:val="24"/>
                <w:sz w:val="18"/>
                <w:szCs w:val="18"/>
                <w:lang w:eastAsia="en-GB"/>
              </w:rPr>
              <w:t>4</w:t>
            </w:r>
          </w:p>
        </w:tc>
      </w:tr>
      <w:tr w:rsidRPr="00DF7D5F" w:rsidR="00C10ECB" w:rsidTr="00C10ECB" w14:paraId="7C80C23B" w14:textId="77777777">
        <w:trPr>
          <w:trHeight w:val="511"/>
        </w:trPr>
        <w:tc>
          <w:tcPr>
            <w:tcW w:w="63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2F3"/>
            <w:tcMar>
              <w:top w:w="34" w:type="dxa"/>
              <w:left w:w="68" w:type="dxa"/>
              <w:bottom w:w="34" w:type="dxa"/>
              <w:right w:w="68" w:type="dxa"/>
            </w:tcMar>
            <w:vAlign w:val="center"/>
            <w:hideMark/>
          </w:tcPr>
          <w:p w:rsidRPr="00DF7D5F" w:rsidR="00C10ECB" w:rsidP="008376C3" w:rsidRDefault="00C10ECB" w14:paraId="4C391D33" w14:textId="466F938B">
            <w:pPr>
              <w:spacing w:after="0" w:line="256" w:lineRule="auto"/>
              <w:jc w:val="center"/>
              <w:textAlignment w:val="top"/>
              <w:rPr>
                <w:rFonts w:ascii="Arial" w:hAnsi="Arial" w:eastAsia="Times New Roman" w:cs="Arial"/>
                <w:sz w:val="36"/>
                <w:szCs w:val="36"/>
                <w:lang w:eastAsia="en-GB"/>
              </w:rPr>
            </w:pPr>
            <w:r w:rsidRPr="00DF7D5F">
              <w:rPr>
                <w:rFonts w:ascii="Arial" w:hAnsi="Arial" w:eastAsia="Calibri" w:cs="Arial"/>
                <w:b/>
                <w:bCs/>
                <w:color w:val="000000"/>
                <w:kern w:val="24"/>
                <w:sz w:val="18"/>
                <w:szCs w:val="18"/>
                <w:lang w:eastAsia="en-GB"/>
              </w:rPr>
              <w:t>What do I / we ‘know’ about this pupil?</w:t>
            </w:r>
          </w:p>
        </w:tc>
        <w:tc>
          <w:tcPr>
            <w:tcW w:w="3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2F3"/>
            <w:tcMar>
              <w:top w:w="7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Pr="00DF7D5F" w:rsidR="00C10ECB" w:rsidP="008376C3" w:rsidRDefault="00C10ECB" w14:paraId="4621FA54" w14:textId="77777777">
            <w:pPr>
              <w:spacing w:after="0" w:line="256" w:lineRule="auto"/>
              <w:jc w:val="center"/>
              <w:textAlignment w:val="top"/>
              <w:rPr>
                <w:rFonts w:ascii="Arial" w:hAnsi="Arial" w:eastAsia="Times New Roman" w:cs="Arial"/>
                <w:sz w:val="36"/>
                <w:szCs w:val="36"/>
                <w:lang w:eastAsia="en-GB"/>
              </w:rPr>
            </w:pPr>
            <w:r w:rsidRPr="00DF7D5F">
              <w:rPr>
                <w:rFonts w:ascii="Arial" w:hAnsi="Arial" w:eastAsia="Calibri" w:cs="Arial"/>
                <w:b/>
                <w:bCs/>
                <w:color w:val="000000"/>
                <w:kern w:val="24"/>
                <w:sz w:val="18"/>
                <w:szCs w:val="18"/>
                <w:lang w:eastAsia="en-GB"/>
              </w:rPr>
              <w:t>Questions I’d like to ask about this /</w:t>
            </w:r>
          </w:p>
          <w:p w:rsidRPr="00DF7D5F" w:rsidR="00C10ECB" w:rsidP="008376C3" w:rsidRDefault="00C10ECB" w14:paraId="208D4953" w14:textId="77777777">
            <w:pPr>
              <w:spacing w:after="0" w:line="256" w:lineRule="auto"/>
              <w:jc w:val="center"/>
              <w:textAlignment w:val="top"/>
              <w:rPr>
                <w:rFonts w:ascii="Arial" w:hAnsi="Arial" w:eastAsia="Times New Roman" w:cs="Arial"/>
                <w:sz w:val="36"/>
                <w:szCs w:val="36"/>
                <w:lang w:eastAsia="en-GB"/>
              </w:rPr>
            </w:pPr>
            <w:r w:rsidRPr="00DF7D5F">
              <w:rPr>
                <w:rFonts w:ascii="Arial" w:hAnsi="Arial" w:eastAsia="Calibri" w:cs="Arial"/>
                <w:b/>
                <w:bCs/>
                <w:color w:val="000000"/>
                <w:kern w:val="24"/>
                <w:sz w:val="18"/>
                <w:szCs w:val="18"/>
                <w:lang w:eastAsia="en-GB"/>
              </w:rPr>
              <w:t>Things I’m wondering about this….</w:t>
            </w:r>
          </w:p>
        </w:tc>
        <w:tc>
          <w:tcPr>
            <w:tcW w:w="33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2F3"/>
            <w:tcMar>
              <w:top w:w="7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8376C3" w:rsidP="008376C3" w:rsidRDefault="00C10ECB" w14:paraId="5111ACFD" w14:textId="77777777">
            <w:pPr>
              <w:spacing w:after="0" w:line="256" w:lineRule="auto"/>
              <w:jc w:val="center"/>
              <w:textAlignment w:val="top"/>
              <w:rPr>
                <w:rFonts w:ascii="Arial" w:hAnsi="Arial" w:eastAsia="Calibri" w:cs="Arial"/>
                <w:b/>
                <w:bCs/>
                <w:color w:val="000000"/>
                <w:kern w:val="24"/>
                <w:sz w:val="18"/>
                <w:szCs w:val="18"/>
                <w:lang w:eastAsia="en-GB"/>
              </w:rPr>
            </w:pPr>
            <w:r w:rsidRPr="00DF7D5F">
              <w:rPr>
                <w:rFonts w:ascii="Arial" w:hAnsi="Arial" w:eastAsia="Calibri" w:cs="Arial"/>
                <w:b/>
                <w:bCs/>
                <w:color w:val="000000"/>
                <w:kern w:val="24"/>
                <w:sz w:val="18"/>
                <w:szCs w:val="18"/>
                <w:lang w:eastAsia="en-GB"/>
              </w:rPr>
              <w:t xml:space="preserve">Next Steps?  </w:t>
            </w:r>
          </w:p>
          <w:p w:rsidRPr="00DF7D5F" w:rsidR="00C10ECB" w:rsidP="008376C3" w:rsidRDefault="00C10ECB" w14:paraId="6742C2B3" w14:textId="417C1A81">
            <w:pPr>
              <w:spacing w:after="0" w:line="256" w:lineRule="auto"/>
              <w:jc w:val="center"/>
              <w:textAlignment w:val="top"/>
              <w:rPr>
                <w:rFonts w:ascii="Arial" w:hAnsi="Arial" w:eastAsia="Times New Roman" w:cs="Arial"/>
                <w:sz w:val="36"/>
                <w:szCs w:val="36"/>
                <w:lang w:eastAsia="en-GB"/>
              </w:rPr>
            </w:pPr>
            <w:r w:rsidRPr="00DF7D5F">
              <w:rPr>
                <w:rFonts w:ascii="Arial" w:hAnsi="Arial" w:eastAsia="Calibri" w:cs="Arial"/>
                <w:b/>
                <w:bCs/>
                <w:color w:val="000000"/>
                <w:kern w:val="24"/>
                <w:sz w:val="18"/>
                <w:szCs w:val="18"/>
                <w:lang w:eastAsia="en-GB"/>
              </w:rPr>
              <w:t>Possible avenues to explore?</w:t>
            </w:r>
          </w:p>
        </w:tc>
        <w:tc>
          <w:tcPr>
            <w:tcW w:w="18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2F3"/>
            <w:tcMar>
              <w:top w:w="7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Pr="00DF7D5F" w:rsidR="00C10ECB" w:rsidP="008376C3" w:rsidRDefault="00C10ECB" w14:paraId="07344D29" w14:textId="77777777">
            <w:pPr>
              <w:spacing w:after="0" w:line="256" w:lineRule="auto"/>
              <w:jc w:val="center"/>
              <w:textAlignment w:val="top"/>
              <w:rPr>
                <w:rFonts w:ascii="Arial" w:hAnsi="Arial" w:eastAsia="Times New Roman" w:cs="Arial"/>
                <w:sz w:val="36"/>
                <w:szCs w:val="36"/>
                <w:lang w:eastAsia="en-GB"/>
              </w:rPr>
            </w:pPr>
            <w:r w:rsidRPr="00DF7D5F">
              <w:rPr>
                <w:rFonts w:ascii="Arial" w:hAnsi="Arial" w:eastAsia="Calibri" w:cs="Arial"/>
                <w:b/>
                <w:bCs/>
                <w:color w:val="000000"/>
                <w:kern w:val="24"/>
                <w:sz w:val="18"/>
                <w:szCs w:val="18"/>
                <w:lang w:eastAsia="en-GB"/>
              </w:rPr>
              <w:t>Other notes</w:t>
            </w:r>
          </w:p>
        </w:tc>
      </w:tr>
      <w:tr w:rsidRPr="00DF7D5F" w:rsidR="00C10ECB" w:rsidTr="00C10ECB" w14:paraId="5DCC5B86" w14:textId="77777777">
        <w:trPr>
          <w:trHeight w:val="238"/>
        </w:trPr>
        <w:tc>
          <w:tcPr>
            <w:tcW w:w="63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E599"/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Pr="00DF7D5F" w:rsidR="00C10ECB" w:rsidP="00C10ECB" w:rsidRDefault="00C10ECB" w14:paraId="72A8554E" w14:textId="7FFC1C71">
            <w:pPr>
              <w:spacing w:after="0" w:line="256" w:lineRule="auto"/>
              <w:textAlignment w:val="top"/>
              <w:rPr>
                <w:rFonts w:ascii="Arial" w:hAnsi="Arial" w:eastAsia="Times New Roman" w:cs="Arial"/>
                <w:sz w:val="36"/>
                <w:szCs w:val="36"/>
                <w:lang w:eastAsia="en-GB"/>
              </w:rPr>
            </w:pPr>
            <w:r w:rsidRPr="00DF7D5F">
              <w:rPr>
                <w:rFonts w:ascii="Arial" w:hAnsi="Arial" w:eastAsia="Calibri" w:cs="Arial"/>
                <w:b/>
                <w:bCs/>
                <w:color w:val="000000"/>
                <w:kern w:val="24"/>
                <w:sz w:val="18"/>
                <w:szCs w:val="18"/>
                <w:lang w:eastAsia="en-GB"/>
              </w:rPr>
              <w:t xml:space="preserve">Within child factors (e.g. </w:t>
            </w:r>
            <w:r w:rsidR="00EE4C74">
              <w:rPr>
                <w:rFonts w:ascii="Arial" w:hAnsi="Arial" w:eastAsia="Calibri" w:cs="Arial"/>
                <w:b/>
                <w:bCs/>
                <w:color w:val="000000"/>
                <w:kern w:val="24"/>
                <w:sz w:val="18"/>
                <w:szCs w:val="18"/>
                <w:lang w:eastAsia="en-GB"/>
              </w:rPr>
              <w:t>Diagnosis</w:t>
            </w:r>
            <w:r w:rsidR="00553E2B">
              <w:rPr>
                <w:rFonts w:ascii="Arial" w:hAnsi="Arial" w:eastAsia="Calibri" w:cs="Arial"/>
                <w:b/>
                <w:bCs/>
                <w:color w:val="000000"/>
                <w:kern w:val="24"/>
                <w:sz w:val="18"/>
                <w:szCs w:val="18"/>
                <w:lang w:eastAsia="en-GB"/>
              </w:rPr>
              <w:t>/Learning Need/Other</w:t>
            </w:r>
            <w:r w:rsidRPr="00DF7D5F">
              <w:rPr>
                <w:rFonts w:ascii="Arial" w:hAnsi="Arial" w:eastAsia="Calibri" w:cs="Arial"/>
                <w:b/>
                <w:bCs/>
                <w:color w:val="000000"/>
                <w:kern w:val="24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34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Pr="00DF7D5F" w:rsidR="00C10ECB" w:rsidP="00C10ECB" w:rsidRDefault="00C10ECB" w14:paraId="3EDD858D" w14:textId="77777777">
            <w:pPr>
              <w:spacing w:after="0" w:line="256" w:lineRule="auto"/>
              <w:textAlignment w:val="top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33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Pr="00DF7D5F" w:rsidR="00DF7D5F" w:rsidP="00C10ECB" w:rsidRDefault="00DF7D5F" w14:paraId="53594192" w14:textId="77777777">
            <w:pPr>
              <w:spacing w:after="0" w:line="256" w:lineRule="auto"/>
              <w:contextualSpacing/>
              <w:textAlignment w:val="top"/>
              <w:rPr>
                <w:rFonts w:ascii="Arial" w:hAnsi="Arial" w:eastAsia="Times New Roman" w:cs="Arial"/>
                <w:lang w:eastAsia="en-GB"/>
              </w:rPr>
            </w:pPr>
          </w:p>
          <w:p w:rsidRPr="00DF7D5F" w:rsidR="00C10ECB" w:rsidP="00C10ECB" w:rsidRDefault="00C10ECB" w14:paraId="22356598" w14:textId="77777777">
            <w:pPr>
              <w:spacing w:after="0" w:line="256" w:lineRule="auto"/>
              <w:ind w:left="547" w:hanging="547"/>
              <w:textAlignment w:val="top"/>
              <w:rPr>
                <w:rFonts w:ascii="Arial" w:hAnsi="Arial" w:eastAsia="Times New Roman" w:cs="Arial"/>
                <w:lang w:eastAsia="en-GB"/>
              </w:rPr>
            </w:pPr>
            <w:r w:rsidRPr="00DF7D5F">
              <w:rPr>
                <w:rFonts w:ascii="Arial" w:hAnsi="Arial" w:eastAsia="Calibri" w:cs="Arial"/>
                <w:color w:val="000000" w:themeColor="text1"/>
                <w:kern w:val="24"/>
                <w:lang w:eastAsia="en-GB"/>
              </w:rPr>
              <w:t> </w:t>
            </w:r>
          </w:p>
        </w:tc>
        <w:tc>
          <w:tcPr>
            <w:tcW w:w="18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Pr="00DF7D5F" w:rsidR="00C10ECB" w:rsidP="00C10ECB" w:rsidRDefault="00C10ECB" w14:paraId="75872CBE" w14:textId="77777777">
            <w:pPr>
              <w:spacing w:after="0" w:line="256" w:lineRule="auto"/>
              <w:textAlignment w:val="top"/>
              <w:rPr>
                <w:rFonts w:ascii="Arial" w:hAnsi="Arial" w:eastAsia="Times New Roman" w:cs="Arial"/>
                <w:lang w:eastAsia="en-GB"/>
              </w:rPr>
            </w:pPr>
            <w:r w:rsidRPr="00DF7D5F">
              <w:rPr>
                <w:rFonts w:ascii="Arial" w:hAnsi="Arial" w:eastAsia="Calibri" w:cs="Arial"/>
                <w:color w:val="000000" w:themeColor="text1"/>
                <w:kern w:val="24"/>
                <w:lang w:eastAsia="en-GB"/>
              </w:rPr>
              <w:t> </w:t>
            </w:r>
          </w:p>
        </w:tc>
      </w:tr>
      <w:tr w:rsidRPr="00DF7D5F" w:rsidR="00C10ECB" w:rsidTr="00C10ECB" w14:paraId="73692C84" w14:textId="77777777">
        <w:trPr>
          <w:trHeight w:val="1361"/>
        </w:trPr>
        <w:tc>
          <w:tcPr>
            <w:tcW w:w="3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" w:type="dxa"/>
              <w:left w:w="51" w:type="dxa"/>
              <w:bottom w:w="0" w:type="dxa"/>
              <w:right w:w="51" w:type="dxa"/>
            </w:tcMar>
            <w:hideMark/>
          </w:tcPr>
          <w:p w:rsidRPr="00DF7D5F" w:rsidR="00C10ECB" w:rsidP="00C10ECB" w:rsidRDefault="00C10ECB" w14:paraId="03E0101B" w14:textId="77777777">
            <w:pPr>
              <w:spacing w:after="0" w:line="256" w:lineRule="auto"/>
              <w:textAlignment w:val="top"/>
              <w:rPr>
                <w:rFonts w:ascii="Arial" w:hAnsi="Arial" w:eastAsia="Times New Roman" w:cs="Arial"/>
                <w:sz w:val="36"/>
                <w:szCs w:val="36"/>
                <w:lang w:eastAsia="en-GB"/>
              </w:rPr>
            </w:pPr>
            <w:r w:rsidRPr="00DF7D5F">
              <w:rPr>
                <w:rFonts w:ascii="Arial" w:hAnsi="Arial" w:eastAsia="Calibri" w:cs="Arial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Protective factors / strengths </w:t>
            </w:r>
          </w:p>
          <w:p w:rsidRPr="00DF7D5F" w:rsidR="00C10ECB" w:rsidP="00C10ECB" w:rsidRDefault="00C10ECB" w14:paraId="45D688EA" w14:textId="77777777">
            <w:pPr>
              <w:spacing w:after="0" w:line="256" w:lineRule="auto"/>
              <w:textAlignment w:val="top"/>
              <w:rPr>
                <w:rFonts w:ascii="Arial" w:hAnsi="Arial" w:eastAsia="Times New Roman" w:cs="Arial"/>
                <w:sz w:val="36"/>
                <w:szCs w:val="36"/>
                <w:lang w:eastAsia="en-GB"/>
              </w:rPr>
            </w:pPr>
            <w:r w:rsidRPr="00DF7D5F">
              <w:rPr>
                <w:rFonts w:ascii="Arial" w:hAnsi="Arial" w:eastAsia="Calibri" w:cs="Arial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> </w:t>
            </w:r>
          </w:p>
          <w:p w:rsidRPr="00DF7D5F" w:rsidR="00C10ECB" w:rsidP="00C10ECB" w:rsidRDefault="00C10ECB" w14:paraId="524F602F" w14:textId="77777777">
            <w:pPr>
              <w:spacing w:after="0" w:line="256" w:lineRule="auto"/>
              <w:ind w:left="547" w:hanging="547"/>
              <w:textAlignment w:val="top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3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" w:type="dxa"/>
              <w:left w:w="51" w:type="dxa"/>
              <w:bottom w:w="0" w:type="dxa"/>
              <w:right w:w="51" w:type="dxa"/>
            </w:tcMar>
            <w:hideMark/>
          </w:tcPr>
          <w:p w:rsidRPr="00DF7D5F" w:rsidR="00C10ECB" w:rsidP="00C10ECB" w:rsidRDefault="00C10ECB" w14:paraId="4A29C97C" w14:textId="77777777">
            <w:pPr>
              <w:spacing w:after="0" w:line="256" w:lineRule="auto"/>
              <w:textAlignment w:val="top"/>
              <w:rPr>
                <w:rFonts w:ascii="Arial" w:hAnsi="Arial" w:eastAsia="Times New Roman" w:cs="Arial"/>
                <w:sz w:val="36"/>
                <w:szCs w:val="36"/>
                <w:lang w:eastAsia="en-GB"/>
              </w:rPr>
            </w:pPr>
            <w:r w:rsidRPr="00DF7D5F">
              <w:rPr>
                <w:rFonts w:ascii="Arial" w:hAnsi="Arial" w:eastAsia="Calibri" w:cs="Arial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>Challenges</w:t>
            </w:r>
          </w:p>
          <w:p w:rsidRPr="00DF7D5F" w:rsidR="00C10ECB" w:rsidP="00C10ECB" w:rsidRDefault="00C10ECB" w14:paraId="40236ECB" w14:textId="77777777">
            <w:pPr>
              <w:spacing w:after="0" w:line="256" w:lineRule="auto"/>
              <w:textAlignment w:val="top"/>
              <w:rPr>
                <w:rFonts w:ascii="Arial" w:hAnsi="Arial" w:eastAsia="Times New Roman" w:cs="Arial"/>
                <w:lang w:eastAsia="en-GB"/>
              </w:rPr>
            </w:pPr>
            <w:r w:rsidRPr="00DF7D5F">
              <w:rPr>
                <w:rFonts w:ascii="Arial" w:hAnsi="Arial" w:eastAsia="Calibri" w:cs="Arial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> </w:t>
            </w:r>
          </w:p>
          <w:p w:rsidRPr="00DF7D5F" w:rsidR="00C10ECB" w:rsidP="00C10ECB" w:rsidRDefault="00C10ECB" w14:paraId="2A5E25EF" w14:textId="77777777">
            <w:pPr>
              <w:spacing w:after="0" w:line="256" w:lineRule="auto"/>
              <w:ind w:left="547" w:hanging="547"/>
              <w:textAlignment w:val="top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DF7D5F" w:rsidR="00C10ECB" w:rsidP="00C10ECB" w:rsidRDefault="00C10ECB" w14:paraId="78E20089" w14:textId="77777777">
            <w:pPr>
              <w:spacing w:after="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DF7D5F" w:rsidR="00C10ECB" w:rsidP="00C10ECB" w:rsidRDefault="00C10ECB" w14:paraId="113B8940" w14:textId="77777777">
            <w:pPr>
              <w:spacing w:after="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DF7D5F" w:rsidR="00C10ECB" w:rsidP="00C10ECB" w:rsidRDefault="00C10ECB" w14:paraId="340D0AEE" w14:textId="77777777">
            <w:pPr>
              <w:spacing w:after="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</w:tr>
      <w:tr w:rsidRPr="00DF7D5F" w:rsidR="00C10ECB" w:rsidTr="00C10ECB" w14:paraId="43C7242B" w14:textId="77777777">
        <w:trPr>
          <w:trHeight w:val="210"/>
        </w:trPr>
        <w:tc>
          <w:tcPr>
            <w:tcW w:w="63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E599"/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Pr="00DF7D5F" w:rsidR="00C10ECB" w:rsidP="00C10ECB" w:rsidRDefault="00C10ECB" w14:paraId="24DDBEEA" w14:textId="77777777">
            <w:pPr>
              <w:spacing w:after="0" w:line="256" w:lineRule="auto"/>
              <w:textAlignment w:val="top"/>
              <w:rPr>
                <w:rFonts w:ascii="Arial" w:hAnsi="Arial" w:eastAsia="Times New Roman" w:cs="Arial"/>
                <w:sz w:val="36"/>
                <w:szCs w:val="36"/>
                <w:lang w:eastAsia="en-GB"/>
              </w:rPr>
            </w:pPr>
            <w:r w:rsidRPr="00DF7D5F">
              <w:rPr>
                <w:rFonts w:ascii="Arial" w:hAnsi="Arial" w:eastAsia="Calibri" w:cs="Arial"/>
                <w:b/>
                <w:bCs/>
                <w:color w:val="000000"/>
                <w:kern w:val="24"/>
                <w:sz w:val="18"/>
                <w:szCs w:val="18"/>
                <w:lang w:eastAsia="en-GB"/>
              </w:rPr>
              <w:t>Within family / home factors</w:t>
            </w:r>
          </w:p>
        </w:tc>
        <w:tc>
          <w:tcPr>
            <w:tcW w:w="34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Pr="00DF7D5F" w:rsidR="00C10ECB" w:rsidP="00C10ECB" w:rsidRDefault="00C10ECB" w14:paraId="69F1CD54" w14:textId="77777777">
            <w:pPr>
              <w:spacing w:after="0" w:line="256" w:lineRule="auto"/>
              <w:textAlignment w:val="top"/>
              <w:rPr>
                <w:rFonts w:ascii="Arial" w:hAnsi="Arial" w:eastAsia="Times New Roman" w:cs="Arial"/>
                <w:lang w:eastAsia="en-GB"/>
              </w:rPr>
            </w:pPr>
            <w:r w:rsidRPr="00DF7D5F">
              <w:rPr>
                <w:rFonts w:ascii="Arial" w:hAnsi="Arial" w:eastAsia="Calibri" w:cs="Arial"/>
                <w:color w:val="000000" w:themeColor="text1"/>
                <w:kern w:val="24"/>
                <w:lang w:eastAsia="en-GB"/>
              </w:rPr>
              <w:t> </w:t>
            </w:r>
          </w:p>
          <w:p w:rsidRPr="00DF7D5F" w:rsidR="00C10ECB" w:rsidP="00C10ECB" w:rsidRDefault="00C10ECB" w14:paraId="7C5F03CD" w14:textId="77777777">
            <w:pPr>
              <w:spacing w:after="0" w:line="256" w:lineRule="auto"/>
              <w:textAlignment w:val="top"/>
              <w:rPr>
                <w:rFonts w:ascii="Arial" w:hAnsi="Arial" w:eastAsia="Times New Roman" w:cs="Arial"/>
                <w:lang w:eastAsia="en-GB"/>
              </w:rPr>
            </w:pPr>
          </w:p>
          <w:p w:rsidRPr="00DF7D5F" w:rsidR="00C10ECB" w:rsidP="00C10ECB" w:rsidRDefault="00C10ECB" w14:paraId="6421CC14" w14:textId="77777777">
            <w:pPr>
              <w:spacing w:after="0" w:line="256" w:lineRule="auto"/>
              <w:textAlignment w:val="top"/>
              <w:rPr>
                <w:rFonts w:ascii="Arial" w:hAnsi="Arial" w:eastAsia="Times New Roman" w:cs="Arial"/>
                <w:lang w:eastAsia="en-GB"/>
              </w:rPr>
            </w:pPr>
            <w:r w:rsidRPr="00DF7D5F">
              <w:rPr>
                <w:rFonts w:ascii="Arial" w:hAnsi="Arial" w:eastAsia="Calibri" w:cs="Arial"/>
                <w:color w:val="000000" w:themeColor="text1"/>
                <w:kern w:val="24"/>
                <w:lang w:eastAsia="en-GB"/>
              </w:rPr>
              <w:t> </w:t>
            </w:r>
          </w:p>
          <w:p w:rsidRPr="00DF7D5F" w:rsidR="00C10ECB" w:rsidP="00C10ECB" w:rsidRDefault="00C10ECB" w14:paraId="7F9EF7CC" w14:textId="77777777">
            <w:pPr>
              <w:spacing w:after="0" w:line="256" w:lineRule="auto"/>
              <w:textAlignment w:val="top"/>
              <w:rPr>
                <w:rFonts w:ascii="Arial" w:hAnsi="Arial" w:eastAsia="Times New Roman" w:cs="Arial"/>
                <w:lang w:eastAsia="en-GB"/>
              </w:rPr>
            </w:pPr>
            <w:r w:rsidRPr="00DF7D5F">
              <w:rPr>
                <w:rFonts w:ascii="Arial" w:hAnsi="Arial" w:eastAsia="Calibri" w:cs="Arial"/>
                <w:color w:val="000000" w:themeColor="text1"/>
                <w:kern w:val="24"/>
                <w:lang w:eastAsia="en-GB"/>
              </w:rPr>
              <w:t> </w:t>
            </w:r>
          </w:p>
        </w:tc>
        <w:tc>
          <w:tcPr>
            <w:tcW w:w="33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Pr="00DF7D5F" w:rsidR="00DF7D5F" w:rsidP="00C10ECB" w:rsidRDefault="00DF7D5F" w14:paraId="109559D4" w14:textId="77777777">
            <w:pPr>
              <w:spacing w:after="0" w:line="256" w:lineRule="auto"/>
              <w:contextualSpacing/>
              <w:textAlignment w:val="top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8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Pr="00DF7D5F" w:rsidR="00C10ECB" w:rsidP="00C10ECB" w:rsidRDefault="00C10ECB" w14:paraId="4CA3D249" w14:textId="77777777">
            <w:pPr>
              <w:spacing w:after="0" w:line="256" w:lineRule="auto"/>
              <w:textAlignment w:val="top"/>
              <w:rPr>
                <w:rFonts w:ascii="Arial" w:hAnsi="Arial" w:eastAsia="Times New Roman" w:cs="Arial"/>
                <w:lang w:eastAsia="en-GB"/>
              </w:rPr>
            </w:pPr>
            <w:r w:rsidRPr="00DF7D5F">
              <w:rPr>
                <w:rFonts w:ascii="Arial" w:hAnsi="Arial" w:eastAsia="Calibri" w:cs="Arial"/>
                <w:color w:val="000000" w:themeColor="text1"/>
                <w:kern w:val="24"/>
                <w:lang w:eastAsia="en-GB"/>
              </w:rPr>
              <w:t> </w:t>
            </w:r>
          </w:p>
        </w:tc>
      </w:tr>
      <w:tr w:rsidRPr="00DF7D5F" w:rsidR="00C10ECB" w:rsidTr="00C10ECB" w14:paraId="41B10C53" w14:textId="77777777">
        <w:trPr>
          <w:trHeight w:val="1680"/>
        </w:trPr>
        <w:tc>
          <w:tcPr>
            <w:tcW w:w="3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" w:type="dxa"/>
              <w:left w:w="51" w:type="dxa"/>
              <w:bottom w:w="0" w:type="dxa"/>
              <w:right w:w="51" w:type="dxa"/>
            </w:tcMar>
            <w:hideMark/>
          </w:tcPr>
          <w:p w:rsidRPr="00DF7D5F" w:rsidR="00C10ECB" w:rsidP="00C10ECB" w:rsidRDefault="00C10ECB" w14:paraId="49C363CE" w14:textId="77777777">
            <w:pPr>
              <w:spacing w:after="0" w:line="256" w:lineRule="auto"/>
              <w:textAlignment w:val="top"/>
              <w:rPr>
                <w:rFonts w:ascii="Arial" w:hAnsi="Arial" w:eastAsia="Times New Roman" w:cs="Arial"/>
                <w:sz w:val="36"/>
                <w:szCs w:val="36"/>
                <w:lang w:eastAsia="en-GB"/>
              </w:rPr>
            </w:pPr>
            <w:r w:rsidRPr="00DF7D5F">
              <w:rPr>
                <w:rFonts w:ascii="Arial" w:hAnsi="Arial" w:eastAsia="Calibri" w:cs="Arial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Protective factors / strengths </w:t>
            </w:r>
          </w:p>
          <w:p w:rsidRPr="00DF7D5F" w:rsidR="00C10ECB" w:rsidP="00C10ECB" w:rsidRDefault="00C10ECB" w14:paraId="67D8BC09" w14:textId="77777777">
            <w:pPr>
              <w:spacing w:after="0" w:line="256" w:lineRule="auto"/>
              <w:textAlignment w:val="top"/>
              <w:rPr>
                <w:rFonts w:ascii="Arial" w:hAnsi="Arial" w:eastAsia="Times New Roman" w:cs="Arial"/>
                <w:lang w:eastAsia="en-GB"/>
              </w:rPr>
            </w:pPr>
            <w:r w:rsidRPr="00DF7D5F">
              <w:rPr>
                <w:rFonts w:ascii="Arial" w:hAnsi="Arial" w:eastAsia="Calibri" w:cs="Arial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> </w:t>
            </w:r>
          </w:p>
          <w:p w:rsidRPr="00DF7D5F" w:rsidR="00C10ECB" w:rsidP="00C10ECB" w:rsidRDefault="00C10ECB" w14:paraId="00B29C2F" w14:textId="77777777">
            <w:pPr>
              <w:spacing w:after="0" w:line="256" w:lineRule="auto"/>
              <w:ind w:left="547" w:hanging="547"/>
              <w:textAlignment w:val="top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3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" w:type="dxa"/>
              <w:left w:w="51" w:type="dxa"/>
              <w:bottom w:w="0" w:type="dxa"/>
              <w:right w:w="51" w:type="dxa"/>
            </w:tcMar>
            <w:hideMark/>
          </w:tcPr>
          <w:p w:rsidRPr="00DF7D5F" w:rsidR="00C10ECB" w:rsidP="00C10ECB" w:rsidRDefault="00C10ECB" w14:paraId="5F1E74AA" w14:textId="77777777">
            <w:pPr>
              <w:spacing w:after="0" w:line="256" w:lineRule="auto"/>
              <w:textAlignment w:val="top"/>
              <w:rPr>
                <w:rFonts w:ascii="Arial" w:hAnsi="Arial" w:eastAsia="Times New Roman" w:cs="Arial"/>
                <w:sz w:val="36"/>
                <w:szCs w:val="36"/>
                <w:lang w:eastAsia="en-GB"/>
              </w:rPr>
            </w:pPr>
            <w:r w:rsidRPr="00DF7D5F">
              <w:rPr>
                <w:rFonts w:ascii="Arial" w:hAnsi="Arial" w:eastAsia="Calibri" w:cs="Arial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>Challenges</w:t>
            </w:r>
          </w:p>
          <w:p w:rsidRPr="00DF7D5F" w:rsidR="00C10ECB" w:rsidP="00C10ECB" w:rsidRDefault="00C10ECB" w14:paraId="2E6E8370" w14:textId="77777777">
            <w:pPr>
              <w:spacing w:after="0" w:line="256" w:lineRule="auto"/>
              <w:textAlignment w:val="top"/>
              <w:rPr>
                <w:rFonts w:ascii="Arial" w:hAnsi="Arial" w:eastAsia="Times New Roman" w:cs="Arial"/>
                <w:lang w:eastAsia="en-GB"/>
              </w:rPr>
            </w:pPr>
            <w:r w:rsidRPr="00DF7D5F">
              <w:rPr>
                <w:rFonts w:ascii="Arial" w:hAnsi="Arial" w:eastAsia="Calibri" w:cs="Arial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> </w:t>
            </w:r>
          </w:p>
          <w:p w:rsidRPr="00DF7D5F" w:rsidR="00C10ECB" w:rsidP="00C10ECB" w:rsidRDefault="00C10ECB" w14:paraId="60B53148" w14:textId="77777777">
            <w:pPr>
              <w:spacing w:after="0" w:line="256" w:lineRule="auto"/>
              <w:ind w:left="547" w:hanging="547"/>
              <w:textAlignment w:val="top"/>
              <w:rPr>
                <w:rFonts w:ascii="Arial" w:hAnsi="Arial" w:eastAsia="Times New Roman" w:cs="Arial"/>
                <w:sz w:val="36"/>
                <w:szCs w:val="36"/>
                <w:lang w:eastAsia="en-GB"/>
              </w:rPr>
            </w:pPr>
            <w:r w:rsidRPr="00DF7D5F">
              <w:rPr>
                <w:rFonts w:ascii="Arial" w:hAnsi="Arial" w:eastAsia="Calibri" w:cs="Arial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DF7D5F" w:rsidR="00C10ECB" w:rsidP="00C10ECB" w:rsidRDefault="00C10ECB" w14:paraId="22308FF1" w14:textId="77777777">
            <w:pPr>
              <w:spacing w:after="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DF7D5F" w:rsidR="00C10ECB" w:rsidP="00C10ECB" w:rsidRDefault="00C10ECB" w14:paraId="3C0EE2E6" w14:textId="77777777">
            <w:pPr>
              <w:spacing w:after="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DF7D5F" w:rsidR="00C10ECB" w:rsidP="00C10ECB" w:rsidRDefault="00C10ECB" w14:paraId="22235CEF" w14:textId="77777777">
            <w:pPr>
              <w:spacing w:after="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</w:tr>
      <w:tr w:rsidRPr="00DF7D5F" w:rsidR="00C10ECB" w:rsidTr="00C10ECB" w14:paraId="7629A1E4" w14:textId="77777777">
        <w:trPr>
          <w:trHeight w:val="205"/>
        </w:trPr>
        <w:tc>
          <w:tcPr>
            <w:tcW w:w="63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E599"/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Pr="00DF7D5F" w:rsidR="00C10ECB" w:rsidP="00C10ECB" w:rsidRDefault="00C10ECB" w14:paraId="40329B47" w14:textId="77777777">
            <w:pPr>
              <w:spacing w:after="0" w:line="256" w:lineRule="auto"/>
              <w:textAlignment w:val="top"/>
              <w:rPr>
                <w:rFonts w:ascii="Arial" w:hAnsi="Arial" w:eastAsia="Times New Roman" w:cs="Arial"/>
                <w:sz w:val="36"/>
                <w:szCs w:val="36"/>
                <w:lang w:eastAsia="en-GB"/>
              </w:rPr>
            </w:pPr>
            <w:r w:rsidRPr="00DF7D5F">
              <w:rPr>
                <w:rFonts w:ascii="Arial" w:hAnsi="Arial" w:eastAsia="Calibri" w:cs="Arial"/>
                <w:b/>
                <w:bCs/>
                <w:color w:val="000000"/>
                <w:kern w:val="24"/>
                <w:sz w:val="18"/>
                <w:szCs w:val="18"/>
                <w:lang w:eastAsia="en-GB"/>
              </w:rPr>
              <w:t>Within school</w:t>
            </w:r>
          </w:p>
        </w:tc>
        <w:tc>
          <w:tcPr>
            <w:tcW w:w="34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Pr="00DF7D5F" w:rsidR="00C10ECB" w:rsidP="00C10ECB" w:rsidRDefault="00C10ECB" w14:paraId="707BC570" w14:textId="77777777">
            <w:pPr>
              <w:spacing w:after="0" w:line="256" w:lineRule="auto"/>
              <w:textAlignment w:val="top"/>
              <w:rPr>
                <w:rFonts w:ascii="Arial" w:hAnsi="Arial" w:eastAsia="Times New Roman" w:cs="Arial"/>
                <w:lang w:eastAsia="en-GB"/>
              </w:rPr>
            </w:pPr>
            <w:r w:rsidRPr="00DF7D5F">
              <w:rPr>
                <w:rFonts w:ascii="Arial" w:hAnsi="Arial" w:eastAsia="Calibri" w:cs="Arial"/>
                <w:color w:val="000000" w:themeColor="text1"/>
                <w:kern w:val="24"/>
                <w:lang w:eastAsia="en-GB"/>
              </w:rPr>
              <w:t xml:space="preserve"> </w:t>
            </w:r>
          </w:p>
          <w:p w:rsidRPr="00DF7D5F" w:rsidR="00C10ECB" w:rsidP="00C10ECB" w:rsidRDefault="00C10ECB" w14:paraId="575240F0" w14:textId="77777777">
            <w:pPr>
              <w:spacing w:after="0" w:line="256" w:lineRule="auto"/>
              <w:textAlignment w:val="top"/>
              <w:rPr>
                <w:rFonts w:ascii="Arial" w:hAnsi="Arial" w:eastAsia="Times New Roman" w:cs="Arial"/>
                <w:lang w:eastAsia="en-GB"/>
              </w:rPr>
            </w:pPr>
            <w:r w:rsidRPr="00DF7D5F">
              <w:rPr>
                <w:rFonts w:ascii="Arial" w:hAnsi="Arial" w:eastAsia="Calibri" w:cs="Arial"/>
                <w:color w:val="000000" w:themeColor="text1"/>
                <w:kern w:val="24"/>
                <w:lang w:eastAsia="en-GB"/>
              </w:rPr>
              <w:t> </w:t>
            </w:r>
          </w:p>
        </w:tc>
        <w:tc>
          <w:tcPr>
            <w:tcW w:w="33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Pr="00DF7D5F" w:rsidR="00DF7D5F" w:rsidP="00C10ECB" w:rsidRDefault="00DF7D5F" w14:paraId="09921CB8" w14:textId="77777777">
            <w:pPr>
              <w:spacing w:after="0" w:line="256" w:lineRule="auto"/>
              <w:contextualSpacing/>
              <w:textAlignment w:val="top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8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Pr="00DF7D5F" w:rsidR="00C10ECB" w:rsidP="00C10ECB" w:rsidRDefault="00C10ECB" w14:paraId="4564770A" w14:textId="77777777">
            <w:pPr>
              <w:spacing w:after="0" w:line="256" w:lineRule="auto"/>
              <w:textAlignment w:val="top"/>
              <w:rPr>
                <w:rFonts w:ascii="Arial" w:hAnsi="Arial" w:eastAsia="Times New Roman" w:cs="Arial"/>
                <w:lang w:eastAsia="en-GB"/>
              </w:rPr>
            </w:pPr>
            <w:r w:rsidRPr="00DF7D5F">
              <w:rPr>
                <w:rFonts w:ascii="Arial" w:hAnsi="Arial" w:eastAsia="Calibri" w:cs="Arial"/>
                <w:color w:val="000000" w:themeColor="text1"/>
                <w:kern w:val="24"/>
                <w:lang w:eastAsia="en-GB"/>
              </w:rPr>
              <w:t> </w:t>
            </w:r>
          </w:p>
          <w:p w:rsidRPr="00DF7D5F" w:rsidR="00C10ECB" w:rsidP="00C10ECB" w:rsidRDefault="00C10ECB" w14:paraId="3A379D50" w14:textId="77777777">
            <w:pPr>
              <w:spacing w:after="0" w:line="256" w:lineRule="auto"/>
              <w:textAlignment w:val="top"/>
              <w:rPr>
                <w:rFonts w:ascii="Arial" w:hAnsi="Arial" w:eastAsia="Times New Roman" w:cs="Arial"/>
                <w:lang w:eastAsia="en-GB"/>
              </w:rPr>
            </w:pPr>
            <w:r w:rsidRPr="00DF7D5F">
              <w:rPr>
                <w:rFonts w:ascii="Arial" w:hAnsi="Arial" w:eastAsia="Calibri" w:cs="Arial"/>
                <w:color w:val="000000" w:themeColor="text1"/>
                <w:kern w:val="24"/>
                <w:lang w:eastAsia="en-GB"/>
              </w:rPr>
              <w:t> </w:t>
            </w:r>
          </w:p>
          <w:p w:rsidRPr="00DF7D5F" w:rsidR="00C10ECB" w:rsidP="00C10ECB" w:rsidRDefault="00C10ECB" w14:paraId="029AE85F" w14:textId="77777777">
            <w:pPr>
              <w:spacing w:after="0" w:line="256" w:lineRule="auto"/>
              <w:textAlignment w:val="top"/>
              <w:rPr>
                <w:rFonts w:ascii="Arial" w:hAnsi="Arial" w:eastAsia="Times New Roman" w:cs="Arial"/>
                <w:lang w:eastAsia="en-GB"/>
              </w:rPr>
            </w:pPr>
            <w:r w:rsidRPr="00DF7D5F">
              <w:rPr>
                <w:rFonts w:ascii="Arial" w:hAnsi="Arial" w:eastAsia="Calibri" w:cs="Arial"/>
                <w:color w:val="000000" w:themeColor="text1"/>
                <w:kern w:val="24"/>
                <w:lang w:eastAsia="en-GB"/>
              </w:rPr>
              <w:t> </w:t>
            </w:r>
          </w:p>
          <w:p w:rsidRPr="00DF7D5F" w:rsidR="00C10ECB" w:rsidP="00C10ECB" w:rsidRDefault="00C10ECB" w14:paraId="0BD143FB" w14:textId="77777777">
            <w:pPr>
              <w:spacing w:after="0" w:line="256" w:lineRule="auto"/>
              <w:textAlignment w:val="top"/>
              <w:rPr>
                <w:rFonts w:ascii="Arial" w:hAnsi="Arial" w:eastAsia="Times New Roman" w:cs="Arial"/>
                <w:lang w:eastAsia="en-GB"/>
              </w:rPr>
            </w:pPr>
            <w:r w:rsidRPr="00DF7D5F">
              <w:rPr>
                <w:rFonts w:ascii="Arial" w:hAnsi="Arial" w:eastAsia="Calibri" w:cs="Arial"/>
                <w:color w:val="000000" w:themeColor="text1"/>
                <w:kern w:val="24"/>
                <w:lang w:eastAsia="en-GB"/>
              </w:rPr>
              <w:t> </w:t>
            </w:r>
          </w:p>
        </w:tc>
      </w:tr>
      <w:tr w:rsidRPr="00DF7D5F" w:rsidR="00C10ECB" w:rsidTr="00C10ECB" w14:paraId="2A115B80" w14:textId="77777777">
        <w:trPr>
          <w:trHeight w:val="1680"/>
        </w:trPr>
        <w:tc>
          <w:tcPr>
            <w:tcW w:w="3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" w:type="dxa"/>
              <w:left w:w="51" w:type="dxa"/>
              <w:bottom w:w="0" w:type="dxa"/>
              <w:right w:w="51" w:type="dxa"/>
            </w:tcMar>
            <w:hideMark/>
          </w:tcPr>
          <w:p w:rsidRPr="00DF7D5F" w:rsidR="00C10ECB" w:rsidP="00C10ECB" w:rsidRDefault="00C10ECB" w14:paraId="36349105" w14:textId="77777777">
            <w:pPr>
              <w:spacing w:after="0" w:line="256" w:lineRule="auto"/>
              <w:textAlignment w:val="top"/>
              <w:rPr>
                <w:rFonts w:ascii="Arial" w:hAnsi="Arial" w:eastAsia="Times New Roman" w:cs="Arial"/>
                <w:sz w:val="36"/>
                <w:szCs w:val="36"/>
                <w:lang w:eastAsia="en-GB"/>
              </w:rPr>
            </w:pPr>
            <w:r w:rsidRPr="00DF7D5F">
              <w:rPr>
                <w:rFonts w:ascii="Arial" w:hAnsi="Arial" w:eastAsia="Calibri" w:cs="Arial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 xml:space="preserve">Protective factors / strengths </w:t>
            </w:r>
          </w:p>
          <w:p w:rsidRPr="00DF7D5F" w:rsidR="00C10ECB" w:rsidP="00C10ECB" w:rsidRDefault="00C10ECB" w14:paraId="19AC386C" w14:textId="77777777">
            <w:pPr>
              <w:spacing w:after="0" w:line="256" w:lineRule="auto"/>
              <w:textAlignment w:val="top"/>
              <w:rPr>
                <w:rFonts w:ascii="Arial" w:hAnsi="Arial" w:eastAsia="Times New Roman" w:cs="Arial"/>
                <w:sz w:val="36"/>
                <w:szCs w:val="36"/>
                <w:lang w:eastAsia="en-GB"/>
              </w:rPr>
            </w:pPr>
            <w:r w:rsidRPr="00DF7D5F">
              <w:rPr>
                <w:rFonts w:ascii="Arial" w:hAnsi="Arial" w:eastAsia="Calibri" w:cs="Arial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> </w:t>
            </w:r>
          </w:p>
          <w:p w:rsidRPr="00DF7D5F" w:rsidR="00C10ECB" w:rsidP="00C10ECB" w:rsidRDefault="00C10ECB" w14:paraId="7EFD4546" w14:textId="77777777">
            <w:pPr>
              <w:spacing w:after="0" w:line="256" w:lineRule="auto"/>
              <w:ind w:left="547" w:hanging="547"/>
              <w:textAlignment w:val="top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  <w:p w:rsidRPr="00DF7D5F" w:rsidR="00C10ECB" w:rsidP="00C10ECB" w:rsidRDefault="00C10ECB" w14:paraId="5557778E" w14:textId="77777777">
            <w:pPr>
              <w:spacing w:after="0" w:line="256" w:lineRule="auto"/>
              <w:ind w:left="547" w:hanging="547"/>
              <w:textAlignment w:val="top"/>
              <w:rPr>
                <w:rFonts w:ascii="Arial" w:hAnsi="Arial" w:eastAsia="Times New Roman" w:cs="Arial"/>
                <w:sz w:val="36"/>
                <w:szCs w:val="36"/>
                <w:lang w:eastAsia="en-GB"/>
              </w:rPr>
            </w:pPr>
            <w:r w:rsidRPr="00DF7D5F">
              <w:rPr>
                <w:rFonts w:ascii="Arial" w:hAnsi="Arial" w:eastAsia="Calibri" w:cs="Arial"/>
                <w:color w:val="000000" w:themeColor="text1"/>
                <w:kern w:val="24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" w:type="dxa"/>
              <w:left w:w="51" w:type="dxa"/>
              <w:bottom w:w="0" w:type="dxa"/>
              <w:right w:w="51" w:type="dxa"/>
            </w:tcMar>
            <w:hideMark/>
          </w:tcPr>
          <w:p w:rsidRPr="00DF7D5F" w:rsidR="00C10ECB" w:rsidP="00C10ECB" w:rsidRDefault="00C10ECB" w14:paraId="1792566F" w14:textId="77777777">
            <w:pPr>
              <w:spacing w:after="0" w:line="256" w:lineRule="auto"/>
              <w:textAlignment w:val="top"/>
              <w:rPr>
                <w:rFonts w:ascii="Arial" w:hAnsi="Arial" w:eastAsia="Times New Roman" w:cs="Arial"/>
                <w:sz w:val="36"/>
                <w:szCs w:val="36"/>
                <w:lang w:eastAsia="en-GB"/>
              </w:rPr>
            </w:pPr>
            <w:r w:rsidRPr="00DF7D5F">
              <w:rPr>
                <w:rFonts w:ascii="Arial" w:hAnsi="Arial" w:eastAsia="Calibri" w:cs="Arial"/>
                <w:b/>
                <w:bCs/>
                <w:color w:val="000000" w:themeColor="text1"/>
                <w:kern w:val="24"/>
                <w:sz w:val="18"/>
                <w:szCs w:val="18"/>
                <w:lang w:eastAsia="en-GB"/>
              </w:rPr>
              <w:t>Challenges</w:t>
            </w:r>
          </w:p>
          <w:p w:rsidRPr="00DF7D5F" w:rsidR="00C10ECB" w:rsidP="00C10ECB" w:rsidRDefault="00C10ECB" w14:paraId="640A9D9D" w14:textId="77777777">
            <w:pPr>
              <w:spacing w:after="0" w:line="256" w:lineRule="auto"/>
              <w:textAlignment w:val="top"/>
              <w:rPr>
                <w:rFonts w:ascii="Arial" w:hAnsi="Arial" w:eastAsia="Times New Roman" w:cs="Arial"/>
                <w:sz w:val="36"/>
                <w:szCs w:val="36"/>
                <w:lang w:eastAsia="en-GB"/>
              </w:rPr>
            </w:pPr>
            <w:r w:rsidRPr="00DF7D5F">
              <w:rPr>
                <w:rFonts w:ascii="Arial" w:hAnsi="Arial" w:eastAsia="Calibri" w:cs="Arial"/>
                <w:color w:val="000000" w:themeColor="text1"/>
                <w:kern w:val="24"/>
                <w:sz w:val="18"/>
                <w:szCs w:val="18"/>
                <w:lang w:eastAsia="en-GB"/>
              </w:rPr>
              <w:t> </w:t>
            </w:r>
          </w:p>
          <w:p w:rsidRPr="00DF7D5F" w:rsidR="00C10ECB" w:rsidP="00C10ECB" w:rsidRDefault="00C10ECB" w14:paraId="064D8035" w14:textId="77777777">
            <w:pPr>
              <w:spacing w:after="0" w:line="256" w:lineRule="auto"/>
              <w:ind w:left="547" w:hanging="547"/>
              <w:textAlignment w:val="top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  <w:p w:rsidRPr="00DF7D5F" w:rsidR="00C10ECB" w:rsidP="00C10ECB" w:rsidRDefault="00C10ECB" w14:paraId="663C2181" w14:textId="77777777">
            <w:pPr>
              <w:spacing w:after="0" w:line="256" w:lineRule="auto"/>
              <w:ind w:left="547" w:hanging="547"/>
              <w:textAlignment w:val="top"/>
              <w:rPr>
                <w:rFonts w:ascii="Arial" w:hAnsi="Arial" w:eastAsia="Times New Roman" w:cs="Arial"/>
                <w:sz w:val="36"/>
                <w:szCs w:val="36"/>
                <w:lang w:eastAsia="en-GB"/>
              </w:rPr>
            </w:pPr>
            <w:r w:rsidRPr="00DF7D5F">
              <w:rPr>
                <w:rFonts w:ascii="Arial" w:hAnsi="Arial" w:eastAsia="Calibri" w:cs="Arial"/>
                <w:color w:val="000000" w:themeColor="text1"/>
                <w:kern w:val="24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DF7D5F" w:rsidR="00C10ECB" w:rsidP="00C10ECB" w:rsidRDefault="00C10ECB" w14:paraId="2BDE512B" w14:textId="77777777">
            <w:pPr>
              <w:spacing w:after="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DF7D5F" w:rsidR="00C10ECB" w:rsidP="00C10ECB" w:rsidRDefault="00C10ECB" w14:paraId="0ADCA967" w14:textId="77777777">
            <w:pPr>
              <w:spacing w:after="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DF7D5F" w:rsidR="00C10ECB" w:rsidP="00C10ECB" w:rsidRDefault="00C10ECB" w14:paraId="4E5B9288" w14:textId="77777777">
            <w:pPr>
              <w:spacing w:after="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</w:tr>
      <w:tr w:rsidRPr="00DF7D5F" w:rsidR="00C10ECB" w:rsidTr="008376C3" w14:paraId="6938A731" w14:textId="77777777">
        <w:trPr>
          <w:trHeight w:val="228"/>
        </w:trPr>
        <w:tc>
          <w:tcPr>
            <w:tcW w:w="63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E599"/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Pr="00DF7D5F" w:rsidR="00C10ECB" w:rsidP="00C10ECB" w:rsidRDefault="00C10ECB" w14:paraId="76F00D25" w14:textId="77777777">
            <w:pPr>
              <w:spacing w:after="0" w:line="256" w:lineRule="auto"/>
              <w:textAlignment w:val="top"/>
              <w:rPr>
                <w:rFonts w:ascii="Arial" w:hAnsi="Arial" w:eastAsia="Times New Roman" w:cs="Arial"/>
                <w:sz w:val="36"/>
                <w:szCs w:val="36"/>
                <w:lang w:eastAsia="en-GB"/>
              </w:rPr>
            </w:pPr>
            <w:r w:rsidRPr="00DF7D5F">
              <w:rPr>
                <w:rFonts w:ascii="Arial" w:hAnsi="Arial" w:eastAsia="Calibri" w:cs="Arial"/>
                <w:b/>
                <w:bCs/>
                <w:color w:val="000000"/>
                <w:kern w:val="24"/>
                <w:sz w:val="18"/>
                <w:szCs w:val="18"/>
                <w:lang w:eastAsia="en-GB"/>
              </w:rPr>
              <w:t xml:space="preserve">Additional observations </w:t>
            </w:r>
          </w:p>
        </w:tc>
        <w:tc>
          <w:tcPr>
            <w:tcW w:w="34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Pr="00DF7D5F" w:rsidR="00C10ECB" w:rsidP="00C10ECB" w:rsidRDefault="00C10ECB" w14:paraId="723547DD" w14:textId="77777777">
            <w:pPr>
              <w:spacing w:after="0" w:line="256" w:lineRule="auto"/>
              <w:textAlignment w:val="top"/>
              <w:rPr>
                <w:rFonts w:ascii="Arial" w:hAnsi="Arial" w:eastAsia="Times New Roman" w:cs="Arial"/>
                <w:lang w:eastAsia="en-GB"/>
              </w:rPr>
            </w:pPr>
            <w:r w:rsidRPr="00DF7D5F">
              <w:rPr>
                <w:rFonts w:ascii="Arial" w:hAnsi="Arial" w:eastAsia="Calibri" w:cs="Arial"/>
                <w:color w:val="000000" w:themeColor="text1"/>
                <w:kern w:val="24"/>
                <w:lang w:eastAsia="en-GB"/>
              </w:rPr>
              <w:t> </w:t>
            </w:r>
          </w:p>
        </w:tc>
        <w:tc>
          <w:tcPr>
            <w:tcW w:w="337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Pr="00DF7D5F" w:rsidR="00C10ECB" w:rsidP="00C10ECB" w:rsidRDefault="00C10ECB" w14:paraId="0112DA35" w14:textId="77777777">
            <w:pPr>
              <w:spacing w:after="0" w:line="256" w:lineRule="auto"/>
              <w:textAlignment w:val="top"/>
              <w:rPr>
                <w:rFonts w:ascii="Arial" w:hAnsi="Arial" w:eastAsia="Times New Roman" w:cs="Arial"/>
                <w:lang w:eastAsia="en-GB"/>
              </w:rPr>
            </w:pPr>
            <w:r w:rsidRPr="00DF7D5F">
              <w:rPr>
                <w:rFonts w:ascii="Arial" w:hAnsi="Arial" w:eastAsia="Calibri" w:cs="Arial"/>
                <w:color w:val="000000" w:themeColor="text1"/>
                <w:kern w:val="24"/>
                <w:lang w:eastAsia="en-GB"/>
              </w:rPr>
              <w:t> </w:t>
            </w:r>
          </w:p>
        </w:tc>
        <w:tc>
          <w:tcPr>
            <w:tcW w:w="18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Pr="00DF7D5F" w:rsidR="00C10ECB" w:rsidP="00C10ECB" w:rsidRDefault="00C10ECB" w14:paraId="4B49CC8A" w14:textId="77777777">
            <w:pPr>
              <w:spacing w:after="0" w:line="256" w:lineRule="auto"/>
              <w:textAlignment w:val="top"/>
              <w:rPr>
                <w:rFonts w:ascii="Arial" w:hAnsi="Arial" w:eastAsia="Times New Roman" w:cs="Arial"/>
                <w:lang w:eastAsia="en-GB"/>
              </w:rPr>
            </w:pPr>
            <w:r w:rsidRPr="00DF7D5F">
              <w:rPr>
                <w:rFonts w:ascii="Arial" w:hAnsi="Arial" w:eastAsia="Calibri" w:cs="Arial"/>
                <w:color w:val="000000" w:themeColor="text1"/>
                <w:kern w:val="24"/>
                <w:lang w:eastAsia="en-GB"/>
              </w:rPr>
              <w:t> </w:t>
            </w:r>
          </w:p>
        </w:tc>
      </w:tr>
      <w:tr w:rsidRPr="00DF7D5F" w:rsidR="00C10ECB" w:rsidTr="008376C3" w14:paraId="2AC29309" w14:textId="77777777">
        <w:trPr>
          <w:trHeight w:val="1339"/>
        </w:trPr>
        <w:tc>
          <w:tcPr>
            <w:tcW w:w="63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34" w:type="dxa"/>
              <w:left w:w="68" w:type="dxa"/>
              <w:bottom w:w="34" w:type="dxa"/>
              <w:right w:w="68" w:type="dxa"/>
            </w:tcMar>
            <w:hideMark/>
          </w:tcPr>
          <w:p w:rsidRPr="00DF7D5F" w:rsidR="00DF7D5F" w:rsidP="00C10ECB" w:rsidRDefault="00DF7D5F" w14:paraId="3D72FF08" w14:textId="77777777">
            <w:pPr>
              <w:numPr>
                <w:ilvl w:val="0"/>
                <w:numId w:val="4"/>
              </w:numPr>
              <w:spacing w:after="0" w:line="256" w:lineRule="auto"/>
              <w:ind w:left="1267"/>
              <w:contextualSpacing/>
              <w:textAlignment w:val="top"/>
              <w:rPr>
                <w:rFonts w:ascii="Arial" w:hAnsi="Arial" w:eastAsia="Times New Roman" w:cs="Arial"/>
                <w:sz w:val="24"/>
                <w:szCs w:val="36"/>
                <w:lang w:eastAsia="en-GB"/>
              </w:rPr>
            </w:pPr>
            <w:r w:rsidRPr="00DF7D5F">
              <w:rPr>
                <w:rFonts w:ascii="Arial" w:hAnsi="Arial" w:eastAsia="Calibri" w:cs="Arial"/>
                <w:color w:val="000000" w:themeColor="text1"/>
                <w:kern w:val="24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DF7D5F" w:rsidR="00C10ECB" w:rsidP="00C10ECB" w:rsidRDefault="00C10ECB" w14:paraId="7FAEB5E3" w14:textId="77777777">
            <w:pPr>
              <w:spacing w:after="0" w:line="240" w:lineRule="auto"/>
              <w:rPr>
                <w:rFonts w:ascii="Arial" w:hAnsi="Arial" w:eastAsia="Times New Roman" w:cs="Arial"/>
                <w:sz w:val="36"/>
                <w:szCs w:val="36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DF7D5F" w:rsidR="00C10ECB" w:rsidP="00C10ECB" w:rsidRDefault="00C10ECB" w14:paraId="6C84B974" w14:textId="77777777">
            <w:pPr>
              <w:spacing w:after="0" w:line="240" w:lineRule="auto"/>
              <w:rPr>
                <w:rFonts w:ascii="Arial" w:hAnsi="Arial" w:eastAsia="Times New Roman" w:cs="Arial"/>
                <w:sz w:val="36"/>
                <w:szCs w:val="36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DF7D5F" w:rsidR="00C10ECB" w:rsidP="00C10ECB" w:rsidRDefault="00C10ECB" w14:paraId="3ACB77E0" w14:textId="77777777">
            <w:pPr>
              <w:spacing w:after="0" w:line="240" w:lineRule="auto"/>
              <w:rPr>
                <w:rFonts w:ascii="Arial" w:hAnsi="Arial" w:eastAsia="Times New Roman" w:cs="Arial"/>
                <w:sz w:val="36"/>
                <w:szCs w:val="36"/>
                <w:lang w:eastAsia="en-GB"/>
              </w:rPr>
            </w:pPr>
          </w:p>
        </w:tc>
      </w:tr>
    </w:tbl>
    <w:p w:rsidR="0028269E" w:rsidP="00C10ECB" w:rsidRDefault="0028269E" w14:paraId="44F1EBD7" w14:textId="40430625"/>
    <w:sectPr w:rsidR="0028269E" w:rsidSect="00DF7D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92655" w14:textId="77777777" w:rsidR="007607C6" w:rsidRDefault="007607C6" w:rsidP="00C10ECB">
      <w:pPr>
        <w:spacing w:after="0" w:line="240" w:lineRule="auto"/>
      </w:pPr>
      <w:r>
        <w:separator/>
      </w:r>
    </w:p>
  </w:endnote>
  <w:endnote w:type="continuationSeparator" w:id="0">
    <w:p w14:paraId="676DC5DA" w14:textId="77777777" w:rsidR="007607C6" w:rsidRDefault="007607C6" w:rsidP="00C10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45F8" w14:textId="77777777" w:rsidR="00487931" w:rsidRDefault="004879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9759B" w14:textId="7CFE3D36" w:rsidR="00C10ECB" w:rsidRDefault="00C10ECB">
    <w:pPr>
      <w:pStyle w:val="Footer"/>
    </w:pPr>
    <w:r w:rsidRPr="00C33497">
      <w:rPr>
        <w:b/>
        <w:i/>
        <w:noProof/>
        <w:sz w:val="2"/>
      </w:rPr>
      <w:drawing>
        <wp:anchor distT="0" distB="0" distL="114300" distR="114300" simplePos="0" relativeHeight="251659264" behindDoc="1" locked="0" layoutInCell="1" allowOverlap="1" wp14:anchorId="407F3608" wp14:editId="46EC6531">
          <wp:simplePos x="0" y="0"/>
          <wp:positionH relativeFrom="column">
            <wp:posOffset>8601075</wp:posOffset>
          </wp:positionH>
          <wp:positionV relativeFrom="paragraph">
            <wp:posOffset>-247650</wp:posOffset>
          </wp:positionV>
          <wp:extent cx="742950" cy="699135"/>
          <wp:effectExtent l="0" t="0" r="0" b="5715"/>
          <wp:wrapTight wrapText="bothSides">
            <wp:wrapPolygon edited="0">
              <wp:start x="6092" y="0"/>
              <wp:lineTo x="0" y="2943"/>
              <wp:lineTo x="0" y="15891"/>
              <wp:lineTo x="1662" y="18834"/>
              <wp:lineTo x="3877" y="21188"/>
              <wp:lineTo x="17169" y="21188"/>
              <wp:lineTo x="17723" y="21188"/>
              <wp:lineTo x="19938" y="18834"/>
              <wp:lineTo x="21046" y="15302"/>
              <wp:lineTo x="21046" y="2943"/>
              <wp:lineTo x="14954" y="0"/>
              <wp:lineTo x="6092" y="0"/>
            </wp:wrapPolygon>
          </wp:wrapTight>
          <wp:docPr id="2" name="Picture 2" descr="A close up of a logo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TS logo (00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C2E17" w14:textId="77777777" w:rsidR="00487931" w:rsidRDefault="004879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C5B03" w14:textId="77777777" w:rsidR="007607C6" w:rsidRDefault="007607C6" w:rsidP="00C10ECB">
      <w:pPr>
        <w:spacing w:after="0" w:line="240" w:lineRule="auto"/>
      </w:pPr>
      <w:r>
        <w:separator/>
      </w:r>
    </w:p>
  </w:footnote>
  <w:footnote w:type="continuationSeparator" w:id="0">
    <w:p w14:paraId="4A2098B2" w14:textId="77777777" w:rsidR="007607C6" w:rsidRDefault="007607C6" w:rsidP="00C10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C4B27" w14:textId="77777777" w:rsidR="00487931" w:rsidRDefault="004879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20BE0" w14:textId="4CDCBA52" w:rsidR="00C10ECB" w:rsidRPr="00C10ECB" w:rsidRDefault="00C10ECB" w:rsidP="00C10ECB">
    <w:pPr>
      <w:rPr>
        <w:rFonts w:asciiTheme="majorHAnsi" w:hAnsiTheme="majorHAnsi" w:cstheme="majorHAnsi"/>
        <w:b/>
        <w:bCs/>
        <w:sz w:val="32"/>
        <w:szCs w:val="32"/>
      </w:rPr>
    </w:pPr>
    <w:r w:rsidRPr="00C10ECB">
      <w:rPr>
        <w:rFonts w:asciiTheme="majorHAnsi" w:hAnsiTheme="majorHAnsi" w:cstheme="majorHAnsi"/>
        <w:b/>
        <w:bCs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2B41DA0C" wp14:editId="5CD68161">
          <wp:simplePos x="0" y="0"/>
          <wp:positionH relativeFrom="page">
            <wp:align>right</wp:align>
          </wp:positionH>
          <wp:positionV relativeFrom="paragraph">
            <wp:posOffset>-410210</wp:posOffset>
          </wp:positionV>
          <wp:extent cx="1376744" cy="914400"/>
          <wp:effectExtent l="0" t="0" r="0" b="0"/>
          <wp:wrapNone/>
          <wp:docPr id="1" name="Picture 4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2753AEE-3976-440B-B6B7-E440221C4D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Logo&#10;&#10;Description automatically generated">
                    <a:extLst>
                      <a:ext uri="{FF2B5EF4-FFF2-40B4-BE49-F238E27FC236}">
                        <a16:creationId xmlns:a16="http://schemas.microsoft.com/office/drawing/2014/main" id="{12753AEE-3976-440B-B6B7-E440221C4D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6744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0ECB">
      <w:rPr>
        <w:rFonts w:asciiTheme="majorHAnsi" w:hAnsiTheme="majorHAnsi" w:cstheme="majorHAnsi"/>
        <w:b/>
        <w:bCs/>
        <w:sz w:val="32"/>
        <w:szCs w:val="32"/>
      </w:rPr>
      <w:t>Emotional</w:t>
    </w:r>
    <w:r w:rsidR="00487931">
      <w:rPr>
        <w:rFonts w:asciiTheme="majorHAnsi" w:hAnsiTheme="majorHAnsi" w:cstheme="majorHAnsi"/>
        <w:b/>
        <w:bCs/>
        <w:sz w:val="32"/>
        <w:szCs w:val="32"/>
      </w:rPr>
      <w:t>ly</w:t>
    </w:r>
    <w:r w:rsidRPr="00C10ECB">
      <w:rPr>
        <w:rFonts w:asciiTheme="majorHAnsi" w:hAnsiTheme="majorHAnsi" w:cstheme="majorHAnsi"/>
        <w:b/>
        <w:bCs/>
        <w:sz w:val="32"/>
        <w:szCs w:val="32"/>
      </w:rPr>
      <w:t xml:space="preserve"> Based School Avoidance</w:t>
    </w:r>
    <w:r>
      <w:rPr>
        <w:rFonts w:asciiTheme="majorHAnsi" w:hAnsiTheme="majorHAnsi" w:cstheme="majorHAnsi"/>
        <w:b/>
        <w:bCs/>
        <w:sz w:val="32"/>
        <w:szCs w:val="32"/>
      </w:rPr>
      <w:t xml:space="preserve"> (EBSA)</w:t>
    </w:r>
    <w:r w:rsidRPr="00C10ECB">
      <w:rPr>
        <w:rFonts w:asciiTheme="majorHAnsi" w:hAnsiTheme="majorHAnsi" w:cstheme="majorHAnsi"/>
        <w:b/>
        <w:bCs/>
        <w:sz w:val="32"/>
        <w:szCs w:val="32"/>
      </w:rPr>
      <w:t xml:space="preserve"> – Assess</w:t>
    </w:r>
    <w:r>
      <w:rPr>
        <w:rFonts w:asciiTheme="majorHAnsi" w:hAnsiTheme="majorHAnsi" w:cstheme="majorHAnsi"/>
        <w:b/>
        <w:bCs/>
        <w:sz w:val="32"/>
        <w:szCs w:val="32"/>
      </w:rPr>
      <w:t>ment</w:t>
    </w:r>
    <w:r w:rsidRPr="00C10ECB">
      <w:rPr>
        <w:rFonts w:asciiTheme="majorHAnsi" w:hAnsiTheme="majorHAnsi" w:cstheme="majorHAnsi"/>
        <w:b/>
        <w:bCs/>
        <w:sz w:val="32"/>
        <w:szCs w:val="32"/>
      </w:rPr>
      <w:t xml:space="preserve"> Framework for EBSA Assess-Plan-Do-Review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1C555" w14:textId="77777777" w:rsidR="00487931" w:rsidRDefault="004879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E12FF"/>
    <w:multiLevelType w:val="hybridMultilevel"/>
    <w:tmpl w:val="E85CB476"/>
    <w:lvl w:ilvl="0" w:tplc="BF9C5330">
      <w:start w:val="1"/>
      <w:numFmt w:val="bullet"/>
      <w:lvlText w:val=""/>
      <w:lvlJc w:val="left"/>
      <w:pPr>
        <w:tabs>
          <w:tab w:val="num" w:pos="159"/>
        </w:tabs>
        <w:ind w:left="159" w:hanging="360"/>
      </w:pPr>
      <w:rPr>
        <w:rFonts w:ascii="Symbol" w:hAnsi="Symbol" w:hint="default"/>
      </w:rPr>
    </w:lvl>
    <w:lvl w:ilvl="1" w:tplc="BF5E0566" w:tentative="1">
      <w:start w:val="1"/>
      <w:numFmt w:val="bullet"/>
      <w:lvlText w:val=""/>
      <w:lvlJc w:val="left"/>
      <w:pPr>
        <w:tabs>
          <w:tab w:val="num" w:pos="879"/>
        </w:tabs>
        <w:ind w:left="879" w:hanging="360"/>
      </w:pPr>
      <w:rPr>
        <w:rFonts w:ascii="Symbol" w:hAnsi="Symbol" w:hint="default"/>
      </w:rPr>
    </w:lvl>
    <w:lvl w:ilvl="2" w:tplc="995A8478" w:tentative="1">
      <w:start w:val="1"/>
      <w:numFmt w:val="bullet"/>
      <w:lvlText w:val=""/>
      <w:lvlJc w:val="left"/>
      <w:pPr>
        <w:tabs>
          <w:tab w:val="num" w:pos="1599"/>
        </w:tabs>
        <w:ind w:left="1599" w:hanging="360"/>
      </w:pPr>
      <w:rPr>
        <w:rFonts w:ascii="Symbol" w:hAnsi="Symbol" w:hint="default"/>
      </w:rPr>
    </w:lvl>
    <w:lvl w:ilvl="3" w:tplc="6A92F518" w:tentative="1">
      <w:start w:val="1"/>
      <w:numFmt w:val="bullet"/>
      <w:lvlText w:val=""/>
      <w:lvlJc w:val="left"/>
      <w:pPr>
        <w:tabs>
          <w:tab w:val="num" w:pos="2319"/>
        </w:tabs>
        <w:ind w:left="2319" w:hanging="360"/>
      </w:pPr>
      <w:rPr>
        <w:rFonts w:ascii="Symbol" w:hAnsi="Symbol" w:hint="default"/>
      </w:rPr>
    </w:lvl>
    <w:lvl w:ilvl="4" w:tplc="1FF44A96" w:tentative="1">
      <w:start w:val="1"/>
      <w:numFmt w:val="bullet"/>
      <w:lvlText w:val=""/>
      <w:lvlJc w:val="left"/>
      <w:pPr>
        <w:tabs>
          <w:tab w:val="num" w:pos="3039"/>
        </w:tabs>
        <w:ind w:left="3039" w:hanging="360"/>
      </w:pPr>
      <w:rPr>
        <w:rFonts w:ascii="Symbol" w:hAnsi="Symbol" w:hint="default"/>
      </w:rPr>
    </w:lvl>
    <w:lvl w:ilvl="5" w:tplc="F2287AD6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6" w:tplc="FCB8C392" w:tentative="1">
      <w:start w:val="1"/>
      <w:numFmt w:val="bullet"/>
      <w:lvlText w:val=""/>
      <w:lvlJc w:val="left"/>
      <w:pPr>
        <w:tabs>
          <w:tab w:val="num" w:pos="4479"/>
        </w:tabs>
        <w:ind w:left="4479" w:hanging="360"/>
      </w:pPr>
      <w:rPr>
        <w:rFonts w:ascii="Symbol" w:hAnsi="Symbol" w:hint="default"/>
      </w:rPr>
    </w:lvl>
    <w:lvl w:ilvl="7" w:tplc="6ED43DC6" w:tentative="1">
      <w:start w:val="1"/>
      <w:numFmt w:val="bullet"/>
      <w:lvlText w:val=""/>
      <w:lvlJc w:val="left"/>
      <w:pPr>
        <w:tabs>
          <w:tab w:val="num" w:pos="5199"/>
        </w:tabs>
        <w:ind w:left="5199" w:hanging="360"/>
      </w:pPr>
      <w:rPr>
        <w:rFonts w:ascii="Symbol" w:hAnsi="Symbol" w:hint="default"/>
      </w:rPr>
    </w:lvl>
    <w:lvl w:ilvl="8" w:tplc="47E80A9C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</w:abstractNum>
  <w:abstractNum w:abstractNumId="1" w15:restartNumberingAfterBreak="0">
    <w:nsid w:val="30B36FA7"/>
    <w:multiLevelType w:val="hybridMultilevel"/>
    <w:tmpl w:val="3C3ACFBE"/>
    <w:lvl w:ilvl="0" w:tplc="5CB85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B4F4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F489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ECEA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4601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94D3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34AF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BE74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C0A0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19A1151"/>
    <w:multiLevelType w:val="hybridMultilevel"/>
    <w:tmpl w:val="235E3F94"/>
    <w:lvl w:ilvl="0" w:tplc="83E456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485A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F42F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4CB7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32DA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5AA3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F0C9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464C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F44F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7275E04"/>
    <w:multiLevelType w:val="hybridMultilevel"/>
    <w:tmpl w:val="06401C9A"/>
    <w:lvl w:ilvl="0" w:tplc="7ED63A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949F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187B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A6F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72CD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F2AD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9C2C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2C9B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7C3B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28385920">
    <w:abstractNumId w:val="0"/>
  </w:num>
  <w:num w:numId="2" w16cid:durableId="567350398">
    <w:abstractNumId w:val="3"/>
  </w:num>
  <w:num w:numId="3" w16cid:durableId="207450936">
    <w:abstractNumId w:val="1"/>
  </w:num>
  <w:num w:numId="4" w16cid:durableId="485513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5F"/>
    <w:rsid w:val="000F72D7"/>
    <w:rsid w:val="0028269E"/>
    <w:rsid w:val="00487931"/>
    <w:rsid w:val="00553E2B"/>
    <w:rsid w:val="007607C6"/>
    <w:rsid w:val="008376C3"/>
    <w:rsid w:val="00C10ECB"/>
    <w:rsid w:val="00C21228"/>
    <w:rsid w:val="00DF2F52"/>
    <w:rsid w:val="00DF7D5F"/>
    <w:rsid w:val="00EE4C74"/>
    <w:rsid w:val="00EE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90E1F"/>
  <w15:chartTrackingRefBased/>
  <w15:docId w15:val="{9998ABE8-02A5-4021-AE52-BEF825B0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7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F7D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10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ECB"/>
  </w:style>
  <w:style w:type="paragraph" w:styleId="Footer">
    <w:name w:val="footer"/>
    <w:basedOn w:val="Normal"/>
    <w:link w:val="FooterChar"/>
    <w:uiPriority w:val="99"/>
    <w:unhideWhenUsed/>
    <w:rsid w:val="00C10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5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2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2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AA290971DFA43ADC6B12D6F461843" ma:contentTypeVersion="13" ma:contentTypeDescription="Create a new document." ma:contentTypeScope="" ma:versionID="52c61582f388f54a2f105d69f6f04b1b">
  <xsd:schema xmlns:xsd="http://www.w3.org/2001/XMLSchema" xmlns:xs="http://www.w3.org/2001/XMLSchema" xmlns:p="http://schemas.microsoft.com/office/2006/metadata/properties" xmlns:ns2="10df09a8-1586-4734-ba37-0c382fb02d62" xmlns:ns3="07becab0-10a0-490c-a70e-9160c454cd56" targetNamespace="http://schemas.microsoft.com/office/2006/metadata/properties" ma:root="true" ma:fieldsID="74f9700474c6506d8f8dea1a90414dea" ns2:_="" ns3:_="">
    <xsd:import namespace="10df09a8-1586-4734-ba37-0c382fb02d62"/>
    <xsd:import namespace="07becab0-10a0-490c-a70e-9160c454cd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f09a8-1586-4734-ba37-0c382fb02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ecab0-10a0-490c-a70e-9160c454cd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7becab0-10a0-490c-a70e-9160c454cd5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9A667F9-C063-450B-B5AC-E28D3CF85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3496D5-0A96-43D8-B3BD-2ACB3DB21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f09a8-1586-4734-ba37-0c382fb02d62"/>
    <ds:schemaRef ds:uri="07becab0-10a0-490c-a70e-9160c454c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B65B1-7113-42B0-AA8A-E70886FBECC0}">
  <ds:schemaRefs>
    <ds:schemaRef ds:uri="http://schemas.microsoft.com/office/2006/metadata/properties"/>
    <ds:schemaRef ds:uri="http://schemas.microsoft.com/office/infopath/2007/PartnerControls"/>
    <ds:schemaRef ds:uri="07becab0-10a0-490c-a70e-9160c454cd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EBSA Initial Formulation A-P-D-R</dc:title>
  <dc:subject>
  </dc:subject>
  <dc:creator>Kelly Francis</dc:creator>
  <cp:keywords>
  </cp:keywords>
  <dc:description>
  </dc:description>
  <cp:lastModifiedBy>Fran russo</cp:lastModifiedBy>
  <cp:revision>2</cp:revision>
  <dcterms:created xsi:type="dcterms:W3CDTF">2024-03-01T15:29:00Z</dcterms:created>
  <dcterms:modified xsi:type="dcterms:W3CDTF">2024-03-01T15:30:59Z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0x010100EF6AA290971DFA43ADC6B12D6F461843</vt:lpwstr>
  </property>
  <property fmtid="{D5CDD505-2E9C-101B-9397-08002B2CF9AE}" pid="3" name="Order">
    <vt:r8>7051500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