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58A" w:rsidR="00A3326A" w:rsidP="002637EC" w:rsidRDefault="006C653A" w14:paraId="10ECDBE0" w14:textId="14FC5C9C">
      <w:pPr>
        <w:pStyle w:val="Title"/>
        <w:rPr>
          <w:rFonts w:ascii="Tahoma" w:hAnsi="Tahoma" w:eastAsia="SimSun" w:cs="Tahoma"/>
          <w:b/>
          <w:bCs/>
          <w:color w:val="4472C4" w:themeColor="accent1"/>
          <w:sz w:val="44"/>
          <w:szCs w:val="44"/>
        </w:rPr>
      </w:pPr>
      <w:r>
        <w:rPr>
          <w:rFonts w:hint="eastAsia" w:ascii="Tahoma" w:hAnsi="Tahoma" w:eastAsia="SimSun"/>
          <w:b/>
          <w:color w:val="4472C4" w:themeColor="accent1"/>
          <w:sz w:val="44"/>
        </w:rPr>
        <w:t>婴儿车和幼儿推车进口指南</w:t>
      </w:r>
    </w:p>
    <w:p w:rsidRPr="00D1558A" w:rsidR="00B24AF5" w:rsidP="00B24AF5" w:rsidRDefault="00B24AF5" w14:paraId="41D302A1" w14:textId="77777777">
      <w:pPr>
        <w:rPr>
          <w:sz w:val="20"/>
          <w:szCs w:val="20"/>
        </w:rPr>
      </w:pPr>
    </w:p>
    <w:p w:rsidRPr="00D1558A" w:rsidR="00A3326A" w:rsidP="00FE05D0" w:rsidRDefault="002019E2" w14:paraId="37FDCD24" w14:textId="45D442F2">
      <w:pPr>
        <w:rPr>
          <w:rFonts w:ascii="Tahoma" w:hAnsi="Tahoma" w:eastAsia="SimSun" w:cs="Tahoma"/>
          <w:sz w:val="20"/>
          <w:szCs w:val="20"/>
        </w:rPr>
      </w:pPr>
      <w:r>
        <w:rPr>
          <w:rFonts w:hint="eastAsia" w:ascii="Tahoma" w:hAnsi="Tahoma" w:eastAsia="SimSun"/>
          <w:sz w:val="20"/>
        </w:rPr>
        <w:t>英国标准中关于带轮儿童运输工具的规定包括婴儿车和幼儿推车，亦可称为“儿童推车”和“轻便推车”。</w:t>
      </w:r>
      <w:r>
        <w:rPr>
          <w:rFonts w:hint="eastAsia" w:ascii="Tahoma" w:hAnsi="Tahoma" w:eastAsia="SimSun"/>
          <w:sz w:val="20"/>
        </w:rPr>
        <w:t xml:space="preserve">  </w:t>
      </w:r>
      <w:r>
        <w:rPr>
          <w:rFonts w:hint="eastAsia" w:ascii="Tahoma" w:hAnsi="Tahoma" w:eastAsia="SimSun"/>
          <w:sz w:val="20"/>
        </w:rPr>
        <w:t>以下指南不包括玩具、婴儿背带或专为特殊需要儿童设计的车辆。</w:t>
      </w:r>
    </w:p>
    <w:p w:rsidRPr="00D1558A" w:rsidR="00FF1B0C" w:rsidP="00FF1B0C" w:rsidRDefault="00FF1B0C" w14:paraId="56741A31" w14:textId="785EB12C">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标签</w:t>
      </w:r>
      <w:r>
        <w:rPr>
          <w:rFonts w:hint="eastAsia" w:ascii="Tahoma" w:hAnsi="Tahoma" w:eastAsia="SimSun"/>
          <w:b/>
          <w:color w:val="4472C4" w:themeColor="accent1"/>
          <w:sz w:val="24"/>
        </w:rPr>
        <w:t xml:space="preserve"> </w:t>
      </w:r>
      <w:r>
        <w:rPr>
          <w:rFonts w:hint="eastAsia" w:ascii="Tahoma" w:hAnsi="Tahoma" w:eastAsia="SimSun"/>
          <w:b/>
          <w:color w:val="4472C4" w:themeColor="accent1"/>
          <w:sz w:val="24"/>
        </w:rPr>
        <w:t>–</w:t>
      </w:r>
      <w:r>
        <w:rPr>
          <w:rFonts w:hint="eastAsia" w:ascii="Tahoma" w:hAnsi="Tahoma" w:eastAsia="SimSun"/>
          <w:b/>
          <w:color w:val="4472C4" w:themeColor="accent1"/>
          <w:sz w:val="24"/>
        </w:rPr>
        <w:t xml:space="preserve"> </w:t>
      </w:r>
      <w:r>
        <w:rPr>
          <w:rFonts w:hint="eastAsia" w:ascii="Tahoma" w:hAnsi="Tahoma" w:eastAsia="SimSun"/>
          <w:b/>
          <w:color w:val="4472C4" w:themeColor="accent1"/>
          <w:sz w:val="24"/>
        </w:rPr>
        <w:t>婴儿车和幼儿推车应清晰、醒目且永久性地标明至少以下内容：</w:t>
      </w:r>
    </w:p>
    <w:p w:rsidRPr="00D1558A" w:rsidR="002C44EF" w:rsidP="00FF1B0C" w:rsidRDefault="002C44EF" w14:paraId="11980D67" w14:textId="1146DE85">
      <w:pPr>
        <w:pStyle w:val="NoSpacing"/>
        <w:rPr>
          <w:rFonts w:ascii="Tahoma" w:hAnsi="Tahoma" w:cs="Tahoma"/>
          <w:sz w:val="20"/>
          <w:szCs w:val="20"/>
        </w:rPr>
      </w:pPr>
    </w:p>
    <w:p w:rsidRPr="00D1558A" w:rsidR="002C44EF" w:rsidP="005B3CEC" w:rsidRDefault="00145D6A" w14:paraId="66D34D56" w14:textId="282DF8C7">
      <w:pPr>
        <w:pStyle w:val="NoSpacing"/>
        <w:numPr>
          <w:ilvl w:val="0"/>
          <w:numId w:val="2"/>
        </w:numPr>
        <w:ind w:hanging="720"/>
        <w:rPr>
          <w:rFonts w:ascii="Tahoma" w:hAnsi="Tahoma" w:eastAsia="SimSun" w:cs="Tahoma"/>
          <w:sz w:val="20"/>
          <w:szCs w:val="20"/>
        </w:rPr>
      </w:pPr>
      <w:r>
        <w:rPr>
          <w:rFonts w:hint="eastAsia" w:ascii="Tahoma" w:hAnsi="Tahoma" w:eastAsia="SimSun"/>
          <w:sz w:val="20"/>
        </w:rPr>
        <w:t>制造商、进口商或负责销售的机构的名称或商标。如果车辆可以分拆出售，例如底盘和</w:t>
      </w:r>
      <w:r>
        <w:rPr>
          <w:rFonts w:hint="eastAsia" w:ascii="Tahoma" w:hAnsi="Tahoma" w:eastAsia="SimSun"/>
          <w:sz w:val="20"/>
        </w:rPr>
        <w:t>/</w:t>
      </w:r>
      <w:r>
        <w:rPr>
          <w:rFonts w:hint="eastAsia" w:ascii="Tahoma" w:hAnsi="Tahoma" w:eastAsia="SimSun"/>
          <w:sz w:val="20"/>
        </w:rPr>
        <w:t>或婴儿车车身和</w:t>
      </w:r>
      <w:r>
        <w:rPr>
          <w:rFonts w:hint="eastAsia" w:ascii="Tahoma" w:hAnsi="Tahoma" w:eastAsia="SimSun"/>
          <w:sz w:val="20"/>
        </w:rPr>
        <w:t>/</w:t>
      </w:r>
      <w:r>
        <w:rPr>
          <w:rFonts w:hint="eastAsia" w:ascii="Tahoma" w:hAnsi="Tahoma" w:eastAsia="SimSun"/>
          <w:sz w:val="20"/>
        </w:rPr>
        <w:t>或座椅装置，则每个部分均应予以标识。</w:t>
      </w:r>
    </w:p>
    <w:p w:rsidRPr="00D1558A" w:rsidR="008C0F79" w:rsidP="005B3CEC" w:rsidRDefault="008C0F79" w14:paraId="03697A2D" w14:textId="77777777">
      <w:pPr>
        <w:pStyle w:val="NoSpacing"/>
        <w:ind w:left="720" w:hanging="720"/>
        <w:rPr>
          <w:rFonts w:ascii="Tahoma" w:hAnsi="Tahoma" w:cs="Tahoma"/>
          <w:sz w:val="20"/>
          <w:szCs w:val="20"/>
        </w:rPr>
      </w:pPr>
    </w:p>
    <w:p w:rsidRPr="00D1558A" w:rsidR="002637EC" w:rsidP="002637EC" w:rsidRDefault="00C01EF0" w14:paraId="07A8D7C3" w14:textId="1495B9ED">
      <w:pPr>
        <w:pStyle w:val="NoSpacing"/>
        <w:numPr>
          <w:ilvl w:val="0"/>
          <w:numId w:val="2"/>
        </w:numPr>
        <w:ind w:hanging="720"/>
        <w:rPr>
          <w:rFonts w:ascii="Tahoma" w:hAnsi="Tahoma" w:eastAsia="SimSun" w:cs="Tahoma"/>
          <w:sz w:val="20"/>
          <w:szCs w:val="20"/>
        </w:rPr>
      </w:pPr>
      <w:r>
        <w:rPr>
          <w:rFonts w:hint="eastAsia" w:ascii="Tahoma" w:hAnsi="Tahoma" w:eastAsia="SimSun"/>
          <w:sz w:val="20"/>
        </w:rPr>
        <w:t>识别型号的方法。如果车辆可以分拆出售，例如底盘和</w:t>
      </w:r>
      <w:r>
        <w:rPr>
          <w:rFonts w:hint="eastAsia" w:ascii="Tahoma" w:hAnsi="Tahoma" w:eastAsia="SimSun"/>
          <w:sz w:val="20"/>
        </w:rPr>
        <w:t>/</w:t>
      </w:r>
      <w:r>
        <w:rPr>
          <w:rFonts w:hint="eastAsia" w:ascii="Tahoma" w:hAnsi="Tahoma" w:eastAsia="SimSun"/>
          <w:sz w:val="20"/>
        </w:rPr>
        <w:t>或婴儿车车身和</w:t>
      </w:r>
      <w:r>
        <w:rPr>
          <w:rFonts w:hint="eastAsia" w:ascii="Tahoma" w:hAnsi="Tahoma" w:eastAsia="SimSun"/>
          <w:sz w:val="20"/>
        </w:rPr>
        <w:t>/</w:t>
      </w:r>
      <w:r>
        <w:rPr>
          <w:rFonts w:hint="eastAsia" w:ascii="Tahoma" w:hAnsi="Tahoma" w:eastAsia="SimSun"/>
          <w:sz w:val="20"/>
        </w:rPr>
        <w:t>或座椅装置，则每个部分均应予以标识。</w:t>
      </w:r>
    </w:p>
    <w:p w:rsidRPr="00D1558A" w:rsidR="00FC516B" w:rsidP="00FC516B" w:rsidRDefault="00FC516B" w14:paraId="61AB8A44" w14:textId="77777777">
      <w:pPr>
        <w:pStyle w:val="NoSpacing"/>
        <w:rPr>
          <w:rFonts w:ascii="Tahoma" w:hAnsi="Tahoma" w:cs="Tahoma"/>
          <w:sz w:val="20"/>
          <w:szCs w:val="20"/>
        </w:rPr>
      </w:pPr>
    </w:p>
    <w:p w:rsidRPr="00D1558A" w:rsidR="00C01EF0" w:rsidP="002637EC" w:rsidRDefault="002637EC" w14:paraId="4860CFE9" w14:textId="6D040D7E">
      <w:pPr>
        <w:pStyle w:val="NoSpacing"/>
        <w:numPr>
          <w:ilvl w:val="0"/>
          <w:numId w:val="2"/>
        </w:numPr>
        <w:ind w:hanging="720"/>
        <w:rPr>
          <w:rFonts w:ascii="Tahoma" w:hAnsi="Tahoma" w:eastAsia="SimSun" w:cs="Tahoma"/>
          <w:sz w:val="20"/>
          <w:szCs w:val="20"/>
        </w:rPr>
      </w:pPr>
      <w:r>
        <w:rPr>
          <w:rFonts w:hint="eastAsia" w:ascii="Tahoma" w:hAnsi="Tahoma" w:eastAsia="SimSun"/>
          <w:sz w:val="20"/>
        </w:rPr>
        <w:t>相关英国标准的编号和年份，例如</w:t>
      </w:r>
      <w:r>
        <w:rPr>
          <w:rFonts w:hint="eastAsia" w:ascii="Tahoma" w:hAnsi="Tahoma" w:eastAsia="SimSun"/>
          <w:i/>
          <w:sz w:val="20"/>
        </w:rPr>
        <w:t xml:space="preserve">BS EN 1888-1:2018 + A1-2022 </w:t>
      </w:r>
      <w:r>
        <w:rPr>
          <w:rFonts w:hint="eastAsia" w:ascii="Tahoma" w:hAnsi="Tahoma" w:eastAsia="SimSun"/>
          <w:i/>
          <w:sz w:val="20"/>
        </w:rPr>
        <w:t>和</w:t>
      </w:r>
      <w:r>
        <w:rPr>
          <w:rFonts w:hint="eastAsia" w:ascii="Tahoma" w:hAnsi="Tahoma" w:eastAsia="SimSun"/>
          <w:i/>
          <w:sz w:val="20"/>
        </w:rPr>
        <w:t>/</w:t>
      </w:r>
      <w:r>
        <w:rPr>
          <w:rFonts w:hint="eastAsia" w:ascii="Tahoma" w:hAnsi="Tahoma" w:eastAsia="SimSun"/>
          <w:i/>
          <w:sz w:val="20"/>
        </w:rPr>
        <w:t>或</w:t>
      </w:r>
      <w:r>
        <w:rPr>
          <w:rFonts w:hint="eastAsia" w:ascii="Tahoma" w:hAnsi="Tahoma" w:eastAsia="SimSun"/>
          <w:sz w:val="20"/>
        </w:rPr>
        <w:t xml:space="preserve"> </w:t>
      </w:r>
      <w:r>
        <w:rPr>
          <w:rFonts w:hint="eastAsia" w:ascii="Tahoma" w:hAnsi="Tahoma" w:eastAsia="SimSun"/>
          <w:i/>
          <w:sz w:val="20"/>
        </w:rPr>
        <w:t>BS EN 1888-2:2018 + A1-2022</w:t>
      </w:r>
      <w:r>
        <w:rPr>
          <w:rFonts w:hint="eastAsia" w:ascii="Tahoma" w:hAnsi="Tahoma" w:eastAsia="SimSun"/>
          <w:sz w:val="20"/>
        </w:rPr>
        <w:t>（</w:t>
      </w:r>
      <w:r>
        <w:rPr>
          <w:rFonts w:hint="eastAsia" w:ascii="Tahoma" w:hAnsi="Tahoma" w:eastAsia="SimSun"/>
          <w:sz w:val="20"/>
        </w:rPr>
        <w:t xml:space="preserve">15 </w:t>
      </w:r>
      <w:r>
        <w:rPr>
          <w:rFonts w:hint="eastAsia" w:ascii="Tahoma" w:hAnsi="Tahoma" w:eastAsia="SimSun"/>
          <w:sz w:val="20"/>
        </w:rPr>
        <w:t>公斤至</w:t>
      </w:r>
      <w:r>
        <w:rPr>
          <w:rFonts w:hint="eastAsia" w:ascii="Tahoma" w:hAnsi="Tahoma" w:eastAsia="SimSun"/>
          <w:sz w:val="20"/>
        </w:rPr>
        <w:t xml:space="preserve"> 22 </w:t>
      </w:r>
      <w:r>
        <w:rPr>
          <w:rFonts w:hint="eastAsia" w:ascii="Tahoma" w:hAnsi="Tahoma" w:eastAsia="SimSun"/>
          <w:sz w:val="20"/>
        </w:rPr>
        <w:t>公斤）</w:t>
      </w:r>
      <w:r>
        <w:rPr>
          <w:rFonts w:hint="eastAsia" w:ascii="Tahoma" w:hAnsi="Tahoma" w:eastAsia="SimSun"/>
          <w:sz w:val="20"/>
        </w:rPr>
        <w:t xml:space="preserve"> </w:t>
      </w:r>
    </w:p>
    <w:p w:rsidRPr="00D1558A" w:rsidR="00FC516B" w:rsidP="00FC516B" w:rsidRDefault="00FC516B" w14:paraId="78AC894F" w14:textId="77777777">
      <w:pPr>
        <w:pStyle w:val="NoSpacing"/>
        <w:rPr>
          <w:rFonts w:ascii="Tahoma" w:hAnsi="Tahoma" w:cs="Tahoma"/>
          <w:sz w:val="20"/>
          <w:szCs w:val="20"/>
        </w:rPr>
      </w:pPr>
    </w:p>
    <w:p w:rsidRPr="00D1558A" w:rsidR="00C01EF0" w:rsidP="00C01EF0" w:rsidRDefault="00C01EF0" w14:paraId="21B30C2D" w14:textId="1288140D">
      <w:pPr>
        <w:pStyle w:val="NoSpacing"/>
        <w:numPr>
          <w:ilvl w:val="0"/>
          <w:numId w:val="2"/>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 xml:space="preserve"> </w:t>
      </w: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切勿将儿童单独留在车内”。使用产品时，该警告应清晰可见。</w:t>
      </w:r>
    </w:p>
    <w:p w:rsidRPr="00D1558A" w:rsidR="002C44EF" w:rsidP="005B3CEC" w:rsidRDefault="002C44EF" w14:paraId="78980439" w14:textId="7AE7032D">
      <w:pPr>
        <w:pStyle w:val="NoSpacing"/>
        <w:ind w:hanging="720"/>
        <w:rPr>
          <w:rFonts w:ascii="Tahoma" w:hAnsi="Tahoma" w:cs="Tahoma"/>
          <w:sz w:val="20"/>
          <w:szCs w:val="20"/>
        </w:rPr>
      </w:pPr>
    </w:p>
    <w:p w:rsidRPr="00D1558A" w:rsidR="00C01EF0" w:rsidP="00C01EF0" w:rsidRDefault="00C01EF0" w14:paraId="43E9A453" w14:textId="20E18131">
      <w:pPr>
        <w:pStyle w:val="NoSpacing"/>
        <w:numPr>
          <w:ilvl w:val="0"/>
          <w:numId w:val="2"/>
        </w:numPr>
        <w:ind w:hanging="720"/>
        <w:rPr>
          <w:rFonts w:ascii="Tahoma" w:hAnsi="Tahoma" w:eastAsia="SimSun" w:cs="Tahoma"/>
          <w:sz w:val="20"/>
          <w:szCs w:val="20"/>
        </w:rPr>
      </w:pPr>
      <w:r>
        <w:rPr>
          <w:rFonts w:hint="eastAsia" w:ascii="Tahoma" w:hAnsi="Tahoma" w:eastAsia="SimSun"/>
          <w:sz w:val="20"/>
        </w:rPr>
        <w:t>根据标准第</w:t>
      </w:r>
      <w:r>
        <w:rPr>
          <w:rFonts w:hint="eastAsia" w:ascii="Tahoma" w:hAnsi="Tahoma" w:eastAsia="SimSun"/>
          <w:sz w:val="20"/>
        </w:rPr>
        <w:t xml:space="preserve"> 8.1.2.2 </w:t>
      </w:r>
      <w:r>
        <w:rPr>
          <w:rFonts w:hint="eastAsia" w:ascii="Tahoma" w:hAnsi="Tahoma" w:eastAsia="SimSun"/>
          <w:sz w:val="20"/>
        </w:rPr>
        <w:t>条规定，内部长度大于</w:t>
      </w:r>
      <w:r>
        <w:rPr>
          <w:rFonts w:hint="eastAsia" w:ascii="Tahoma" w:hAnsi="Tahoma" w:eastAsia="SimSun"/>
          <w:sz w:val="20"/>
        </w:rPr>
        <w:t xml:space="preserve"> 800m </w:t>
      </w:r>
      <w:r>
        <w:rPr>
          <w:rFonts w:hint="eastAsia" w:ascii="Tahoma" w:hAnsi="Tahoma" w:eastAsia="SimSun"/>
          <w:sz w:val="20"/>
        </w:rPr>
        <w:t>的婴儿车车身应贴有“警告：一旦您的孩子能够独立坐立，请立即使用安全带”的标签</w:t>
      </w:r>
    </w:p>
    <w:p w:rsidRPr="00D1558A" w:rsidR="00C01EF0" w:rsidP="00C01EF0" w:rsidRDefault="00C01EF0" w14:paraId="22CE6BA2" w14:textId="77777777">
      <w:pPr>
        <w:pStyle w:val="NoSpacing"/>
        <w:ind w:left="720"/>
        <w:rPr>
          <w:rFonts w:ascii="Tahoma" w:hAnsi="Tahoma" w:cs="Tahoma"/>
          <w:sz w:val="20"/>
          <w:szCs w:val="20"/>
        </w:rPr>
      </w:pPr>
    </w:p>
    <w:p w:rsidRPr="00D1558A" w:rsidR="00C01EF0" w:rsidP="00C01EF0" w:rsidRDefault="00C01EF0" w14:paraId="703BAF45" w14:textId="5E677D44">
      <w:pPr>
        <w:pStyle w:val="NoSpacing"/>
        <w:numPr>
          <w:ilvl w:val="0"/>
          <w:numId w:val="2"/>
        </w:numPr>
        <w:ind w:hanging="720"/>
        <w:rPr>
          <w:rFonts w:ascii="Tahoma" w:hAnsi="Tahoma" w:eastAsia="SimSun" w:cs="Tahoma"/>
          <w:sz w:val="20"/>
          <w:szCs w:val="20"/>
        </w:rPr>
      </w:pPr>
      <w:r>
        <w:rPr>
          <w:rFonts w:hint="eastAsia" w:ascii="Tahoma" w:hAnsi="Tahoma" w:eastAsia="SimSun"/>
          <w:sz w:val="20"/>
        </w:rPr>
        <w:t>根据标准第</w:t>
      </w:r>
      <w:r>
        <w:rPr>
          <w:rFonts w:hint="eastAsia" w:ascii="Tahoma" w:hAnsi="Tahoma" w:eastAsia="SimSun"/>
          <w:sz w:val="20"/>
        </w:rPr>
        <w:t xml:space="preserve"> 8.1.1.1.1 </w:t>
      </w:r>
      <w:r>
        <w:rPr>
          <w:rFonts w:hint="eastAsia" w:ascii="Tahoma" w:hAnsi="Tahoma" w:eastAsia="SimSun"/>
          <w:sz w:val="20"/>
        </w:rPr>
        <w:t>条规定，不适合</w:t>
      </w:r>
      <w:r>
        <w:rPr>
          <w:rFonts w:hint="eastAsia" w:ascii="Tahoma" w:hAnsi="Tahoma" w:eastAsia="SimSun"/>
          <w:sz w:val="20"/>
        </w:rPr>
        <w:t xml:space="preserve"> 6 </w:t>
      </w:r>
      <w:r>
        <w:rPr>
          <w:rFonts w:hint="eastAsia" w:ascii="Tahoma" w:hAnsi="Tahoma" w:eastAsia="SimSun"/>
          <w:sz w:val="20"/>
        </w:rPr>
        <w:t>个月以下婴儿使用的车辆应贴有</w:t>
      </w:r>
      <w:r>
        <w:rPr>
          <w:rFonts w:hint="eastAsia" w:ascii="Tahoma" w:hAnsi="Tahoma" w:eastAsia="SimSun"/>
          <w:color w:val="FF0000"/>
          <w:sz w:val="20"/>
        </w:rPr>
        <w:t xml:space="preserve"> </w:t>
      </w:r>
      <w:r>
        <w:rPr>
          <w:rFonts w:hint="eastAsia" w:ascii="Tahoma" w:hAnsi="Tahoma" w:eastAsia="SimSun"/>
          <w:sz w:val="20"/>
        </w:rPr>
        <w:t>“警告：本座椅装置不适合</w:t>
      </w:r>
      <w:r>
        <w:rPr>
          <w:rFonts w:hint="eastAsia" w:ascii="Tahoma" w:hAnsi="Tahoma" w:eastAsia="SimSun"/>
          <w:sz w:val="20"/>
        </w:rPr>
        <w:t xml:space="preserve"> 6 </w:t>
      </w:r>
      <w:r>
        <w:rPr>
          <w:rFonts w:hint="eastAsia" w:ascii="Tahoma" w:hAnsi="Tahoma" w:eastAsia="SimSun"/>
          <w:sz w:val="20"/>
        </w:rPr>
        <w:t>个月以下婴儿使用”的标签</w:t>
      </w:r>
    </w:p>
    <w:p w:rsidRPr="00D1558A" w:rsidR="00FC516B" w:rsidP="00FC516B" w:rsidRDefault="00FC516B" w14:paraId="6A3E52F7" w14:textId="77777777">
      <w:pPr>
        <w:pStyle w:val="NoSpacing"/>
        <w:rPr>
          <w:rFonts w:ascii="Tahoma" w:hAnsi="Tahoma" w:cs="Tahoma"/>
          <w:sz w:val="20"/>
          <w:szCs w:val="20"/>
        </w:rPr>
      </w:pPr>
    </w:p>
    <w:p w:rsidRPr="00D1558A" w:rsidR="00C01EF0" w:rsidP="00C01EF0" w:rsidRDefault="00C01EF0" w14:paraId="6113590B" w14:textId="59A8F11E">
      <w:pPr>
        <w:pStyle w:val="NoSpacing"/>
        <w:numPr>
          <w:ilvl w:val="0"/>
          <w:numId w:val="2"/>
        </w:numPr>
        <w:ind w:hanging="720"/>
        <w:rPr>
          <w:rFonts w:ascii="Tahoma" w:hAnsi="Tahoma" w:eastAsia="SimSun" w:cs="Tahoma"/>
          <w:sz w:val="20"/>
          <w:szCs w:val="20"/>
        </w:rPr>
      </w:pPr>
      <w:r>
        <w:rPr>
          <w:rFonts w:hint="eastAsia" w:ascii="Tahoma" w:hAnsi="Tahoma" w:eastAsia="SimSun"/>
          <w:sz w:val="20"/>
        </w:rPr>
        <w:t>幼儿推车应标有以下字样：“警告：请务必使用约束系统”</w:t>
      </w:r>
    </w:p>
    <w:p w:rsidRPr="00D1558A" w:rsidR="00FC516B" w:rsidP="00FC516B" w:rsidRDefault="00FC516B" w14:paraId="731549F3" w14:textId="77777777">
      <w:pPr>
        <w:pStyle w:val="NoSpacing"/>
        <w:rPr>
          <w:rFonts w:ascii="Tahoma" w:hAnsi="Tahoma" w:cs="Tahoma"/>
          <w:sz w:val="20"/>
          <w:szCs w:val="20"/>
        </w:rPr>
      </w:pPr>
    </w:p>
    <w:p w:rsidRPr="00D1558A" w:rsidR="008805F5" w:rsidP="008805F5" w:rsidRDefault="00C01EF0" w14:paraId="20882C9E" w14:textId="32493C40">
      <w:pPr>
        <w:pStyle w:val="NoSpacing"/>
        <w:numPr>
          <w:ilvl w:val="0"/>
          <w:numId w:val="2"/>
        </w:numPr>
        <w:ind w:hanging="720"/>
        <w:rPr>
          <w:rFonts w:ascii="Tahoma" w:hAnsi="Tahoma" w:eastAsia="SimSun" w:cs="Tahoma"/>
          <w:sz w:val="20"/>
          <w:szCs w:val="20"/>
        </w:rPr>
      </w:pPr>
      <w:r>
        <w:rPr>
          <w:rFonts w:hint="eastAsia" w:ascii="Tahoma" w:hAnsi="Tahoma" w:eastAsia="SimSun"/>
          <w:sz w:val="20"/>
        </w:rPr>
        <w:t>婴儿车车身应标明最大床垫高度，以确保符合内部最小高度要求（</w:t>
      </w:r>
      <w:r>
        <w:rPr>
          <w:rFonts w:hint="eastAsia" w:ascii="Tahoma" w:hAnsi="Tahoma" w:eastAsia="SimSun"/>
          <w:i/>
          <w:sz w:val="20"/>
        </w:rPr>
        <w:t>第</w:t>
      </w:r>
      <w:r>
        <w:rPr>
          <w:rFonts w:hint="eastAsia" w:ascii="Tahoma" w:hAnsi="Tahoma" w:eastAsia="SimSun"/>
          <w:i/>
          <w:sz w:val="20"/>
        </w:rPr>
        <w:t xml:space="preserve"> 8.1.2.1 </w:t>
      </w:r>
      <w:r>
        <w:rPr>
          <w:rFonts w:hint="eastAsia" w:ascii="Tahoma" w:hAnsi="Tahoma" w:eastAsia="SimSun"/>
          <w:sz w:val="20"/>
        </w:rPr>
        <w:t>条），除非提供了床垫。在这种情况下，制造商应明确指出不得添加额外床垫。</w:t>
      </w:r>
    </w:p>
    <w:p w:rsidRPr="00D1558A" w:rsidR="00FC516B" w:rsidP="00FC516B" w:rsidRDefault="00FC516B" w14:paraId="159046A3" w14:textId="77777777">
      <w:pPr>
        <w:pStyle w:val="NoSpacing"/>
        <w:rPr>
          <w:rFonts w:ascii="Tahoma" w:hAnsi="Tahoma" w:cs="Tahoma"/>
          <w:sz w:val="20"/>
          <w:szCs w:val="20"/>
        </w:rPr>
      </w:pPr>
    </w:p>
    <w:p w:rsidRPr="00D1558A" w:rsidR="00C01EF0" w:rsidP="00C01EF0" w:rsidRDefault="00C01EF0" w14:paraId="029F4F48" w14:textId="050B8F4E">
      <w:pPr>
        <w:pStyle w:val="NoSpacing"/>
        <w:numPr>
          <w:ilvl w:val="0"/>
          <w:numId w:val="2"/>
        </w:numPr>
        <w:ind w:hanging="720"/>
        <w:rPr>
          <w:rFonts w:ascii="Tahoma" w:hAnsi="Tahoma" w:eastAsia="SimSun" w:cs="Tahoma"/>
          <w:sz w:val="20"/>
          <w:szCs w:val="20"/>
        </w:rPr>
      </w:pPr>
      <w:r>
        <w:rPr>
          <w:rFonts w:hint="eastAsia" w:ascii="Tahoma" w:hAnsi="Tahoma" w:eastAsia="SimSun"/>
          <w:sz w:val="20"/>
        </w:rPr>
        <w:t>应使用以下象形图标明车辆的儿童最大承载重量：（</w:t>
      </w:r>
      <w:r>
        <w:rPr>
          <w:rFonts w:hint="eastAsia" w:ascii="Tahoma" w:hAnsi="Tahoma" w:eastAsia="SimSun"/>
          <w:i/>
          <w:sz w:val="20"/>
        </w:rPr>
        <w:t xml:space="preserve">BS EN 1888-1:2018 + A1-2022 </w:t>
      </w:r>
      <w:r>
        <w:rPr>
          <w:rFonts w:hint="eastAsia" w:ascii="Tahoma" w:hAnsi="Tahoma" w:eastAsia="SimSun"/>
          <w:i/>
          <w:sz w:val="20"/>
        </w:rPr>
        <w:t>对象形图的大小和格式作了相应规定）</w:t>
      </w:r>
    </w:p>
    <w:p w:rsidRPr="00D1558A" w:rsidR="00C01EF0" w:rsidP="00C01EF0" w:rsidRDefault="004728CA" w14:paraId="34B14191" w14:textId="0DC16C56">
      <w:pPr>
        <w:pStyle w:val="ListParagraph"/>
        <w:rPr>
          <w:rFonts w:ascii="Tahoma" w:hAnsi="Tahoma" w:eastAsia="SimSun" w:cs="Tahoma"/>
          <w:sz w:val="20"/>
          <w:szCs w:val="20"/>
        </w:rPr>
      </w:pPr>
      <w:r>
        <w:rPr>
          <w:rFonts w:hint="eastAsia" w:ascii="Tahoma" w:hAnsi="Tahoma" w:eastAsia="SimSun"/>
          <w:noProof/>
          <w:sz w:val="20"/>
        </w:rPr>
        <w:drawing>
          <wp:anchor distT="0" distB="0" distL="114300" distR="114300" simplePos="0" relativeHeight="251658240" behindDoc="1" locked="0" layoutInCell="1" allowOverlap="1" wp14:editId="39C26B83" wp14:anchorId="4AF6C511">
            <wp:simplePos x="0" y="0"/>
            <wp:positionH relativeFrom="column">
              <wp:posOffset>461645</wp:posOffset>
            </wp:positionH>
            <wp:positionV relativeFrom="paragraph">
              <wp:posOffset>85090</wp:posOffset>
            </wp:positionV>
            <wp:extent cx="1548765" cy="638175"/>
            <wp:effectExtent l="0" t="0" r="0" b="9525"/>
            <wp:wrapTight wrapText="bothSides">
              <wp:wrapPolygon edited="0">
                <wp:start x="0" y="0"/>
                <wp:lineTo x="0" y="21278"/>
                <wp:lineTo x="21255" y="21278"/>
                <wp:lineTo x="21255" y="0"/>
                <wp:lineTo x="0" y="0"/>
              </wp:wrapPolygon>
            </wp:wrapTight>
            <wp:docPr id="190498411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84110" name="Picture 1" descr="A blu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765" cy="638175"/>
                    </a:xfrm>
                    <a:prstGeom prst="rect">
                      <a:avLst/>
                    </a:prstGeom>
                  </pic:spPr>
                </pic:pic>
              </a:graphicData>
            </a:graphic>
            <wp14:sizeRelH relativeFrom="page">
              <wp14:pctWidth>0</wp14:pctWidth>
            </wp14:sizeRelH>
            <wp14:sizeRelV relativeFrom="page">
              <wp14:pctHeight>0</wp14:pctHeight>
            </wp14:sizeRelV>
          </wp:anchor>
        </w:drawing>
      </w:r>
    </w:p>
    <w:p w:rsidRPr="00D1558A" w:rsidR="00C01EF0" w:rsidP="008805F5" w:rsidRDefault="00C01EF0" w14:paraId="07AF975B" w14:textId="243E86AD">
      <w:pPr>
        <w:pStyle w:val="NoSpacing"/>
        <w:ind w:left="720"/>
        <w:rPr>
          <w:rFonts w:ascii="Tahoma" w:hAnsi="Tahoma" w:cs="Tahoma"/>
          <w:sz w:val="20"/>
          <w:szCs w:val="20"/>
        </w:rPr>
      </w:pPr>
    </w:p>
    <w:p w:rsidRPr="00D1558A" w:rsidR="004728CA" w:rsidP="008805F5" w:rsidRDefault="004728CA" w14:paraId="11C2E217" w14:textId="40B3E95E">
      <w:pPr>
        <w:pStyle w:val="NoSpacing"/>
        <w:ind w:left="720"/>
        <w:rPr>
          <w:rFonts w:ascii="Tahoma" w:hAnsi="Tahoma" w:cs="Tahoma"/>
          <w:sz w:val="20"/>
          <w:szCs w:val="20"/>
        </w:rPr>
      </w:pPr>
    </w:p>
    <w:p w:rsidRPr="00D1558A" w:rsidR="00FE05D0" w:rsidP="00C01EF0" w:rsidRDefault="00FE05D0" w14:paraId="53405B5A" w14:textId="77777777">
      <w:pPr>
        <w:rPr>
          <w:rFonts w:ascii="Tahoma" w:hAnsi="Tahoma" w:cs="Tahoma"/>
          <w:sz w:val="20"/>
          <w:szCs w:val="20"/>
        </w:rPr>
      </w:pPr>
    </w:p>
    <w:p w:rsidRPr="00D1558A" w:rsidR="00FE05D0" w:rsidP="00FE05D0" w:rsidRDefault="00FE05D0" w14:paraId="2384664A" w14:textId="37BF924C">
      <w:pPr>
        <w:pStyle w:val="NoSpacing"/>
        <w:numPr>
          <w:ilvl w:val="0"/>
          <w:numId w:val="2"/>
        </w:numPr>
        <w:ind w:hanging="720"/>
        <w:rPr>
          <w:rFonts w:ascii="Tahoma" w:hAnsi="Tahoma" w:eastAsia="SimSun" w:cs="Tahoma"/>
          <w:sz w:val="20"/>
          <w:szCs w:val="20"/>
        </w:rPr>
      </w:pPr>
      <w:r>
        <w:rPr>
          <w:rFonts w:hint="eastAsia" w:ascii="Tahoma" w:hAnsi="Tahoma" w:eastAsia="SimSun"/>
          <w:sz w:val="20"/>
        </w:rPr>
        <w:t>备注</w:t>
      </w:r>
      <w:r>
        <w:rPr>
          <w:rFonts w:hint="eastAsia" w:ascii="Tahoma" w:hAnsi="Tahoma" w:eastAsia="SimSun"/>
          <w:sz w:val="20"/>
        </w:rPr>
        <w:t xml:space="preserve"> </w:t>
      </w: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根据英国法律规定，任何产品均不得加贴</w:t>
      </w:r>
      <w:r>
        <w:rPr>
          <w:rFonts w:hint="eastAsia" w:ascii="Tahoma" w:hAnsi="Tahoma" w:eastAsia="SimSun"/>
          <w:sz w:val="20"/>
        </w:rPr>
        <w:t xml:space="preserve"> CE </w:t>
      </w:r>
      <w:r>
        <w:rPr>
          <w:rFonts w:hint="eastAsia" w:ascii="Tahoma" w:hAnsi="Tahoma" w:eastAsia="SimSun"/>
          <w:sz w:val="20"/>
        </w:rPr>
        <w:t>或</w:t>
      </w:r>
      <w:r>
        <w:rPr>
          <w:rFonts w:hint="eastAsia" w:ascii="Tahoma" w:hAnsi="Tahoma" w:eastAsia="SimSun"/>
          <w:sz w:val="20"/>
        </w:rPr>
        <w:t xml:space="preserve"> UKCA </w:t>
      </w:r>
      <w:r>
        <w:rPr>
          <w:rFonts w:hint="eastAsia" w:ascii="Tahoma" w:hAnsi="Tahoma" w:eastAsia="SimSun"/>
          <w:sz w:val="20"/>
        </w:rPr>
        <w:t>标志，因此请确保进口到英国的进口到英国的婴儿车和幼儿推车</w:t>
      </w:r>
      <w:r>
        <w:rPr>
          <w:rFonts w:hint="eastAsia" w:ascii="Tahoma" w:hAnsi="Tahoma" w:eastAsia="SimSun"/>
          <w:b/>
          <w:sz w:val="20"/>
        </w:rPr>
        <w:t>不</w:t>
      </w:r>
      <w:r>
        <w:rPr>
          <w:rFonts w:hint="eastAsia" w:ascii="Tahoma" w:hAnsi="Tahoma" w:eastAsia="SimSun"/>
          <w:sz w:val="20"/>
        </w:rPr>
        <w:t>带有</w:t>
      </w:r>
      <w:r>
        <w:rPr>
          <w:rFonts w:hint="eastAsia" w:ascii="Tahoma" w:hAnsi="Tahoma" w:eastAsia="SimSun"/>
          <w:sz w:val="20"/>
        </w:rPr>
        <w:t xml:space="preserve"> CE </w:t>
      </w:r>
      <w:r>
        <w:rPr>
          <w:rFonts w:hint="eastAsia" w:ascii="Tahoma" w:hAnsi="Tahoma" w:eastAsia="SimSun"/>
          <w:sz w:val="20"/>
        </w:rPr>
        <w:t>或</w:t>
      </w:r>
      <w:r>
        <w:rPr>
          <w:rFonts w:hint="eastAsia" w:ascii="Tahoma" w:hAnsi="Tahoma" w:eastAsia="SimSun"/>
          <w:sz w:val="20"/>
        </w:rPr>
        <w:t xml:space="preserve"> UKCA </w:t>
      </w:r>
      <w:r>
        <w:rPr>
          <w:rFonts w:hint="eastAsia" w:ascii="Tahoma" w:hAnsi="Tahoma" w:eastAsia="SimSun"/>
          <w:sz w:val="20"/>
        </w:rPr>
        <w:t>标志</w:t>
      </w:r>
    </w:p>
    <w:p w:rsidRPr="00D1558A" w:rsidR="006D6899" w:rsidP="00FE05D0" w:rsidRDefault="006D6899" w14:paraId="22457E30" w14:textId="2954F9EE">
      <w:pPr>
        <w:pStyle w:val="NoSpacing"/>
        <w:ind w:left="720"/>
        <w:rPr>
          <w:rFonts w:ascii="Tahoma" w:hAnsi="Tahoma" w:cs="Tahoma"/>
          <w:sz w:val="20"/>
          <w:szCs w:val="20"/>
        </w:rPr>
      </w:pPr>
    </w:p>
    <w:p w:rsidRPr="00D1558A" w:rsidR="004728CA" w:rsidP="00FF1B0C" w:rsidRDefault="004728CA" w14:paraId="1F03B78C" w14:textId="77777777">
      <w:pPr>
        <w:pStyle w:val="NoSpacing"/>
        <w:rPr>
          <w:rFonts w:ascii="Tahoma" w:hAnsi="Tahoma" w:cs="Tahoma"/>
          <w:b/>
          <w:bCs/>
          <w:color w:val="4472C4" w:themeColor="accent1"/>
          <w:sz w:val="24"/>
          <w:szCs w:val="24"/>
        </w:rPr>
      </w:pPr>
    </w:p>
    <w:p w:rsidRPr="00D1558A" w:rsidR="00FF1B0C" w:rsidP="00FF1B0C" w:rsidRDefault="00FF1B0C" w14:paraId="2DD64F83" w14:textId="6E3915BC">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说明</w:t>
      </w:r>
    </w:p>
    <w:p w:rsidRPr="00D1558A" w:rsidR="0031723D" w:rsidP="00FF1B0C" w:rsidRDefault="0031723D" w14:paraId="7D9107C6" w14:textId="3FE42B4B">
      <w:pPr>
        <w:pStyle w:val="NoSpacing"/>
        <w:rPr>
          <w:rFonts w:ascii="Tahoma" w:hAnsi="Tahoma" w:cs="Tahoma"/>
          <w:sz w:val="20"/>
          <w:szCs w:val="20"/>
        </w:rPr>
      </w:pPr>
    </w:p>
    <w:p w:rsidRPr="00D1558A" w:rsidR="0031723D" w:rsidP="00FF1B0C" w:rsidRDefault="00E826A9" w14:paraId="2F5DB988" w14:textId="688BC08B">
      <w:pPr>
        <w:pStyle w:val="NoSpacing"/>
        <w:rPr>
          <w:rFonts w:ascii="Tahoma" w:hAnsi="Tahoma" w:eastAsia="SimSun" w:cs="Tahoma"/>
          <w:sz w:val="20"/>
          <w:szCs w:val="20"/>
        </w:rPr>
      </w:pPr>
      <w:r>
        <w:rPr>
          <w:rFonts w:hint="eastAsia" w:ascii="Tahoma" w:hAnsi="Tahoma" w:eastAsia="SimSun"/>
          <w:sz w:val="20"/>
        </w:rPr>
        <w:t>有关安全使用车辆的说明应以说明书、手册、传单或其他类似实物形式提供。这些说明至少应包括以下内容，并应以下列标题开头。</w:t>
      </w:r>
    </w:p>
    <w:p w:rsidRPr="00D1558A" w:rsidR="00E826A9" w:rsidP="00FF1B0C" w:rsidRDefault="00E826A9" w14:paraId="7992402D" w14:textId="77777777">
      <w:pPr>
        <w:pStyle w:val="NoSpacing"/>
        <w:rPr>
          <w:rFonts w:ascii="Tahoma" w:hAnsi="Tahoma" w:cs="Tahoma"/>
          <w:sz w:val="20"/>
          <w:szCs w:val="20"/>
        </w:rPr>
      </w:pPr>
    </w:p>
    <w:p w:rsidRPr="00D1558A" w:rsidR="00E826A9" w:rsidP="00FF1B0C" w:rsidRDefault="00E826A9" w14:paraId="0D00941D" w14:textId="37A9B6D0">
      <w:pPr>
        <w:pStyle w:val="NoSpacing"/>
        <w:rPr>
          <w:rFonts w:ascii="Tahoma" w:hAnsi="Tahoma" w:eastAsia="SimSun" w:cs="Tahoma"/>
          <w:sz w:val="20"/>
          <w:szCs w:val="20"/>
        </w:rPr>
      </w:pPr>
      <w:r>
        <w:rPr>
          <w:rFonts w:hint="eastAsia" w:ascii="Tahoma" w:hAnsi="Tahoma" w:eastAsia="SimSun"/>
          <w:sz w:val="20"/>
        </w:rPr>
        <w:t>“重要事项</w:t>
      </w:r>
      <w:r>
        <w:rPr>
          <w:rFonts w:hint="eastAsia" w:ascii="Tahoma" w:hAnsi="Tahoma" w:eastAsia="SimSun"/>
          <w:sz w:val="20"/>
        </w:rPr>
        <w:t xml:space="preserve"> </w:t>
      </w: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请仔细阅读并保存以备日后参考”</w:t>
      </w:r>
    </w:p>
    <w:p w:rsidRPr="00D1558A" w:rsidR="001B0EBF" w:rsidP="00FF1B0C" w:rsidRDefault="001B0EBF" w14:paraId="71D3F44E" w14:textId="6B504E8B">
      <w:pPr>
        <w:pStyle w:val="NoSpacing"/>
        <w:rPr>
          <w:rFonts w:ascii="Tahoma" w:hAnsi="Tahoma" w:cs="Tahoma"/>
          <w:sz w:val="20"/>
          <w:szCs w:val="20"/>
        </w:rPr>
      </w:pPr>
    </w:p>
    <w:p w:rsidRPr="00D1558A" w:rsidR="001B0EBF" w:rsidP="001B0EBF" w:rsidRDefault="00950DC8" w14:paraId="02E20E3B" w14:textId="05E45560">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切勿让儿童无人看管”</w:t>
      </w:r>
    </w:p>
    <w:p w:rsidRPr="00D1558A" w:rsidR="001B0EBF" w:rsidP="001B0EBF" w:rsidRDefault="001B0EBF" w14:paraId="0D049E8E" w14:textId="05437838">
      <w:pPr>
        <w:pStyle w:val="NoSpacing"/>
        <w:ind w:hanging="720"/>
        <w:rPr>
          <w:rFonts w:ascii="Tahoma" w:hAnsi="Tahoma" w:cs="Tahoma"/>
          <w:sz w:val="20"/>
          <w:szCs w:val="20"/>
        </w:rPr>
      </w:pPr>
    </w:p>
    <w:p w:rsidRPr="00D1558A" w:rsidR="009B290A" w:rsidP="009B290A" w:rsidRDefault="00950DC8" w14:paraId="3BD7898F" w14:textId="194DF193">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使用前确保所有锁定装置均已锁紧”</w:t>
      </w:r>
    </w:p>
    <w:p w:rsidRPr="00D1558A" w:rsidR="009B290A" w:rsidP="005B3CEC" w:rsidRDefault="009B290A" w14:paraId="56C505E5" w14:textId="77777777">
      <w:pPr>
        <w:pStyle w:val="ListParagraph"/>
        <w:spacing w:after="0"/>
        <w:ind w:hanging="720"/>
        <w:rPr>
          <w:rFonts w:ascii="Tahoma" w:hAnsi="Tahoma" w:cs="Tahoma"/>
          <w:sz w:val="20"/>
          <w:szCs w:val="20"/>
        </w:rPr>
      </w:pPr>
    </w:p>
    <w:p w:rsidRPr="00D1558A" w:rsidR="004875E9" w:rsidP="00037ABD" w:rsidRDefault="00950DC8" w14:paraId="558745E7" w14:textId="11436C75">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为避免受伤，请确保在展开和折叠本产品时远离您的孩子”</w:t>
      </w:r>
    </w:p>
    <w:p w:rsidRPr="00D1558A" w:rsidR="0015479C" w:rsidP="0015479C" w:rsidRDefault="0015479C" w14:paraId="4AB13F14" w14:textId="77777777">
      <w:pPr>
        <w:pStyle w:val="NoSpacing"/>
        <w:ind w:hanging="720"/>
        <w:rPr>
          <w:rFonts w:ascii="Tahoma" w:hAnsi="Tahoma" w:cs="Tahoma"/>
          <w:sz w:val="20"/>
          <w:szCs w:val="20"/>
        </w:rPr>
      </w:pPr>
    </w:p>
    <w:p w:rsidRPr="00D1558A" w:rsidR="0024472A" w:rsidP="004032D9" w:rsidRDefault="00950DC8" w14:paraId="1E18ABDA" w14:textId="2AC0A6ED">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请勿让您的孩子玩本产品”</w:t>
      </w:r>
    </w:p>
    <w:p w:rsidRPr="00D1558A" w:rsidR="00E826A9" w:rsidP="00E826A9" w:rsidRDefault="00E826A9" w14:paraId="4432CB34" w14:textId="77777777">
      <w:pPr>
        <w:pStyle w:val="ListParagraph"/>
        <w:rPr>
          <w:rFonts w:ascii="Tahoma" w:hAnsi="Tahoma" w:cs="Tahoma"/>
          <w:sz w:val="20"/>
          <w:szCs w:val="20"/>
        </w:rPr>
      </w:pPr>
    </w:p>
    <w:p w:rsidRPr="00D1558A" w:rsidR="00E826A9" w:rsidP="004032D9" w:rsidRDefault="00E826A9" w14:paraId="5FD9DE52" w14:textId="3D163AF7">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一旦您的孩子能够独立坐立，请立即使用安全带”（适用于长度超过</w:t>
      </w:r>
      <w:r>
        <w:rPr>
          <w:rFonts w:hint="eastAsia" w:ascii="Tahoma" w:hAnsi="Tahoma" w:eastAsia="SimSun"/>
          <w:sz w:val="20"/>
        </w:rPr>
        <w:t xml:space="preserve"> 800 </w:t>
      </w:r>
      <w:r>
        <w:rPr>
          <w:rFonts w:hint="eastAsia" w:ascii="Tahoma" w:hAnsi="Tahoma" w:eastAsia="SimSun"/>
          <w:sz w:val="20"/>
        </w:rPr>
        <w:t>毫米的婴儿车车身）</w:t>
      </w:r>
    </w:p>
    <w:p w:rsidRPr="00D1558A" w:rsidR="00E826A9" w:rsidP="00E826A9" w:rsidRDefault="00E826A9" w14:paraId="3CF2543A" w14:textId="77777777">
      <w:pPr>
        <w:pStyle w:val="ListParagraph"/>
        <w:rPr>
          <w:rFonts w:ascii="Tahoma" w:hAnsi="Tahoma" w:cs="Tahoma"/>
          <w:sz w:val="20"/>
          <w:szCs w:val="20"/>
        </w:rPr>
      </w:pPr>
    </w:p>
    <w:p w:rsidRPr="00D1558A" w:rsidR="00E826A9" w:rsidP="004032D9" w:rsidRDefault="00950DC8" w14:paraId="7CC8C31E" w14:textId="387455B9">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使用前请检查婴儿车车身或座椅装置或汽车座椅连接装置是否正确连接”</w:t>
      </w:r>
    </w:p>
    <w:p w:rsidRPr="00D1558A" w:rsidR="00E826A9" w:rsidP="00E826A9" w:rsidRDefault="00E826A9" w14:paraId="156C596D" w14:textId="77777777">
      <w:pPr>
        <w:pStyle w:val="ListParagraph"/>
        <w:rPr>
          <w:rFonts w:ascii="Tahoma" w:hAnsi="Tahoma" w:cs="Tahoma"/>
          <w:sz w:val="20"/>
          <w:szCs w:val="20"/>
        </w:rPr>
      </w:pPr>
    </w:p>
    <w:p w:rsidRPr="00D1558A" w:rsidR="00950DC8" w:rsidP="00E826A9" w:rsidRDefault="00950DC8" w14:paraId="19604A9C" w14:textId="77777777">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本产品不适合跑步或滑冰”</w:t>
      </w:r>
    </w:p>
    <w:p w:rsidRPr="00D1558A" w:rsidR="00950DC8" w:rsidP="00950DC8" w:rsidRDefault="00950DC8" w14:paraId="1E1AFED7" w14:textId="77777777">
      <w:pPr>
        <w:pStyle w:val="ListParagraph"/>
        <w:rPr>
          <w:rFonts w:ascii="Tahoma" w:hAnsi="Tahoma" w:cs="Tahoma"/>
          <w:sz w:val="20"/>
          <w:szCs w:val="20"/>
        </w:rPr>
      </w:pPr>
    </w:p>
    <w:p w:rsidRPr="00D1558A" w:rsidR="00E826A9" w:rsidP="00E826A9" w:rsidRDefault="00950DC8" w14:paraId="4D1E7C6F" w14:textId="7E54E19D">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请务必使用约束系统”（如果产品适用）</w:t>
      </w:r>
    </w:p>
    <w:p w:rsidRPr="00D1558A" w:rsidR="00950DC8" w:rsidP="00950DC8" w:rsidRDefault="00950DC8" w14:paraId="24E811DD" w14:textId="77777777">
      <w:pPr>
        <w:pStyle w:val="ListParagraph"/>
        <w:rPr>
          <w:rFonts w:ascii="Tahoma" w:hAnsi="Tahoma" w:cs="Tahoma"/>
          <w:sz w:val="20"/>
          <w:szCs w:val="20"/>
        </w:rPr>
      </w:pPr>
    </w:p>
    <w:p w:rsidRPr="00D1558A" w:rsidR="00950DC8" w:rsidP="00E826A9" w:rsidRDefault="00950DC8" w14:paraId="3CFBDA07" w14:textId="14EC2660">
      <w:pPr>
        <w:pStyle w:val="NoSpacing"/>
        <w:numPr>
          <w:ilvl w:val="0"/>
          <w:numId w:val="1"/>
        </w:numPr>
        <w:ind w:hanging="720"/>
        <w:rPr>
          <w:rFonts w:ascii="Tahoma" w:hAnsi="Tahoma" w:eastAsia="SimSun" w:cs="Tahoma"/>
          <w:sz w:val="20"/>
          <w:szCs w:val="20"/>
        </w:rPr>
      </w:pPr>
      <w:r>
        <w:rPr>
          <w:rFonts w:hint="eastAsia" w:ascii="Tahoma" w:hAnsi="Tahoma" w:eastAsia="SimSun"/>
          <w:sz w:val="20"/>
        </w:rPr>
        <w:t>“警告</w:t>
      </w:r>
      <w:r>
        <w:rPr>
          <w:rFonts w:hint="eastAsia" w:ascii="Tahoma" w:hAnsi="Tahoma" w:eastAsia="SimSun"/>
          <w:sz w:val="20"/>
        </w:rPr>
        <w:tab/>
      </w:r>
      <w:r>
        <w:rPr>
          <w:rFonts w:hint="eastAsia" w:ascii="Tahoma" w:hAnsi="Tahoma" w:eastAsia="SimSun"/>
          <w:sz w:val="20"/>
        </w:rPr>
        <w:t>本座椅装置不适合</w:t>
      </w:r>
      <w:r>
        <w:rPr>
          <w:rFonts w:hint="eastAsia" w:ascii="Tahoma" w:hAnsi="Tahoma" w:eastAsia="SimSun"/>
          <w:sz w:val="20"/>
        </w:rPr>
        <w:t xml:space="preserve"> 6 </w:t>
      </w:r>
      <w:r>
        <w:rPr>
          <w:rFonts w:hint="eastAsia" w:ascii="Tahoma" w:hAnsi="Tahoma" w:eastAsia="SimSun"/>
          <w:sz w:val="20"/>
        </w:rPr>
        <w:t>个月以下儿童使用”（如果产品适用）</w:t>
      </w:r>
    </w:p>
    <w:p w:rsidRPr="00D1558A" w:rsidR="00950DC8" w:rsidP="00E826A9" w:rsidRDefault="00950DC8" w14:paraId="6BE04F0D" w14:textId="77777777">
      <w:pPr>
        <w:pStyle w:val="ListParagraph"/>
        <w:rPr>
          <w:rFonts w:ascii="Tahoma" w:hAnsi="Tahoma" w:cs="Tahoma"/>
          <w:sz w:val="20"/>
          <w:szCs w:val="20"/>
        </w:rPr>
      </w:pPr>
    </w:p>
    <w:p w:rsidRPr="00D1558A" w:rsidR="00E826A9" w:rsidP="00E826A9" w:rsidRDefault="00E826A9" w14:paraId="232D02BC" w14:textId="021A52FD">
      <w:pPr>
        <w:pStyle w:val="NoSpacing"/>
        <w:rPr>
          <w:rFonts w:ascii="Tahoma" w:hAnsi="Tahoma" w:eastAsia="SimSun" w:cs="Tahoma"/>
          <w:sz w:val="20"/>
          <w:szCs w:val="20"/>
        </w:rPr>
      </w:pPr>
      <w:r>
        <w:rPr>
          <w:rFonts w:hint="eastAsia" w:ascii="Tahoma" w:hAnsi="Tahoma" w:eastAsia="SimSun"/>
          <w:sz w:val="20"/>
        </w:rPr>
        <w:t>所需警告的完整列表以及说明的其他要求，可查询相关的《英国儿童护理用品标准</w:t>
      </w:r>
      <w:r>
        <w:rPr>
          <w:rFonts w:hint="eastAsia" w:ascii="Tahoma" w:hAnsi="Tahoma" w:eastAsia="SimSun"/>
          <w:sz w:val="20"/>
        </w:rPr>
        <w:t xml:space="preserve"> </w:t>
      </w: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带轮儿童运输工具》。</w:t>
      </w:r>
    </w:p>
    <w:p w:rsidRPr="00D1558A" w:rsidR="00E826A9" w:rsidP="00E826A9" w:rsidRDefault="00E826A9" w14:paraId="61A32A74" w14:textId="77777777">
      <w:pPr>
        <w:pStyle w:val="NoSpacing"/>
        <w:rPr>
          <w:rFonts w:ascii="Tahoma" w:hAnsi="Tahoma" w:eastAsia="SimSun" w:cs="Tahoma"/>
          <w:sz w:val="20"/>
          <w:szCs w:val="20"/>
        </w:rPr>
      </w:pPr>
      <w:r>
        <w:rPr>
          <w:rFonts w:hint="eastAsia" w:ascii="Tahoma" w:hAnsi="Tahoma" w:eastAsia="SimSun"/>
          <w:sz w:val="20"/>
        </w:rPr>
        <w:t xml:space="preserve"> </w:t>
      </w:r>
      <w:bookmarkStart w:name="_Hlk18585874" w:id="0"/>
    </w:p>
    <w:bookmarkEnd w:id="0"/>
    <w:p w:rsidRPr="00D1558A" w:rsidR="00950DC8" w:rsidP="004032D9" w:rsidRDefault="00950DC8" w14:paraId="3E6B6EFA" w14:textId="77777777">
      <w:pPr>
        <w:pStyle w:val="NoSpacing"/>
        <w:rPr>
          <w:rFonts w:ascii="Tahoma" w:hAnsi="Tahoma" w:cs="Tahoma"/>
          <w:sz w:val="20"/>
          <w:szCs w:val="20"/>
        </w:rPr>
      </w:pPr>
    </w:p>
    <w:p w:rsidRPr="00D1558A" w:rsidR="004032D9" w:rsidP="004032D9" w:rsidRDefault="004032D9" w14:paraId="528A3654" w14:textId="46EE6C08">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符合证书</w:t>
      </w:r>
    </w:p>
    <w:p w:rsidRPr="00D1558A" w:rsidR="004032D9" w:rsidP="004032D9" w:rsidRDefault="004032D9" w14:paraId="1B5325F6" w14:textId="77777777">
      <w:pPr>
        <w:pStyle w:val="NoSpacing"/>
        <w:rPr>
          <w:rFonts w:ascii="Tahoma" w:hAnsi="Tahoma" w:cs="Tahoma"/>
          <w:sz w:val="20"/>
          <w:szCs w:val="20"/>
        </w:rPr>
      </w:pPr>
    </w:p>
    <w:p w:rsidRPr="00D1558A" w:rsidR="00A72813" w:rsidP="00687DAA" w:rsidRDefault="004032D9" w14:paraId="6D2F1FA1" w14:textId="2F1E4490">
      <w:pPr>
        <w:pStyle w:val="NoSpacing"/>
        <w:rPr>
          <w:rFonts w:ascii="Tahoma" w:hAnsi="Tahoma" w:eastAsia="SimSun" w:cs="Tahoma"/>
          <w:sz w:val="20"/>
          <w:szCs w:val="20"/>
        </w:rPr>
      </w:pPr>
      <w:r>
        <w:rPr>
          <w:rFonts w:hint="eastAsia" w:ascii="Tahoma" w:hAnsi="Tahoma" w:eastAsia="SimSun"/>
          <w:sz w:val="20"/>
        </w:rPr>
        <w:t>儿童护理用品进口商有法律义务确保根据</w:t>
      </w:r>
      <w:r>
        <w:rPr>
          <w:rFonts w:hint="eastAsia" w:ascii="Tahoma" w:hAnsi="Tahoma" w:eastAsia="SimSun"/>
          <w:i/>
          <w:sz w:val="20"/>
        </w:rPr>
        <w:t>《</w:t>
      </w:r>
      <w:r>
        <w:rPr>
          <w:rFonts w:hint="eastAsia" w:ascii="Tahoma" w:hAnsi="Tahoma" w:eastAsia="SimSun"/>
          <w:i/>
          <w:sz w:val="20"/>
        </w:rPr>
        <w:t xml:space="preserve">2005 </w:t>
      </w:r>
      <w:r>
        <w:rPr>
          <w:rFonts w:hint="eastAsia" w:ascii="Tahoma" w:hAnsi="Tahoma" w:eastAsia="SimSun"/>
          <w:i/>
          <w:sz w:val="20"/>
        </w:rPr>
        <w:t>年一般产品安全条例》</w:t>
      </w:r>
      <w:r>
        <w:rPr>
          <w:rFonts w:hint="eastAsia" w:ascii="Tahoma" w:hAnsi="Tahoma" w:eastAsia="SimSun"/>
          <w:sz w:val="20"/>
        </w:rPr>
        <w:t>所供应产品可安全使用。进口商应确认制造商已采取措施确保其婴儿车或幼儿推车安全可靠。制造商应起草技术文件，其中包括风险评估和测试报告等文件。</w:t>
      </w:r>
      <w:r>
        <w:rPr>
          <w:rFonts w:hint="eastAsia" w:ascii="Tahoma" w:hAnsi="Tahoma" w:eastAsia="SimSun"/>
          <w:sz w:val="20"/>
        </w:rPr>
        <w:t xml:space="preserve"> </w:t>
      </w:r>
    </w:p>
    <w:p w:rsidRPr="00D1558A" w:rsidR="00A72813" w:rsidP="00687DAA" w:rsidRDefault="00A72813" w14:paraId="1F23D09A" w14:textId="77777777">
      <w:pPr>
        <w:pStyle w:val="NoSpacing"/>
        <w:rPr>
          <w:rFonts w:ascii="Tahoma" w:hAnsi="Tahoma" w:cs="Tahoma"/>
          <w:sz w:val="20"/>
          <w:szCs w:val="20"/>
        </w:rPr>
      </w:pPr>
    </w:p>
    <w:p w:rsidRPr="00D1558A" w:rsidR="00687DAA" w:rsidP="00687DAA" w:rsidRDefault="00687DAA" w14:paraId="35632F72" w14:textId="43DD62CB">
      <w:pPr>
        <w:pStyle w:val="NoSpacing"/>
        <w:rPr>
          <w:rFonts w:ascii="Tahoma" w:hAnsi="Tahoma" w:eastAsia="SimSun" w:cs="Tahoma"/>
          <w:sz w:val="20"/>
          <w:szCs w:val="20"/>
        </w:rPr>
      </w:pPr>
      <w:r>
        <w:rPr>
          <w:rFonts w:hint="eastAsia" w:ascii="Tahoma" w:hAnsi="Tahoma" w:eastAsia="SimSun"/>
          <w:sz w:val="20"/>
        </w:rPr>
        <w:t>购买货品前，始终要求并彻底检查这些文件，以便能应要求提供给市场监督机构。</w:t>
      </w:r>
    </w:p>
    <w:p w:rsidRPr="00D1558A" w:rsidR="004032D9" w:rsidP="005B3CEC" w:rsidRDefault="004032D9" w14:paraId="492D4CE2" w14:textId="77777777">
      <w:pPr>
        <w:pStyle w:val="NoSpacing"/>
        <w:ind w:left="709" w:hanging="709"/>
        <w:rPr>
          <w:rFonts w:ascii="Tahoma" w:hAnsi="Tahoma" w:cs="Tahoma"/>
          <w:sz w:val="20"/>
          <w:szCs w:val="20"/>
        </w:rPr>
      </w:pPr>
    </w:p>
    <w:p w:rsidRPr="00D1558A" w:rsidR="004032D9" w:rsidP="00A72813" w:rsidRDefault="00A107A1" w14:paraId="69EB4B3F" w14:textId="3450E404">
      <w:pPr>
        <w:pStyle w:val="ListParagraph"/>
        <w:numPr>
          <w:ilvl w:val="0"/>
          <w:numId w:val="4"/>
        </w:numPr>
        <w:rPr>
          <w:rFonts w:ascii="Tahoma" w:hAnsi="Tahoma" w:eastAsia="SimSun" w:cs="Tahoma"/>
          <w:sz w:val="20"/>
          <w:szCs w:val="20"/>
        </w:rPr>
      </w:pPr>
      <w:r>
        <w:rPr>
          <w:rFonts w:hint="eastAsia" w:ascii="Tahoma" w:hAnsi="Tahoma" w:eastAsia="SimSun"/>
          <w:sz w:val="20"/>
        </w:rPr>
        <w:t>生产商</w:t>
      </w:r>
      <w:r>
        <w:rPr>
          <w:rFonts w:hint="eastAsia" w:ascii="Tahoma" w:hAnsi="Tahoma" w:eastAsia="SimSun"/>
          <w:sz w:val="20"/>
        </w:rPr>
        <w:t>/</w:t>
      </w:r>
      <w:r>
        <w:rPr>
          <w:rFonts w:hint="eastAsia" w:ascii="Tahoma" w:hAnsi="Tahoma" w:eastAsia="SimSun"/>
          <w:sz w:val="20"/>
        </w:rPr>
        <w:t>制造商可通过确保其产品已根据自愿的国家指定标准进行评估以证明其产品可安全使用。这包括将婴儿车或幼儿推车送至第三方测试机构进行测试。测试报告应包括所有相关测试的详细信息，以及确保婴儿车或幼儿推车安全的适用标准。</w:t>
      </w:r>
    </w:p>
    <w:p w:rsidRPr="00D1558A" w:rsidR="004032D9" w:rsidP="005B3CEC" w:rsidRDefault="004032D9" w14:paraId="02B2A53A" w14:textId="77777777">
      <w:pPr>
        <w:pStyle w:val="NoSpacing"/>
        <w:ind w:left="709" w:hanging="709"/>
        <w:rPr>
          <w:rFonts w:ascii="Tahoma" w:hAnsi="Tahoma" w:cs="Tahoma"/>
          <w:sz w:val="20"/>
          <w:szCs w:val="20"/>
        </w:rPr>
      </w:pPr>
    </w:p>
    <w:p w:rsidRPr="00D1558A" w:rsidR="00135EFC" w:rsidP="00910356" w:rsidRDefault="002019E2" w14:paraId="5F21233F" w14:textId="3AE58F92">
      <w:pPr>
        <w:pStyle w:val="NoSpacing"/>
        <w:numPr>
          <w:ilvl w:val="0"/>
          <w:numId w:val="4"/>
        </w:numPr>
        <w:rPr>
          <w:rFonts w:ascii="Tahoma" w:hAnsi="Tahoma" w:eastAsia="SimSun" w:cs="Tahoma"/>
          <w:sz w:val="20"/>
          <w:szCs w:val="20"/>
        </w:rPr>
      </w:pPr>
      <w:r>
        <w:rPr>
          <w:rFonts w:hint="eastAsia" w:ascii="Tahoma" w:hAnsi="Tahoma" w:eastAsia="SimSun"/>
          <w:sz w:val="20"/>
        </w:rPr>
        <w:t>在英国，这些产品的相关安全标准如下：</w:t>
      </w:r>
    </w:p>
    <w:p w:rsidRPr="00D1558A" w:rsidR="008805F5" w:rsidP="00135EFC" w:rsidRDefault="00064981" w14:paraId="7364F845" w14:textId="3E1FE47D">
      <w:pPr>
        <w:pStyle w:val="ListParagraph"/>
        <w:numPr>
          <w:ilvl w:val="0"/>
          <w:numId w:val="12"/>
        </w:numPr>
        <w:rPr>
          <w:rFonts w:ascii="Tahoma" w:hAnsi="Tahoma" w:eastAsia="SimSun" w:cs="Tahoma"/>
          <w:sz w:val="20"/>
          <w:szCs w:val="20"/>
        </w:rPr>
      </w:pPr>
      <w:r>
        <w:rPr>
          <w:rFonts w:hint="eastAsia" w:ascii="Tahoma" w:hAnsi="Tahoma" w:eastAsia="SimSun"/>
          <w:sz w:val="20"/>
        </w:rPr>
        <w:t xml:space="preserve">BS EN 1888-1:2018 + A1-2022 </w:t>
      </w:r>
      <w:r>
        <w:rPr>
          <w:rFonts w:hint="eastAsia" w:ascii="Tahoma" w:hAnsi="Tahoma" w:eastAsia="SimSun"/>
          <w:sz w:val="20"/>
        </w:rPr>
        <w:t>儿童护理用品。</w:t>
      </w:r>
      <w:r>
        <w:rPr>
          <w:rFonts w:hint="eastAsia" w:ascii="Tahoma" w:hAnsi="Tahoma" w:eastAsia="SimSun"/>
          <w:sz w:val="20"/>
        </w:rPr>
        <w:t xml:space="preserve">  </w:t>
      </w:r>
      <w:r>
        <w:rPr>
          <w:rFonts w:hint="eastAsia" w:ascii="Tahoma" w:hAnsi="Tahoma" w:eastAsia="SimSun"/>
          <w:sz w:val="20"/>
        </w:rPr>
        <w:t>带轮儿童运输工具。婴儿车和婴儿推车</w:t>
      </w:r>
      <w:r>
        <w:rPr>
          <w:rFonts w:hint="eastAsia" w:ascii="Tahoma" w:hAnsi="Tahoma" w:eastAsia="SimSun"/>
          <w:sz w:val="20"/>
        </w:rPr>
        <w:t xml:space="preserve"> </w:t>
      </w:r>
    </w:p>
    <w:p w:rsidRPr="00D1558A" w:rsidR="0024472A" w:rsidP="00135EFC" w:rsidRDefault="00064981" w14:paraId="1C3EFC00" w14:textId="37B34D6F">
      <w:pPr>
        <w:pStyle w:val="ListParagraph"/>
        <w:numPr>
          <w:ilvl w:val="0"/>
          <w:numId w:val="12"/>
        </w:numPr>
        <w:rPr>
          <w:rFonts w:ascii="Tahoma" w:hAnsi="Tahoma" w:eastAsia="SimSun" w:cs="Tahoma"/>
          <w:sz w:val="20"/>
          <w:szCs w:val="20"/>
        </w:rPr>
      </w:pPr>
      <w:r>
        <w:rPr>
          <w:rFonts w:hint="eastAsia" w:ascii="Tahoma" w:hAnsi="Tahoma" w:eastAsia="SimSun"/>
          <w:sz w:val="20"/>
        </w:rPr>
        <w:t xml:space="preserve">BS EN 1888-2:2018 + A1-2022 </w:t>
      </w:r>
      <w:r>
        <w:rPr>
          <w:rFonts w:hint="eastAsia" w:ascii="Tahoma" w:hAnsi="Tahoma" w:eastAsia="SimSun"/>
          <w:sz w:val="20"/>
        </w:rPr>
        <w:t>儿童护理用品。</w:t>
      </w:r>
      <w:r>
        <w:rPr>
          <w:rFonts w:hint="eastAsia" w:ascii="Tahoma" w:hAnsi="Tahoma" w:eastAsia="SimSun"/>
          <w:sz w:val="20"/>
        </w:rPr>
        <w:t xml:space="preserve">  </w:t>
      </w:r>
      <w:r>
        <w:rPr>
          <w:rFonts w:hint="eastAsia" w:ascii="Tahoma" w:hAnsi="Tahoma" w:eastAsia="SimSun"/>
          <w:sz w:val="20"/>
        </w:rPr>
        <w:t>带轮儿童运输工具。</w:t>
      </w:r>
      <w:r>
        <w:rPr>
          <w:rFonts w:hint="eastAsia" w:ascii="Tahoma" w:hAnsi="Tahoma" w:eastAsia="SimSun"/>
          <w:sz w:val="20"/>
        </w:rPr>
        <w:t xml:space="preserve">15 </w:t>
      </w:r>
      <w:r>
        <w:rPr>
          <w:rFonts w:hint="eastAsia" w:ascii="Tahoma" w:hAnsi="Tahoma" w:eastAsia="SimSun"/>
          <w:sz w:val="20"/>
        </w:rPr>
        <w:t>公斤以上至</w:t>
      </w:r>
      <w:r>
        <w:rPr>
          <w:rFonts w:hint="eastAsia" w:ascii="Tahoma" w:hAnsi="Tahoma" w:eastAsia="SimSun"/>
          <w:sz w:val="20"/>
        </w:rPr>
        <w:t xml:space="preserve"> 22 </w:t>
      </w:r>
      <w:r>
        <w:rPr>
          <w:rFonts w:hint="eastAsia" w:ascii="Tahoma" w:hAnsi="Tahoma" w:eastAsia="SimSun"/>
          <w:sz w:val="20"/>
        </w:rPr>
        <w:t>公斤以下儿童用婴儿车</w:t>
      </w:r>
      <w:r>
        <w:rPr>
          <w:rFonts w:hint="eastAsia" w:ascii="Tahoma" w:hAnsi="Tahoma" w:eastAsia="SimSun"/>
          <w:sz w:val="20"/>
        </w:rPr>
        <w:t xml:space="preserve"> </w:t>
      </w:r>
    </w:p>
    <w:p w:rsidRPr="00D1558A" w:rsidR="0024472A" w:rsidP="004032D9" w:rsidRDefault="008805F5" w14:paraId="521540E0" w14:textId="2CD89114">
      <w:pPr>
        <w:pStyle w:val="ListParagraph"/>
        <w:numPr>
          <w:ilvl w:val="0"/>
          <w:numId w:val="12"/>
        </w:numPr>
        <w:rPr>
          <w:rFonts w:ascii="Tahoma" w:hAnsi="Tahoma" w:eastAsia="SimSun" w:cs="Tahoma"/>
          <w:sz w:val="20"/>
          <w:szCs w:val="20"/>
        </w:rPr>
      </w:pPr>
      <w:r>
        <w:rPr>
          <w:rFonts w:hint="eastAsia" w:ascii="Tahoma" w:hAnsi="Tahoma" w:eastAsia="SimSun"/>
          <w:sz w:val="20"/>
        </w:rPr>
        <w:t xml:space="preserve">BS EN 1888-3:2024 </w:t>
      </w:r>
      <w:r>
        <w:rPr>
          <w:rFonts w:hint="eastAsia" w:ascii="Tahoma" w:hAnsi="Tahoma" w:eastAsia="SimSun"/>
          <w:sz w:val="20"/>
        </w:rPr>
        <w:t>儿童护理用品。</w:t>
      </w:r>
      <w:r>
        <w:rPr>
          <w:rFonts w:hint="eastAsia" w:ascii="Tahoma" w:hAnsi="Tahoma" w:eastAsia="SimSun"/>
          <w:sz w:val="20"/>
        </w:rPr>
        <w:t xml:space="preserve">  </w:t>
      </w:r>
      <w:r>
        <w:rPr>
          <w:rFonts w:hint="eastAsia" w:ascii="Tahoma" w:hAnsi="Tahoma" w:eastAsia="SimSun"/>
          <w:sz w:val="20"/>
        </w:rPr>
        <w:t>带轮儿童运输工具。休闲运动用婴儿车</w:t>
      </w:r>
    </w:p>
    <w:p w:rsidRPr="00D1558A" w:rsidR="00135EFC" w:rsidP="00135EFC" w:rsidRDefault="00135EFC" w14:paraId="55FA3453" w14:textId="77777777">
      <w:pPr>
        <w:pStyle w:val="NoSpacing"/>
        <w:rPr>
          <w:rFonts w:ascii="Tahoma" w:hAnsi="Tahoma" w:eastAsia="SimSun" w:cs="Tahoma"/>
          <w:b/>
          <w:bCs/>
          <w:sz w:val="20"/>
          <w:szCs w:val="20"/>
        </w:rPr>
      </w:pPr>
      <w:r>
        <w:rPr>
          <w:rFonts w:hint="eastAsia" w:ascii="Tahoma" w:hAnsi="Tahoma" w:eastAsia="SimSun"/>
          <w:b/>
          <w:sz w:val="20"/>
        </w:rPr>
        <w:t>进口到英国的货品可能会在边境受到产品安全检查。届时将被要求提供一些文件，包括：</w:t>
      </w:r>
    </w:p>
    <w:p w:rsidRPr="00D1558A" w:rsidR="00910356" w:rsidP="00135EFC" w:rsidRDefault="00910356" w14:paraId="37A2B15D" w14:textId="77777777">
      <w:pPr>
        <w:pStyle w:val="NoSpacing"/>
        <w:rPr>
          <w:rFonts w:ascii="Tahoma" w:hAnsi="Tahoma" w:cs="Tahoma"/>
          <w:b/>
          <w:bCs/>
          <w:sz w:val="20"/>
          <w:szCs w:val="20"/>
        </w:rPr>
      </w:pPr>
    </w:p>
    <w:p w:rsidRPr="00D1558A" w:rsidR="00135EFC" w:rsidP="00910356" w:rsidRDefault="00135EFC" w14:paraId="3A0C5B13" w14:textId="493A8AB6">
      <w:pPr>
        <w:pStyle w:val="NoSpacing"/>
        <w:numPr>
          <w:ilvl w:val="0"/>
          <w:numId w:val="5"/>
        </w:numPr>
        <w:ind w:hanging="720"/>
        <w:rPr>
          <w:rFonts w:ascii="Tahoma" w:hAnsi="Tahoma" w:eastAsia="SimSun" w:cs="Tahoma"/>
          <w:sz w:val="20"/>
          <w:szCs w:val="20"/>
        </w:rPr>
      </w:pPr>
      <w:r>
        <w:rPr>
          <w:rFonts w:hint="eastAsia" w:ascii="Tahoma" w:hAnsi="Tahoma" w:eastAsia="SimSun"/>
          <w:sz w:val="20"/>
        </w:rPr>
        <w:t>一份相关测试报告的副本，以证明产品的测试方式以及测试结果</w:t>
      </w:r>
      <w:r>
        <w:rPr>
          <w:rFonts w:hint="eastAsia" w:ascii="Tahoma" w:hAnsi="Tahoma" w:eastAsia="SimSun"/>
          <w:sz w:val="20"/>
        </w:rPr>
        <w:t xml:space="preserve"> </w:t>
      </w:r>
    </w:p>
    <w:p w:rsidRPr="00D1558A" w:rsidR="00135EFC" w:rsidP="00135EFC" w:rsidRDefault="00135EFC" w14:paraId="070EC57E" w14:textId="77777777">
      <w:pPr>
        <w:pStyle w:val="NoSpacing"/>
        <w:ind w:hanging="720"/>
        <w:rPr>
          <w:rFonts w:ascii="Tahoma" w:hAnsi="Tahoma" w:cs="Tahoma"/>
          <w:sz w:val="20"/>
          <w:szCs w:val="20"/>
        </w:rPr>
      </w:pPr>
    </w:p>
    <w:p w:rsidRPr="00D1558A" w:rsidR="00135EFC" w:rsidP="00135EFC" w:rsidRDefault="00135EFC" w14:paraId="5CBB213A" w14:textId="77777777">
      <w:pPr>
        <w:pStyle w:val="NoSpacing"/>
        <w:numPr>
          <w:ilvl w:val="0"/>
          <w:numId w:val="5"/>
        </w:numPr>
        <w:ind w:hanging="720"/>
        <w:rPr>
          <w:rFonts w:ascii="Tahoma" w:hAnsi="Tahoma" w:eastAsia="SimSun" w:cs="Tahoma"/>
          <w:sz w:val="20"/>
          <w:szCs w:val="20"/>
        </w:rPr>
      </w:pPr>
      <w:r>
        <w:rPr>
          <w:rFonts w:hint="eastAsia" w:ascii="Tahoma" w:hAnsi="Tahoma" w:eastAsia="SimSun"/>
          <w:sz w:val="20"/>
        </w:rPr>
        <w:t>有关当局还可能要求提供一份详细的包装清单的副本，该清单应显示每件物品的数量，包括件数和纸箱数。</w:t>
      </w:r>
      <w:r>
        <w:rPr>
          <w:rFonts w:hint="eastAsia" w:ascii="Tahoma" w:hAnsi="Tahoma" w:eastAsia="SimSun"/>
          <w:sz w:val="20"/>
        </w:rPr>
        <w:t xml:space="preserve">  </w:t>
      </w:r>
      <w:r>
        <w:rPr>
          <w:rFonts w:hint="eastAsia" w:ascii="Tahoma" w:hAnsi="Tahoma" w:eastAsia="SimSun"/>
          <w:sz w:val="20"/>
        </w:rPr>
        <w:t>另外，任何能识别和找到每个纸箱的标识或数字</w:t>
      </w:r>
    </w:p>
    <w:p w:rsidRPr="00D1558A" w:rsidR="00135EFC" w:rsidP="00135EFC" w:rsidRDefault="00135EFC" w14:paraId="11F69F97" w14:textId="77777777">
      <w:pPr>
        <w:pStyle w:val="NoSpacing"/>
        <w:ind w:hanging="720"/>
        <w:rPr>
          <w:rFonts w:ascii="Tahoma" w:hAnsi="Tahoma" w:cs="Tahoma"/>
          <w:sz w:val="20"/>
          <w:szCs w:val="20"/>
        </w:rPr>
      </w:pPr>
    </w:p>
    <w:p w:rsidRPr="00D1558A" w:rsidR="00135EFC" w:rsidP="00135EFC" w:rsidRDefault="00135EFC" w14:paraId="057DFD45" w14:textId="774A0AD7">
      <w:pPr>
        <w:pStyle w:val="NoSpacing"/>
        <w:numPr>
          <w:ilvl w:val="0"/>
          <w:numId w:val="5"/>
        </w:numPr>
        <w:ind w:hanging="720"/>
        <w:rPr>
          <w:rFonts w:ascii="Tahoma" w:hAnsi="Tahoma" w:eastAsia="SimSun" w:cs="Tahoma"/>
          <w:sz w:val="20"/>
          <w:szCs w:val="20"/>
        </w:rPr>
      </w:pPr>
      <w:r>
        <w:rPr>
          <w:rFonts w:hint="eastAsia" w:ascii="Tahoma" w:hAnsi="Tahoma" w:eastAsia="SimSun"/>
          <w:sz w:val="20"/>
        </w:rPr>
        <w:t>须以英文提供这些信息</w:t>
      </w:r>
    </w:p>
    <w:p w:rsidRPr="00D1558A" w:rsidR="00910356" w:rsidP="00910356" w:rsidRDefault="00910356" w14:paraId="79E3D43C" w14:textId="77777777">
      <w:pPr>
        <w:pStyle w:val="NoSpacing"/>
        <w:rPr>
          <w:rFonts w:ascii="Tahoma" w:hAnsi="Tahoma" w:cs="Tahoma"/>
          <w:sz w:val="20"/>
          <w:szCs w:val="20"/>
        </w:rPr>
      </w:pPr>
    </w:p>
    <w:p w:rsidRPr="00D1558A" w:rsidR="00135EFC" w:rsidP="00135EFC" w:rsidRDefault="00135EFC" w14:paraId="4D69EB3A" w14:textId="77777777">
      <w:pPr>
        <w:rPr>
          <w:rFonts w:ascii="Tahoma" w:hAnsi="Tahoma" w:eastAsia="SimSun" w:cs="Tahoma"/>
          <w:b/>
          <w:bCs/>
          <w:sz w:val="20"/>
          <w:szCs w:val="20"/>
        </w:rPr>
      </w:pPr>
      <w:r>
        <w:rPr>
          <w:rFonts w:hint="eastAsia" w:ascii="Tahoma" w:hAnsi="Tahoma" w:eastAsia="SimSun"/>
          <w:b/>
          <w:sz w:val="20"/>
        </w:rPr>
        <w:lastRenderedPageBreak/>
        <w:t>采购产品时应该：</w:t>
      </w:r>
    </w:p>
    <w:p w:rsidRPr="00D1558A" w:rsidR="00135EFC" w:rsidP="00135EFC" w:rsidRDefault="00135EFC" w14:paraId="7371DB85" w14:textId="77777777">
      <w:pPr>
        <w:numPr>
          <w:ilvl w:val="0"/>
          <w:numId w:val="6"/>
        </w:numPr>
        <w:ind w:hanging="720"/>
        <w:rPr>
          <w:rFonts w:ascii="Tahoma" w:hAnsi="Tahoma" w:eastAsia="SimSun" w:cs="Tahoma"/>
          <w:sz w:val="20"/>
          <w:szCs w:val="20"/>
        </w:rPr>
      </w:pPr>
      <w:r>
        <w:rPr>
          <w:rFonts w:hint="eastAsia" w:ascii="Tahoma" w:hAnsi="Tahoma" w:eastAsia="SimSun"/>
          <w:sz w:val="20"/>
        </w:rPr>
        <w:t>从信誉良好的供应商处购买，并始终索取发票</w:t>
      </w:r>
    </w:p>
    <w:p w:rsidRPr="00D1558A" w:rsidR="00135EFC" w:rsidP="00135EFC" w:rsidRDefault="00135EFC" w14:paraId="71FF7A25" w14:textId="77777777">
      <w:pPr>
        <w:numPr>
          <w:ilvl w:val="0"/>
          <w:numId w:val="6"/>
        </w:numPr>
        <w:ind w:hanging="720"/>
        <w:rPr>
          <w:rFonts w:ascii="Tahoma" w:hAnsi="Tahoma" w:eastAsia="SimSun" w:cs="Tahoma"/>
          <w:sz w:val="20"/>
          <w:szCs w:val="20"/>
        </w:rPr>
      </w:pPr>
      <w:r>
        <w:rPr>
          <w:rFonts w:hint="eastAsia" w:ascii="Tahoma" w:hAnsi="Tahoma" w:eastAsia="SimSun"/>
          <w:sz w:val="20"/>
        </w:rPr>
        <w:t>确保产品</w:t>
      </w:r>
      <w:r>
        <w:rPr>
          <w:rFonts w:hint="eastAsia" w:ascii="Tahoma" w:hAnsi="Tahoma" w:eastAsia="SimSun"/>
          <w:sz w:val="20"/>
        </w:rPr>
        <w:t>/</w:t>
      </w:r>
      <w:r>
        <w:rPr>
          <w:rFonts w:hint="eastAsia" w:ascii="Tahoma" w:hAnsi="Tahoma" w:eastAsia="SimSun"/>
          <w:sz w:val="20"/>
        </w:rPr>
        <w:t>包装上标有制造商的名称和地址</w:t>
      </w:r>
    </w:p>
    <w:p w:rsidRPr="00D1558A" w:rsidR="00135EFC" w:rsidP="00135EFC" w:rsidRDefault="00135EFC" w14:paraId="53F96E09" w14:textId="55EE4E55">
      <w:pPr>
        <w:numPr>
          <w:ilvl w:val="0"/>
          <w:numId w:val="6"/>
        </w:numPr>
        <w:ind w:hanging="720"/>
        <w:rPr>
          <w:rFonts w:ascii="Tahoma" w:hAnsi="Tahoma" w:eastAsia="SimSun" w:cs="Tahoma"/>
          <w:sz w:val="20"/>
          <w:szCs w:val="20"/>
        </w:rPr>
      </w:pPr>
      <w:r>
        <w:rPr>
          <w:rFonts w:hint="eastAsia" w:ascii="Tahoma" w:hAnsi="Tahoma" w:eastAsia="SimSun"/>
          <w:sz w:val="20"/>
        </w:rPr>
        <w:t>要求查看产品安全证明（测试证书和报告）</w:t>
      </w:r>
    </w:p>
    <w:p w:rsidRPr="00D1558A" w:rsidR="00E71D8E" w:rsidP="00910356" w:rsidRDefault="00135EFC" w14:paraId="188A97BC" w14:textId="13C1A471">
      <w:pPr>
        <w:rPr>
          <w:rFonts w:ascii="Tahoma" w:hAnsi="Tahoma" w:eastAsia="SimSun" w:cs="Tahoma"/>
          <w:b/>
          <w:bCs/>
          <w:color w:val="4472C4" w:themeColor="accent1"/>
          <w:sz w:val="20"/>
          <w:szCs w:val="20"/>
        </w:rPr>
      </w:pPr>
      <w:r>
        <w:rPr>
          <w:rFonts w:hint="eastAsia" w:ascii="Tahoma" w:hAnsi="Tahoma" w:eastAsia="SimSun"/>
          <w:b/>
          <w:color w:val="4472C4" w:themeColor="accent1"/>
          <w:sz w:val="20"/>
        </w:rPr>
        <w:t>英国政府提供关于</w:t>
      </w:r>
      <w:hyperlink w:history="1" r:id="rId8">
        <w:r>
          <w:rPr>
            <w:rStyle w:val="Hyperlink"/>
            <w:rFonts w:hint="eastAsia" w:ascii="Tahoma" w:hAnsi="Tahoma" w:eastAsia="SimSun"/>
            <w:b/>
            <w:sz w:val="20"/>
          </w:rPr>
          <w:t>将制成品投放到英国市场的进一步指南</w:t>
        </w:r>
        <w:r>
          <w:rPr>
            <w:rStyle w:val="Hyperlink"/>
            <w:rFonts w:hint="eastAsia" w:ascii="Tahoma" w:hAnsi="Tahoma" w:eastAsia="SimSun"/>
            <w:b/>
            <w:sz w:val="20"/>
          </w:rPr>
          <w:t xml:space="preserve"> - GOV.UK (www.gov.uk)</w:t>
        </w:r>
      </w:hyperlink>
    </w:p>
    <w:sectPr w:rsidRPr="00D1558A" w:rsidR="00E71D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eastAsia="SimSun" w:hAnsi="Segoe UI" w:cs="Segoe UI"/>
            <w:b/>
            <w:bCs/>
          </w:rPr>
        </w:pPr>
        <w:r w:rsidRPr="000A0BCA">
          <w:rPr>
            <w:rFonts w:ascii="Segoe UI" w:eastAsia="SimSun" w:hAnsi="Segoe UI" w:cs="Segoe UI" w:hint="eastAsia"/>
            <w:b/>
          </w:rPr>
          <w:fldChar w:fldCharType="begin"/>
        </w:r>
        <w:r w:rsidRPr="000A0BCA">
          <w:rPr>
            <w:rFonts w:ascii="Segoe UI" w:eastAsia="SimSun" w:hAnsi="Segoe UI" w:cs="Segoe UI" w:hint="eastAsia"/>
            <w:b/>
          </w:rPr>
          <w:instrText xml:space="preserve"> PAGE   \* MERGEFORMAT </w:instrText>
        </w:r>
        <w:r w:rsidRPr="000A0BCA">
          <w:rPr>
            <w:rFonts w:ascii="Segoe UI" w:eastAsia="SimSun" w:hAnsi="Segoe UI" w:cs="Segoe UI" w:hint="eastAsia"/>
            <w:b/>
          </w:rPr>
          <w:fldChar w:fldCharType="separate"/>
        </w:r>
        <w:r w:rsidRPr="000A0BCA">
          <w:rPr>
            <w:rFonts w:ascii="Segoe UI" w:eastAsia="SimSun" w:hAnsi="Segoe UI" w:cs="Segoe UI" w:hint="eastAsia"/>
            <w:b/>
          </w:rPr>
          <w:t>2</w:t>
        </w:r>
        <w:r w:rsidRPr="000A0BCA">
          <w:rPr>
            <w:rFonts w:ascii="Segoe UI" w:eastAsia="SimSun" w:hAnsi="Segoe UI" w:cs="Segoe UI" w:hint="eastAsia"/>
            <w:b/>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089F" w14:textId="77777777" w:rsidR="002637EC" w:rsidRDefault="00383C2A" w:rsidP="002637EC">
    <w:pPr>
      <w:pStyle w:val="Header"/>
      <w:tabs>
        <w:tab w:val="clear" w:pos="4513"/>
        <w:tab w:val="clear" w:pos="9026"/>
        <w:tab w:val="left" w:pos="7837"/>
      </w:tabs>
      <w:jc w:val="center"/>
      <w:rPr>
        <w:rFonts w:ascii="Tahoma" w:eastAsia="SimSun" w:hAnsi="Tahoma" w:cs="Tahoma"/>
        <w:b/>
        <w:bCs/>
        <w:sz w:val="28"/>
        <w:szCs w:val="28"/>
      </w:rPr>
    </w:pPr>
    <w:r>
      <w:rPr>
        <w:rFonts w:hint="eastAsia"/>
        <w:noProof/>
      </w:rPr>
      <w:drawing>
        <wp:anchor distT="0" distB="0" distL="114300" distR="114300" simplePos="0" relativeHeight="251659264" behindDoc="1" locked="0" layoutInCell="1" allowOverlap="1" wp14:anchorId="629FE751" wp14:editId="5C7D0ECE">
          <wp:simplePos x="0" y="0"/>
          <wp:positionH relativeFrom="margin">
            <wp:posOffset>4792980</wp:posOffset>
          </wp:positionH>
          <wp:positionV relativeFrom="paragraph">
            <wp:posOffset>-335280</wp:posOffset>
          </wp:positionV>
          <wp:extent cx="1628775" cy="1085850"/>
          <wp:effectExtent l="0" t="0" r="9525" b="0"/>
          <wp:wrapTight wrapText="bothSides">
            <wp:wrapPolygon edited="0">
              <wp:start x="0" y="0"/>
              <wp:lineTo x="0" y="21221"/>
              <wp:lineTo x="21474" y="21221"/>
              <wp:lineTo x="21474"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SimSun" w:hAnsi="Tahoma" w:hint="eastAsia"/>
        <w:b/>
        <w:sz w:val="28"/>
      </w:rPr>
      <w:t>育儿用品进口指南</w:t>
    </w:r>
    <w:r>
      <w:rPr>
        <w:rFonts w:ascii="Tahoma" w:eastAsia="SimSun" w:hAnsi="Tahoma" w:hint="eastAsia"/>
        <w:b/>
        <w:sz w:val="28"/>
      </w:rPr>
      <w:t xml:space="preserve"> </w:t>
    </w:r>
  </w:p>
  <w:p w14:paraId="55E6190B" w14:textId="44ADD592" w:rsidR="00650016" w:rsidRDefault="00383C2A" w:rsidP="002637EC">
    <w:pPr>
      <w:pStyle w:val="Header"/>
      <w:tabs>
        <w:tab w:val="clear" w:pos="4513"/>
        <w:tab w:val="clear" w:pos="9026"/>
        <w:tab w:val="left" w:pos="7837"/>
      </w:tabs>
      <w:jc w:val="center"/>
      <w:rPr>
        <w:rFonts w:ascii="Tahoma" w:eastAsia="SimSun" w:hAnsi="Tahoma" w:cs="Tahoma"/>
        <w:b/>
        <w:bCs/>
        <w:sz w:val="28"/>
        <w:szCs w:val="28"/>
      </w:rPr>
    </w:pPr>
    <w:r>
      <w:rPr>
        <w:rFonts w:ascii="Tahoma" w:eastAsia="SimSun" w:hAnsi="Tahoma" w:hint="eastAsia"/>
        <w:b/>
        <w:sz w:val="28"/>
      </w:rPr>
      <w:t>–</w:t>
    </w:r>
    <w:r>
      <w:rPr>
        <w:rFonts w:ascii="Tahoma" w:eastAsia="SimSun" w:hAnsi="Tahoma" w:hint="eastAsia"/>
        <w:b/>
        <w:sz w:val="28"/>
      </w:rPr>
      <w:t xml:space="preserve"> 2024</w:t>
    </w:r>
    <w:r>
      <w:rPr>
        <w:rFonts w:ascii="Tahoma" w:eastAsia="SimSun" w:hAnsi="Tahoma" w:hint="eastAsia"/>
        <w:b/>
        <w:sz w:val="28"/>
      </w:rPr>
      <w:t>年</w:t>
    </w:r>
    <w:r>
      <w:rPr>
        <w:rFonts w:ascii="Tahoma" w:eastAsia="SimSun" w:hAnsi="Tahoma" w:hint="eastAsia"/>
        <w:b/>
        <w:sz w:val="28"/>
      </w:rPr>
      <w:t>12</w:t>
    </w:r>
    <w:r>
      <w:rPr>
        <w:rFonts w:ascii="Tahoma" w:eastAsia="SimSun" w:hAnsi="Tahoma" w:hint="eastAsia"/>
        <w:b/>
        <w:sz w:val="28"/>
      </w:rPr>
      <w:t>月</w:t>
    </w:r>
  </w:p>
  <w:p w14:paraId="1B5FAE7E" w14:textId="77777777" w:rsidR="00383C2A" w:rsidRPr="002E4CFA" w:rsidRDefault="00383C2A" w:rsidP="00383C2A">
    <w:pPr>
      <w:pStyle w:val="Header"/>
      <w:tabs>
        <w:tab w:val="clear" w:pos="4513"/>
        <w:tab w:val="clear" w:pos="9026"/>
        <w:tab w:val="left" w:pos="7837"/>
      </w:tabs>
      <w:rPr>
        <w:rFonts w:ascii="Tahoma" w:hAnsi="Tahoma" w:cs="Tahoma"/>
        <w:b/>
        <w:bCs/>
        <w:sz w:val="28"/>
        <w:szCs w:val="28"/>
      </w:rPr>
    </w:pP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D2810"/>
    <w:multiLevelType w:val="hybridMultilevel"/>
    <w:tmpl w:val="72FA51BC"/>
    <w:lvl w:ilvl="0" w:tplc="5C92E44A">
      <w:numFmt w:val="bullet"/>
      <w:lvlText w:val=""/>
      <w:lvlJc w:val="left"/>
      <w:pPr>
        <w:ind w:left="720" w:hanging="360"/>
      </w:pPr>
      <w:rPr>
        <w:rFonts w:ascii="Symbol" w:eastAsiaTheme="minorHAnsi" w:hAnsi="Symbol" w:cs="Tahoma"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9079A"/>
    <w:multiLevelType w:val="hybridMultilevel"/>
    <w:tmpl w:val="F3B6482C"/>
    <w:lvl w:ilvl="0" w:tplc="5A7EF74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D2A6A"/>
    <w:multiLevelType w:val="hybridMultilevel"/>
    <w:tmpl w:val="BE9E4F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A13D5"/>
    <w:multiLevelType w:val="hybridMultilevel"/>
    <w:tmpl w:val="3A26139C"/>
    <w:lvl w:ilvl="0" w:tplc="7F10EBB6">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7"/>
  </w:num>
  <w:num w:numId="2" w16cid:durableId="1018195117">
    <w:abstractNumId w:val="9"/>
  </w:num>
  <w:num w:numId="3" w16cid:durableId="149106750">
    <w:abstractNumId w:val="11"/>
  </w:num>
  <w:num w:numId="4" w16cid:durableId="1378047769">
    <w:abstractNumId w:val="8"/>
  </w:num>
  <w:num w:numId="5" w16cid:durableId="2003270246">
    <w:abstractNumId w:val="5"/>
  </w:num>
  <w:num w:numId="6" w16cid:durableId="1793204139">
    <w:abstractNumId w:val="0"/>
  </w:num>
  <w:num w:numId="7" w16cid:durableId="1633124348">
    <w:abstractNumId w:val="1"/>
  </w:num>
  <w:num w:numId="8" w16cid:durableId="22750978">
    <w:abstractNumId w:val="4"/>
  </w:num>
  <w:num w:numId="9" w16cid:durableId="2097435003">
    <w:abstractNumId w:val="6"/>
  </w:num>
  <w:num w:numId="10" w16cid:durableId="914168654">
    <w:abstractNumId w:val="3"/>
  </w:num>
  <w:num w:numId="11" w16cid:durableId="295523557">
    <w:abstractNumId w:val="2"/>
  </w:num>
  <w:num w:numId="12" w16cid:durableId="2014183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48E7"/>
    <w:rsid w:val="00017C19"/>
    <w:rsid w:val="00064981"/>
    <w:rsid w:val="000662EE"/>
    <w:rsid w:val="000757C9"/>
    <w:rsid w:val="000A0BCA"/>
    <w:rsid w:val="00135EFC"/>
    <w:rsid w:val="00145D6A"/>
    <w:rsid w:val="00147E1E"/>
    <w:rsid w:val="0015479C"/>
    <w:rsid w:val="001B0EBF"/>
    <w:rsid w:val="001E6CA9"/>
    <w:rsid w:val="001F043A"/>
    <w:rsid w:val="001F31A7"/>
    <w:rsid w:val="002019E2"/>
    <w:rsid w:val="002258D4"/>
    <w:rsid w:val="0024472A"/>
    <w:rsid w:val="002637EC"/>
    <w:rsid w:val="002A083A"/>
    <w:rsid w:val="002C44EF"/>
    <w:rsid w:val="002D398C"/>
    <w:rsid w:val="002E4CFA"/>
    <w:rsid w:val="002E5306"/>
    <w:rsid w:val="00310F72"/>
    <w:rsid w:val="0031723D"/>
    <w:rsid w:val="003771BA"/>
    <w:rsid w:val="00383C2A"/>
    <w:rsid w:val="003F3246"/>
    <w:rsid w:val="004032D9"/>
    <w:rsid w:val="00406A84"/>
    <w:rsid w:val="0042654B"/>
    <w:rsid w:val="00437206"/>
    <w:rsid w:val="00461FB5"/>
    <w:rsid w:val="0047160B"/>
    <w:rsid w:val="004728CA"/>
    <w:rsid w:val="004770BD"/>
    <w:rsid w:val="004875E9"/>
    <w:rsid w:val="004A077F"/>
    <w:rsid w:val="004D7649"/>
    <w:rsid w:val="004F7E36"/>
    <w:rsid w:val="00571626"/>
    <w:rsid w:val="005A125E"/>
    <w:rsid w:val="005B3CEC"/>
    <w:rsid w:val="005B56EC"/>
    <w:rsid w:val="005C2771"/>
    <w:rsid w:val="005E4C08"/>
    <w:rsid w:val="005F419D"/>
    <w:rsid w:val="00650016"/>
    <w:rsid w:val="006514DC"/>
    <w:rsid w:val="00665EE2"/>
    <w:rsid w:val="00687DAA"/>
    <w:rsid w:val="006C653A"/>
    <w:rsid w:val="006D6899"/>
    <w:rsid w:val="0072385D"/>
    <w:rsid w:val="00743E97"/>
    <w:rsid w:val="00744755"/>
    <w:rsid w:val="00773501"/>
    <w:rsid w:val="0084567D"/>
    <w:rsid w:val="00866F94"/>
    <w:rsid w:val="008733BE"/>
    <w:rsid w:val="00875C77"/>
    <w:rsid w:val="008805F5"/>
    <w:rsid w:val="008C0F79"/>
    <w:rsid w:val="008E4129"/>
    <w:rsid w:val="00910356"/>
    <w:rsid w:val="00915955"/>
    <w:rsid w:val="00950DC8"/>
    <w:rsid w:val="009526E9"/>
    <w:rsid w:val="009B290A"/>
    <w:rsid w:val="009F3A4F"/>
    <w:rsid w:val="00A01662"/>
    <w:rsid w:val="00A107A1"/>
    <w:rsid w:val="00A3326A"/>
    <w:rsid w:val="00A36CB0"/>
    <w:rsid w:val="00A37503"/>
    <w:rsid w:val="00A72813"/>
    <w:rsid w:val="00AB3218"/>
    <w:rsid w:val="00AC21B0"/>
    <w:rsid w:val="00AD3E4D"/>
    <w:rsid w:val="00B24AF5"/>
    <w:rsid w:val="00B562AD"/>
    <w:rsid w:val="00BC149E"/>
    <w:rsid w:val="00C01EF0"/>
    <w:rsid w:val="00C67FEE"/>
    <w:rsid w:val="00C95885"/>
    <w:rsid w:val="00CB5750"/>
    <w:rsid w:val="00CF0F63"/>
    <w:rsid w:val="00D1558A"/>
    <w:rsid w:val="00D600F3"/>
    <w:rsid w:val="00D67977"/>
    <w:rsid w:val="00D72B5F"/>
    <w:rsid w:val="00D942AE"/>
    <w:rsid w:val="00DA3137"/>
    <w:rsid w:val="00DA7349"/>
    <w:rsid w:val="00DB5553"/>
    <w:rsid w:val="00DB7571"/>
    <w:rsid w:val="00E704EB"/>
    <w:rsid w:val="00E71D8E"/>
    <w:rsid w:val="00E81852"/>
    <w:rsid w:val="00E826A9"/>
    <w:rsid w:val="00E82F3F"/>
    <w:rsid w:val="00F30DBF"/>
    <w:rsid w:val="00F64C0A"/>
    <w:rsid w:val="00F81736"/>
    <w:rsid w:val="00FB1DDA"/>
    <w:rsid w:val="00FB775C"/>
    <w:rsid w:val="00FC516B"/>
    <w:rsid w:val="00FE05D0"/>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lacing-manufactured-goods-on-the-market-in-great-brita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 - Guidance for Importing Prams and Pushchairs</dc:title>
  <dc:subject>
  </dc:subject>
  <dc:creator>
  </dc:creator>
  <cp:keywords>
  </cp:keywords>
  <dc:description>
  </dc:description>
  <cp:lastModifiedBy>Sasha Watson</cp:lastModifiedBy>
  <cp:revision>1</cp:revision>
  <dcterms:created xsi:type="dcterms:W3CDTF">2025-01-22T09:35:00Z</dcterms:created>
  <dcterms:modified xsi:type="dcterms:W3CDTF">2025-02-04T13:41:30Z</dcterms:modified>
</cp:coreProperties>
</file>