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B24" w:rsidR="00A668F6" w:rsidP="00376A44" w:rsidRDefault="00136B24" w14:paraId="313D4FDF" w14:textId="52C7E4DA">
      <w:pPr>
        <w:pStyle w:val="Title"/>
        <w:jc w:val="center"/>
        <w:rPr>
          <w:rFonts w:ascii="Arial" w:hAnsi="Arial" w:eastAsia="Times New Roman" w:cs="Arial"/>
          <w:b/>
          <w:bCs/>
          <w:sz w:val="28"/>
          <w:szCs w:val="28"/>
          <w:lang w:eastAsia="en-GB"/>
        </w:rPr>
      </w:pPr>
      <w:r>
        <w:rPr>
          <w:rFonts w:ascii="Arial" w:hAnsi="Arial" w:eastAsia="Times New Roman" w:cs="Arial"/>
          <w:b/>
          <w:bCs/>
          <w:sz w:val="28"/>
          <w:szCs w:val="28"/>
          <w:lang w:eastAsia="en-GB"/>
        </w:rPr>
        <w:t xml:space="preserve">Privacy notice - </w:t>
      </w:r>
      <w:r w:rsidRPr="00136B24" w:rsidR="00A668F6">
        <w:rPr>
          <w:rFonts w:ascii="Arial" w:hAnsi="Arial" w:eastAsia="Times New Roman" w:cs="Arial"/>
          <w:b/>
          <w:bCs/>
          <w:sz w:val="28"/>
          <w:szCs w:val="28"/>
          <w:lang w:eastAsia="en-GB"/>
        </w:rPr>
        <w:t xml:space="preserve">Suffolk Community </w:t>
      </w:r>
      <w:r w:rsidRPr="00136B24" w:rsidR="006966C5">
        <w:rPr>
          <w:rFonts w:ascii="Arial" w:hAnsi="Arial" w:eastAsia="Times New Roman" w:cs="Arial"/>
          <w:b/>
          <w:bCs/>
          <w:sz w:val="28"/>
          <w:szCs w:val="28"/>
          <w:lang w:eastAsia="en-GB"/>
        </w:rPr>
        <w:t>Libraries</w:t>
      </w:r>
    </w:p>
    <w:p w:rsidR="002B56EF" w:rsidP="00376A44" w:rsidRDefault="002B56EF" w14:paraId="10F4BBB1" w14:textId="77777777">
      <w:pPr>
        <w:spacing w:line="240" w:lineRule="auto"/>
        <w:jc w:val="both"/>
        <w:rPr>
          <w:rFonts w:ascii="Arial" w:hAnsi="Arial" w:cs="Arial"/>
        </w:rPr>
      </w:pPr>
    </w:p>
    <w:p w:rsidRPr="00136B24" w:rsidR="00136B24" w:rsidP="00376A44" w:rsidRDefault="00136B24" w14:paraId="6D19A33B" w14:textId="6C305BC7">
      <w:pPr>
        <w:spacing w:line="240" w:lineRule="auto"/>
        <w:jc w:val="both"/>
        <w:rPr>
          <w:rFonts w:ascii="Arial" w:hAnsi="Arial" w:cs="Arial"/>
          <w:b/>
          <w:bCs/>
        </w:rPr>
      </w:pPr>
      <w:r>
        <w:rPr>
          <w:rFonts w:ascii="Arial" w:hAnsi="Arial" w:cs="Arial"/>
          <w:b/>
          <w:bCs/>
        </w:rPr>
        <w:t>General information</w:t>
      </w:r>
    </w:p>
    <w:p w:rsidRPr="00136B24" w:rsidR="00A668F6" w:rsidP="00376A44" w:rsidRDefault="00A668F6" w14:paraId="0B73B015" w14:textId="02BC1B55">
      <w:pPr>
        <w:spacing w:line="240" w:lineRule="auto"/>
        <w:jc w:val="both"/>
        <w:rPr>
          <w:rFonts w:ascii="Arial" w:hAnsi="Arial" w:cs="Arial"/>
        </w:rPr>
      </w:pPr>
      <w:r w:rsidRPr="00136B24">
        <w:rPr>
          <w:rFonts w:ascii="Arial" w:hAnsi="Arial" w:cs="Arial"/>
        </w:rPr>
        <w:t>This privacy notice explains how Suffolk Community Libraries uses information about you when you contact us or use our services, and how we protect your privacy.</w:t>
      </w:r>
    </w:p>
    <w:p w:rsidRPr="00136B24" w:rsidR="00A668F6" w:rsidP="00376A44" w:rsidRDefault="00A668F6" w14:paraId="127DC95C" w14:textId="4891AD76">
      <w:pPr>
        <w:spacing w:line="240" w:lineRule="auto"/>
        <w:jc w:val="both"/>
        <w:rPr>
          <w:rFonts w:ascii="Arial" w:hAnsi="Arial" w:cs="Arial"/>
        </w:rPr>
      </w:pPr>
      <w:r w:rsidRPr="00136B24">
        <w:rPr>
          <w:rFonts w:ascii="Arial" w:hAnsi="Arial" w:cs="Arial"/>
        </w:rPr>
        <w:t>The processing of personal data is governed by the UK General Data Protection Regulation (UK GDPR) and the Data Protection Act 2018 (DPA 2018)</w:t>
      </w:r>
      <w:r w:rsidR="007D427D">
        <w:rPr>
          <w:rFonts w:ascii="Arial" w:hAnsi="Arial" w:cs="Arial"/>
        </w:rPr>
        <w:t xml:space="preserve"> as amended by the </w:t>
      </w:r>
      <w:r w:rsidR="007B6860">
        <w:rPr>
          <w:rFonts w:ascii="Arial" w:hAnsi="Arial" w:cs="Arial"/>
        </w:rPr>
        <w:t>Data (Use and Access) Act 2025</w:t>
      </w:r>
      <w:r w:rsidRPr="00136B24">
        <w:rPr>
          <w:rFonts w:ascii="Arial" w:hAnsi="Arial" w:cs="Arial"/>
        </w:rPr>
        <w:t>, collectively referred to as data protection law</w:t>
      </w:r>
      <w:r w:rsidR="007B6860">
        <w:rPr>
          <w:rFonts w:ascii="Arial" w:hAnsi="Arial" w:cs="Arial"/>
        </w:rPr>
        <w:t>.</w:t>
      </w:r>
    </w:p>
    <w:p w:rsidR="00F82E58" w:rsidP="00376A44" w:rsidRDefault="00A668F6" w14:paraId="6F73F55F" w14:textId="77777777">
      <w:pPr>
        <w:spacing w:line="240" w:lineRule="auto"/>
        <w:jc w:val="both"/>
        <w:rPr>
          <w:rFonts w:ascii="Arial" w:hAnsi="Arial" w:cs="Arial"/>
        </w:rPr>
      </w:pPr>
      <w:r w:rsidRPr="00136B24">
        <w:rPr>
          <w:rFonts w:ascii="Arial" w:hAnsi="Arial" w:cs="Arial"/>
        </w:rPr>
        <w:t>Suffolk County Council is the controller for the personal information that is being processed. If you have any queries about how Suffolk Community Libraries is collecting or using your personal data, you can contact the service on:</w:t>
      </w:r>
    </w:p>
    <w:p w:rsidRPr="00136B24" w:rsidR="00A668F6" w:rsidP="00376A44" w:rsidRDefault="004C156B" w14:paraId="7EA27E39" w14:textId="4E993865">
      <w:pPr>
        <w:spacing w:line="240" w:lineRule="auto"/>
        <w:jc w:val="both"/>
        <w:rPr>
          <w:rFonts w:ascii="Arial" w:hAnsi="Arial" w:cs="Arial"/>
        </w:rPr>
      </w:pPr>
      <w:hyperlink w:history="1" r:id="rId8">
        <w:r w:rsidRPr="00136B24">
          <w:rPr>
            <w:rStyle w:val="Hyperlink"/>
            <w:rFonts w:ascii="Arial" w:hAnsi="Arial" w:cs="Arial"/>
          </w:rPr>
          <w:t>library.help@suffolk.gov.uk</w:t>
        </w:r>
      </w:hyperlink>
      <w:r w:rsidRPr="00136B24">
        <w:rPr>
          <w:rFonts w:ascii="Arial" w:hAnsi="Arial" w:cs="Arial"/>
        </w:rPr>
        <w:t xml:space="preserve"> </w:t>
      </w:r>
      <w:r w:rsidRPr="00136B24" w:rsidR="00F5242F">
        <w:rPr>
          <w:rFonts w:ascii="Arial" w:hAnsi="Arial" w:cs="Arial"/>
        </w:rPr>
        <w:t xml:space="preserve"> </w:t>
      </w:r>
      <w:r w:rsidRPr="00136B24" w:rsidR="00A668F6">
        <w:rPr>
          <w:rFonts w:ascii="Arial" w:hAnsi="Arial" w:cs="Arial"/>
        </w:rPr>
        <w:t xml:space="preserve"> </w:t>
      </w:r>
    </w:p>
    <w:p w:rsidR="00A668F6" w:rsidP="00376A44" w:rsidRDefault="00A668F6" w14:paraId="30B16F2F" w14:textId="2AF1CE0F">
      <w:pPr>
        <w:spacing w:line="240" w:lineRule="auto"/>
        <w:jc w:val="both"/>
        <w:rPr>
          <w:rFonts w:ascii="Arial" w:hAnsi="Arial" w:cs="Arial"/>
        </w:rPr>
      </w:pPr>
      <w:r w:rsidRPr="00136B24">
        <w:rPr>
          <w:rFonts w:ascii="Arial" w:hAnsi="Arial" w:cs="Arial"/>
        </w:rPr>
        <w:t>Contact details for the council’s Data Protection Officer and Compliance Manager </w:t>
      </w:r>
      <w:hyperlink w:tooltip="Link opens the privacy notice page" w:history="1" r:id="rId9">
        <w:r w:rsidRPr="00136B24">
          <w:rPr>
            <w:rStyle w:val="Hyperlink"/>
            <w:rFonts w:ascii="Arial" w:hAnsi="Arial" w:cs="Arial"/>
          </w:rPr>
          <w:t>can be found in the council’s corporate privacy notice</w:t>
        </w:r>
      </w:hyperlink>
      <w:r w:rsidRPr="00136B24">
        <w:rPr>
          <w:rFonts w:ascii="Arial" w:hAnsi="Arial" w:cs="Arial"/>
        </w:rPr>
        <w:t>, which is available on the council’s website.</w:t>
      </w:r>
    </w:p>
    <w:p w:rsidR="00F82E58" w:rsidP="00376A44" w:rsidRDefault="00F82E58" w14:paraId="37B7BE52" w14:textId="094F41B9">
      <w:pPr>
        <w:spacing w:line="240" w:lineRule="auto"/>
        <w:jc w:val="both"/>
        <w:rPr>
          <w:rFonts w:ascii="Arial" w:hAnsi="Arial" w:cs="Arial"/>
        </w:rPr>
      </w:pPr>
    </w:p>
    <w:p w:rsidRPr="00525D0D" w:rsidR="00BB4D76" w:rsidP="00376A44" w:rsidRDefault="00BB4D76" w14:paraId="24D59784" w14:textId="29468A1A">
      <w:pPr>
        <w:spacing w:line="240" w:lineRule="auto"/>
        <w:jc w:val="both"/>
        <w:rPr>
          <w:rFonts w:ascii="Arial" w:hAnsi="Arial" w:cs="Arial"/>
        </w:rPr>
      </w:pPr>
      <w:r>
        <w:rPr>
          <w:rFonts w:ascii="Arial" w:hAnsi="Arial" w:cs="Arial"/>
          <w:b/>
          <w:bCs/>
        </w:rPr>
        <w:t>What is personal data</w:t>
      </w:r>
    </w:p>
    <w:p w:rsidR="00BB4D76" w:rsidP="00376A44" w:rsidRDefault="00BB4D76" w14:paraId="1103A17A" w14:textId="77777777">
      <w:pPr>
        <w:spacing w:line="240" w:lineRule="auto"/>
        <w:jc w:val="both"/>
        <w:rPr>
          <w:rFonts w:ascii="Arial" w:hAnsi="Arial" w:cs="Arial"/>
        </w:rPr>
      </w:pPr>
      <w:r>
        <w:rPr>
          <w:rFonts w:ascii="Arial" w:hAnsi="Arial" w:cs="Arial"/>
        </w:rPr>
        <w:t>Personal data includes information about you, which can be used to identify you as an individual.  Examples include:</w:t>
      </w:r>
    </w:p>
    <w:p w:rsidR="00BB4D76" w:rsidP="00376A44" w:rsidRDefault="00BB4D76" w14:paraId="3736FDDA" w14:textId="77777777">
      <w:pPr>
        <w:pStyle w:val="ListParagraph"/>
        <w:numPr>
          <w:ilvl w:val="0"/>
          <w:numId w:val="7"/>
        </w:numPr>
        <w:spacing w:after="0" w:line="240" w:lineRule="auto"/>
        <w:jc w:val="both"/>
        <w:rPr>
          <w:rFonts w:ascii="Arial" w:hAnsi="Arial" w:cs="Arial"/>
        </w:rPr>
      </w:pPr>
      <w:r>
        <w:rPr>
          <w:rFonts w:ascii="Arial" w:hAnsi="Arial" w:cs="Arial"/>
        </w:rPr>
        <w:t>Your name</w:t>
      </w:r>
    </w:p>
    <w:p w:rsidR="00BB4D76" w:rsidP="00376A44" w:rsidRDefault="00BB4D76" w14:paraId="53B562CB" w14:textId="77777777">
      <w:pPr>
        <w:pStyle w:val="ListParagraph"/>
        <w:numPr>
          <w:ilvl w:val="0"/>
          <w:numId w:val="7"/>
        </w:numPr>
        <w:spacing w:after="0" w:line="240" w:lineRule="auto"/>
        <w:jc w:val="both"/>
        <w:rPr>
          <w:rFonts w:ascii="Arial" w:hAnsi="Arial" w:cs="Arial"/>
        </w:rPr>
      </w:pPr>
      <w:r>
        <w:rPr>
          <w:rFonts w:ascii="Arial" w:hAnsi="Arial" w:cs="Arial"/>
        </w:rPr>
        <w:t>Your date of birth</w:t>
      </w:r>
    </w:p>
    <w:p w:rsidR="00BB4D76" w:rsidP="00376A44" w:rsidRDefault="00BB4D76" w14:paraId="709BF456" w14:textId="77777777">
      <w:pPr>
        <w:pStyle w:val="ListParagraph"/>
        <w:numPr>
          <w:ilvl w:val="0"/>
          <w:numId w:val="7"/>
        </w:numPr>
        <w:spacing w:after="0" w:line="240" w:lineRule="auto"/>
        <w:jc w:val="both"/>
        <w:rPr>
          <w:rFonts w:ascii="Arial" w:hAnsi="Arial" w:cs="Arial"/>
        </w:rPr>
      </w:pPr>
      <w:r>
        <w:rPr>
          <w:rFonts w:ascii="Arial" w:hAnsi="Arial" w:cs="Arial"/>
        </w:rPr>
        <w:t>Your contact details</w:t>
      </w:r>
    </w:p>
    <w:p w:rsidR="00BB4D76" w:rsidP="00376A44" w:rsidRDefault="00BB4D76" w14:paraId="29F98B58" w14:textId="77777777">
      <w:pPr>
        <w:pStyle w:val="ListParagraph"/>
        <w:numPr>
          <w:ilvl w:val="0"/>
          <w:numId w:val="7"/>
        </w:numPr>
        <w:spacing w:after="0" w:line="240" w:lineRule="auto"/>
        <w:jc w:val="both"/>
        <w:rPr>
          <w:rFonts w:ascii="Arial" w:hAnsi="Arial" w:cs="Arial"/>
        </w:rPr>
      </w:pPr>
      <w:r>
        <w:rPr>
          <w:rFonts w:ascii="Arial" w:hAnsi="Arial" w:cs="Arial"/>
        </w:rPr>
        <w:t>Your image</w:t>
      </w:r>
    </w:p>
    <w:p w:rsidR="00BB4D76" w:rsidP="00376A44" w:rsidRDefault="00BB4D76" w14:paraId="7FB1B2AB" w14:textId="77777777">
      <w:pPr>
        <w:spacing w:line="240" w:lineRule="auto"/>
        <w:jc w:val="both"/>
        <w:rPr>
          <w:rFonts w:ascii="Arial" w:hAnsi="Arial" w:cs="Arial"/>
        </w:rPr>
      </w:pPr>
    </w:p>
    <w:p w:rsidR="00BB4D76" w:rsidP="00376A44" w:rsidRDefault="00BB4D76" w14:paraId="321D7191" w14:textId="1327FA15">
      <w:pPr>
        <w:spacing w:line="240" w:lineRule="auto"/>
        <w:jc w:val="both"/>
        <w:rPr>
          <w:rFonts w:ascii="Arial" w:hAnsi="Arial" w:cs="Arial"/>
        </w:rPr>
      </w:pPr>
      <w:r>
        <w:rPr>
          <w:rFonts w:ascii="Arial" w:hAnsi="Arial" w:cs="Arial"/>
        </w:rPr>
        <w:t>Special category data is the most sensitive type of personal data and includes:</w:t>
      </w:r>
    </w:p>
    <w:p w:rsidR="00BB4D76" w:rsidP="00376A44" w:rsidRDefault="00BB4D76" w14:paraId="7DC2D028" w14:textId="77777777">
      <w:pPr>
        <w:pStyle w:val="ListParagraph"/>
        <w:numPr>
          <w:ilvl w:val="0"/>
          <w:numId w:val="8"/>
        </w:numPr>
        <w:spacing w:after="0" w:line="240" w:lineRule="auto"/>
        <w:jc w:val="both"/>
        <w:rPr>
          <w:rFonts w:ascii="Arial" w:hAnsi="Arial" w:cs="Arial"/>
        </w:rPr>
      </w:pPr>
      <w:r>
        <w:rPr>
          <w:rFonts w:ascii="Arial" w:hAnsi="Arial" w:cs="Arial"/>
        </w:rPr>
        <w:t>Information about your health or any social care services that you may use</w:t>
      </w:r>
    </w:p>
    <w:p w:rsidR="00BB4D76" w:rsidP="00376A44" w:rsidRDefault="00BB4D76" w14:paraId="35B8800C" w14:textId="77777777">
      <w:pPr>
        <w:pStyle w:val="ListParagraph"/>
        <w:numPr>
          <w:ilvl w:val="0"/>
          <w:numId w:val="8"/>
        </w:numPr>
        <w:spacing w:after="0" w:line="240" w:lineRule="auto"/>
        <w:jc w:val="both"/>
        <w:rPr>
          <w:rFonts w:ascii="Arial" w:hAnsi="Arial" w:cs="Arial"/>
        </w:rPr>
      </w:pPr>
      <w:r>
        <w:rPr>
          <w:rFonts w:ascii="Arial" w:hAnsi="Arial" w:cs="Arial"/>
        </w:rPr>
        <w:t>Information that could identify your racial or ethnic origins</w:t>
      </w:r>
    </w:p>
    <w:p w:rsidR="00BB4D76" w:rsidP="00376A44" w:rsidRDefault="00BB4D76" w14:paraId="02152D65" w14:textId="77777777">
      <w:pPr>
        <w:pStyle w:val="ListParagraph"/>
        <w:numPr>
          <w:ilvl w:val="0"/>
          <w:numId w:val="8"/>
        </w:numPr>
        <w:spacing w:after="0" w:line="240" w:lineRule="auto"/>
        <w:jc w:val="both"/>
        <w:rPr>
          <w:rFonts w:ascii="Arial" w:hAnsi="Arial" w:cs="Arial"/>
        </w:rPr>
      </w:pPr>
      <w:r>
        <w:rPr>
          <w:rFonts w:ascii="Arial" w:hAnsi="Arial" w:cs="Arial"/>
        </w:rPr>
        <w:t>Information that could identify your political beliefs</w:t>
      </w:r>
    </w:p>
    <w:p w:rsidR="00BB4D76" w:rsidP="00376A44" w:rsidRDefault="00BB4D76" w14:paraId="017B37CA" w14:textId="77777777">
      <w:pPr>
        <w:pStyle w:val="ListParagraph"/>
        <w:numPr>
          <w:ilvl w:val="0"/>
          <w:numId w:val="8"/>
        </w:numPr>
        <w:spacing w:after="0" w:line="240" w:lineRule="auto"/>
        <w:jc w:val="both"/>
        <w:rPr>
          <w:rFonts w:ascii="Arial" w:hAnsi="Arial" w:cs="Arial"/>
        </w:rPr>
      </w:pPr>
      <w:r>
        <w:rPr>
          <w:rFonts w:ascii="Arial" w:hAnsi="Arial" w:cs="Arial"/>
        </w:rPr>
        <w:t>Information that could identify your religious or philosophical beliefs</w:t>
      </w:r>
    </w:p>
    <w:p w:rsidR="00BB4D76" w:rsidP="00376A44" w:rsidRDefault="00BB4D76" w14:paraId="6F17E76C" w14:textId="77777777">
      <w:pPr>
        <w:pStyle w:val="ListParagraph"/>
        <w:numPr>
          <w:ilvl w:val="0"/>
          <w:numId w:val="8"/>
        </w:numPr>
        <w:spacing w:after="0" w:line="240" w:lineRule="auto"/>
        <w:jc w:val="both"/>
        <w:rPr>
          <w:rFonts w:ascii="Arial" w:hAnsi="Arial" w:cs="Arial"/>
        </w:rPr>
      </w:pPr>
      <w:r>
        <w:rPr>
          <w:rFonts w:ascii="Arial" w:hAnsi="Arial" w:cs="Arial"/>
        </w:rPr>
        <w:t>Information that could identify your trade union membership</w:t>
      </w:r>
    </w:p>
    <w:p w:rsidR="00BB4D76" w:rsidP="00376A44" w:rsidRDefault="00BB4D76" w14:paraId="0315FD10" w14:textId="77777777">
      <w:pPr>
        <w:pStyle w:val="ListParagraph"/>
        <w:numPr>
          <w:ilvl w:val="0"/>
          <w:numId w:val="8"/>
        </w:numPr>
        <w:spacing w:after="0" w:line="240" w:lineRule="auto"/>
        <w:jc w:val="both"/>
        <w:rPr>
          <w:rFonts w:ascii="Arial" w:hAnsi="Arial" w:cs="Arial"/>
        </w:rPr>
      </w:pPr>
      <w:r>
        <w:rPr>
          <w:rFonts w:ascii="Arial" w:hAnsi="Arial" w:cs="Arial"/>
        </w:rPr>
        <w:t>Genetic data</w:t>
      </w:r>
    </w:p>
    <w:p w:rsidR="00BB4D76" w:rsidP="00376A44" w:rsidRDefault="00BB4D76" w14:paraId="7D9A0595" w14:textId="77777777">
      <w:pPr>
        <w:pStyle w:val="ListParagraph"/>
        <w:numPr>
          <w:ilvl w:val="0"/>
          <w:numId w:val="8"/>
        </w:numPr>
        <w:spacing w:after="0" w:line="240" w:lineRule="auto"/>
        <w:jc w:val="both"/>
        <w:rPr>
          <w:rFonts w:ascii="Arial" w:hAnsi="Arial" w:cs="Arial"/>
        </w:rPr>
      </w:pPr>
      <w:r>
        <w:rPr>
          <w:rFonts w:ascii="Arial" w:hAnsi="Arial" w:cs="Arial"/>
        </w:rPr>
        <w:t>Biometric data (where used to identify you, e.g. use of fingerprints to access online services)</w:t>
      </w:r>
    </w:p>
    <w:p w:rsidRPr="00DD344D" w:rsidR="00BB4D76" w:rsidP="00376A44" w:rsidRDefault="00BB4D76" w14:paraId="18D51CDF" w14:textId="77777777">
      <w:pPr>
        <w:pStyle w:val="ListParagraph"/>
        <w:numPr>
          <w:ilvl w:val="0"/>
          <w:numId w:val="8"/>
        </w:numPr>
        <w:spacing w:after="0" w:line="240" w:lineRule="auto"/>
        <w:jc w:val="both"/>
        <w:rPr>
          <w:rFonts w:ascii="Arial" w:hAnsi="Arial" w:cs="Arial"/>
        </w:rPr>
      </w:pPr>
      <w:r>
        <w:rPr>
          <w:rFonts w:ascii="Arial" w:hAnsi="Arial" w:cs="Arial"/>
        </w:rPr>
        <w:t>Information about your sex life, or sexual orientation</w:t>
      </w:r>
    </w:p>
    <w:p w:rsidR="00376A44" w:rsidP="00376A44" w:rsidRDefault="00376A44" w14:paraId="32D97008" w14:textId="77777777">
      <w:pPr>
        <w:spacing w:line="240" w:lineRule="auto"/>
        <w:jc w:val="both"/>
        <w:rPr>
          <w:rFonts w:ascii="Arial" w:hAnsi="Arial" w:cs="Arial"/>
        </w:rPr>
      </w:pPr>
    </w:p>
    <w:p w:rsidRPr="00136B24" w:rsidR="00A668F6" w:rsidP="00376A44" w:rsidRDefault="00A668F6" w14:paraId="6E8DD44F" w14:textId="1D9D2D18">
      <w:pPr>
        <w:spacing w:line="240" w:lineRule="auto"/>
        <w:jc w:val="both"/>
        <w:rPr>
          <w:rFonts w:ascii="Arial" w:hAnsi="Arial" w:cs="Arial"/>
          <w:b/>
          <w:bCs/>
        </w:rPr>
      </w:pPr>
      <w:r w:rsidRPr="00136B24">
        <w:rPr>
          <w:rFonts w:ascii="Arial" w:hAnsi="Arial" w:cs="Arial"/>
          <w:b/>
          <w:bCs/>
        </w:rPr>
        <w:t xml:space="preserve">The </w:t>
      </w:r>
      <w:r w:rsidR="00EF0499">
        <w:rPr>
          <w:rFonts w:ascii="Arial" w:hAnsi="Arial" w:cs="Arial"/>
          <w:b/>
          <w:bCs/>
        </w:rPr>
        <w:t>t</w:t>
      </w:r>
      <w:r w:rsidRPr="00136B24">
        <w:rPr>
          <w:rFonts w:ascii="Arial" w:hAnsi="Arial" w:cs="Arial"/>
          <w:b/>
          <w:bCs/>
        </w:rPr>
        <w:t>ypes of personal data that we process and where it comes from</w:t>
      </w:r>
    </w:p>
    <w:p w:rsidRPr="00136B24" w:rsidR="00A668F6" w:rsidP="00376A44" w:rsidRDefault="00A668F6" w14:paraId="0573FAA3" w14:textId="4B90BF2D">
      <w:pPr>
        <w:spacing w:line="240" w:lineRule="auto"/>
        <w:jc w:val="both"/>
        <w:rPr>
          <w:rFonts w:ascii="Arial" w:hAnsi="Arial" w:cs="Arial"/>
        </w:rPr>
      </w:pPr>
      <w:r w:rsidRPr="00136B24">
        <w:rPr>
          <w:rFonts w:ascii="Arial" w:hAnsi="Arial" w:cs="Arial"/>
        </w:rPr>
        <w:t>We collect a range of data which will be different depending on the service, event or activity you wish to access</w:t>
      </w:r>
      <w:r w:rsidR="0086113E">
        <w:rPr>
          <w:rFonts w:ascii="Arial" w:hAnsi="Arial" w:cs="Arial"/>
        </w:rPr>
        <w:t>.</w:t>
      </w:r>
    </w:p>
    <w:p w:rsidRPr="00136B24" w:rsidR="00A668F6" w:rsidP="00376A44" w:rsidRDefault="00A668F6" w14:paraId="425CB4F2" w14:textId="77777777">
      <w:pPr>
        <w:spacing w:line="240" w:lineRule="auto"/>
        <w:jc w:val="both"/>
        <w:rPr>
          <w:rFonts w:ascii="Arial" w:hAnsi="Arial" w:cs="Arial"/>
        </w:rPr>
      </w:pPr>
      <w:r w:rsidRPr="00136B24">
        <w:rPr>
          <w:rFonts w:ascii="Arial" w:hAnsi="Arial" w:cs="Arial"/>
        </w:rPr>
        <w:t>When you sign up for a library card, we collect details from your ID documentation including:</w:t>
      </w:r>
    </w:p>
    <w:p w:rsidRPr="00136B24" w:rsidR="00A668F6" w:rsidP="00376A44" w:rsidRDefault="00A668F6" w14:paraId="1FA88B0E" w14:textId="6CE6C65A">
      <w:pPr>
        <w:pStyle w:val="ListParagraph"/>
        <w:numPr>
          <w:ilvl w:val="0"/>
          <w:numId w:val="1"/>
        </w:numPr>
        <w:spacing w:line="240" w:lineRule="auto"/>
        <w:jc w:val="both"/>
        <w:rPr>
          <w:rFonts w:ascii="Arial" w:hAnsi="Arial" w:cs="Arial"/>
        </w:rPr>
      </w:pPr>
      <w:r w:rsidRPr="00136B24">
        <w:rPr>
          <w:rFonts w:ascii="Arial" w:hAnsi="Arial" w:cs="Arial"/>
        </w:rPr>
        <w:lastRenderedPageBreak/>
        <w:t>Your full name</w:t>
      </w:r>
    </w:p>
    <w:p w:rsidRPr="00136B24" w:rsidR="00A668F6" w:rsidP="00376A44" w:rsidRDefault="00A668F6" w14:paraId="2228D4B1" w14:textId="7DC0E96F">
      <w:pPr>
        <w:pStyle w:val="ListParagraph"/>
        <w:numPr>
          <w:ilvl w:val="0"/>
          <w:numId w:val="1"/>
        </w:numPr>
        <w:spacing w:line="240" w:lineRule="auto"/>
        <w:jc w:val="both"/>
        <w:rPr>
          <w:rFonts w:ascii="Arial" w:hAnsi="Arial" w:cs="Arial"/>
        </w:rPr>
      </w:pPr>
      <w:r w:rsidRPr="00136B24">
        <w:rPr>
          <w:rFonts w:ascii="Arial" w:hAnsi="Arial" w:cs="Arial"/>
        </w:rPr>
        <w:t>Address including post code</w:t>
      </w:r>
    </w:p>
    <w:p w:rsidRPr="00136B24" w:rsidR="00A668F6" w:rsidP="00376A44" w:rsidRDefault="00A668F6" w14:paraId="700DAEF5" w14:textId="58F168DC">
      <w:pPr>
        <w:pStyle w:val="ListParagraph"/>
        <w:numPr>
          <w:ilvl w:val="0"/>
          <w:numId w:val="1"/>
        </w:numPr>
        <w:spacing w:line="240" w:lineRule="auto"/>
        <w:jc w:val="both"/>
        <w:rPr>
          <w:rFonts w:ascii="Arial" w:hAnsi="Arial" w:cs="Arial"/>
        </w:rPr>
      </w:pPr>
      <w:r w:rsidRPr="00136B24">
        <w:rPr>
          <w:rFonts w:ascii="Arial" w:hAnsi="Arial" w:cs="Arial"/>
        </w:rPr>
        <w:t>Date of birth</w:t>
      </w:r>
    </w:p>
    <w:p w:rsidRPr="00136B24" w:rsidR="00A668F6" w:rsidP="00376A44" w:rsidRDefault="00A668F6" w14:paraId="43E3979B" w14:textId="4050A740">
      <w:pPr>
        <w:pStyle w:val="ListParagraph"/>
        <w:numPr>
          <w:ilvl w:val="0"/>
          <w:numId w:val="1"/>
        </w:numPr>
        <w:spacing w:line="240" w:lineRule="auto"/>
        <w:jc w:val="both"/>
        <w:rPr>
          <w:rFonts w:ascii="Arial" w:hAnsi="Arial" w:cs="Arial"/>
        </w:rPr>
      </w:pPr>
      <w:r w:rsidRPr="00136B24">
        <w:rPr>
          <w:rFonts w:ascii="Arial" w:hAnsi="Arial" w:cs="Arial"/>
        </w:rPr>
        <w:t>Gender</w:t>
      </w:r>
    </w:p>
    <w:p w:rsidRPr="00136B24" w:rsidR="00A668F6" w:rsidP="00376A44" w:rsidRDefault="00A668F6" w14:paraId="4C8C566B" w14:textId="4141F8FB">
      <w:pPr>
        <w:pStyle w:val="ListParagraph"/>
        <w:numPr>
          <w:ilvl w:val="0"/>
          <w:numId w:val="1"/>
        </w:numPr>
        <w:spacing w:line="240" w:lineRule="auto"/>
        <w:jc w:val="both"/>
        <w:rPr>
          <w:rFonts w:ascii="Arial" w:hAnsi="Arial" w:cs="Arial"/>
        </w:rPr>
      </w:pPr>
      <w:r w:rsidRPr="00136B24">
        <w:rPr>
          <w:rFonts w:ascii="Arial" w:hAnsi="Arial" w:cs="Arial"/>
        </w:rPr>
        <w:t>Contact details</w:t>
      </w:r>
    </w:p>
    <w:p w:rsidRPr="00136B24" w:rsidR="00A668F6" w:rsidP="00376A44" w:rsidRDefault="00A668F6" w14:paraId="718F20A8" w14:textId="77777777">
      <w:pPr>
        <w:spacing w:line="240" w:lineRule="auto"/>
        <w:jc w:val="both"/>
        <w:rPr>
          <w:rFonts w:ascii="Arial" w:hAnsi="Arial" w:cs="Arial"/>
        </w:rPr>
      </w:pPr>
      <w:r w:rsidRPr="00136B24">
        <w:rPr>
          <w:rFonts w:ascii="Arial" w:hAnsi="Arial" w:cs="Arial"/>
        </w:rPr>
        <w:t xml:space="preserve">This can be updated at any time by either </w:t>
      </w:r>
      <w:hyperlink w:history="1" r:id="rId10">
        <w:r w:rsidRPr="00136B24">
          <w:rPr>
            <w:rStyle w:val="Hyperlink"/>
            <w:rFonts w:ascii="Arial" w:hAnsi="Arial" w:cs="Arial"/>
          </w:rPr>
          <w:t>logging into your account online</w:t>
        </w:r>
      </w:hyperlink>
      <w:r w:rsidRPr="00136B24">
        <w:rPr>
          <w:rFonts w:ascii="Arial" w:hAnsi="Arial" w:cs="Arial"/>
        </w:rPr>
        <w:t xml:space="preserve"> or by speaking to a member of staff. </w:t>
      </w:r>
    </w:p>
    <w:p w:rsidRPr="00136B24" w:rsidR="00A668F6" w:rsidP="00376A44" w:rsidRDefault="00A668F6" w14:paraId="650270E2" w14:textId="73FEA82A">
      <w:pPr>
        <w:spacing w:line="240" w:lineRule="auto"/>
        <w:jc w:val="both"/>
        <w:rPr>
          <w:rFonts w:ascii="Arial" w:hAnsi="Arial" w:cs="Arial"/>
        </w:rPr>
      </w:pPr>
      <w:r w:rsidRPr="00136B24">
        <w:rPr>
          <w:rFonts w:ascii="Arial" w:hAnsi="Arial" w:cs="Arial"/>
        </w:rPr>
        <w:t>Once you have a library card</w:t>
      </w:r>
      <w:r w:rsidR="00BB4D76">
        <w:rPr>
          <w:rFonts w:ascii="Arial" w:hAnsi="Arial" w:cs="Arial"/>
        </w:rPr>
        <w:t>,</w:t>
      </w:r>
      <w:r w:rsidRPr="00136B24">
        <w:rPr>
          <w:rFonts w:ascii="Arial" w:hAnsi="Arial" w:cs="Arial"/>
        </w:rPr>
        <w:t xml:space="preserve"> we also collect your borrowing history</w:t>
      </w:r>
      <w:r w:rsidRPr="00136B24" w:rsidR="00AB489B">
        <w:rPr>
          <w:rFonts w:ascii="Arial" w:hAnsi="Arial" w:cs="Arial"/>
        </w:rPr>
        <w:t>.</w:t>
      </w:r>
    </w:p>
    <w:p w:rsidRPr="00136B24" w:rsidR="00A668F6" w:rsidP="00376A44" w:rsidRDefault="00A668F6" w14:paraId="7EB470DA" w14:textId="749CF794">
      <w:pPr>
        <w:spacing w:line="240" w:lineRule="auto"/>
        <w:jc w:val="both"/>
        <w:rPr>
          <w:rFonts w:ascii="Arial" w:hAnsi="Arial" w:cs="Arial"/>
        </w:rPr>
      </w:pPr>
      <w:r w:rsidRPr="00136B24">
        <w:rPr>
          <w:rFonts w:ascii="Arial" w:hAnsi="Arial" w:cs="Arial"/>
        </w:rPr>
        <w:t>When signing up for activities and events on our website or in a library we collect a range of data depending on the activity or event being run. This can include:</w:t>
      </w:r>
    </w:p>
    <w:p w:rsidRPr="00136B24" w:rsidR="00A668F6" w:rsidP="00376A44" w:rsidRDefault="00A668F6" w14:paraId="08681B61" w14:textId="77777777">
      <w:pPr>
        <w:pStyle w:val="ListParagraph"/>
        <w:numPr>
          <w:ilvl w:val="0"/>
          <w:numId w:val="2"/>
        </w:numPr>
        <w:spacing w:line="240" w:lineRule="auto"/>
        <w:jc w:val="both"/>
        <w:rPr>
          <w:rFonts w:ascii="Arial" w:hAnsi="Arial" w:cs="Arial"/>
        </w:rPr>
      </w:pPr>
      <w:r w:rsidRPr="00136B24">
        <w:rPr>
          <w:rFonts w:ascii="Arial" w:hAnsi="Arial" w:cs="Arial"/>
        </w:rPr>
        <w:t xml:space="preserve">Your name, </w:t>
      </w:r>
    </w:p>
    <w:p w:rsidRPr="00136B24" w:rsidR="00A668F6" w:rsidP="00376A44" w:rsidRDefault="00A668F6" w14:paraId="18370D73" w14:textId="77777777">
      <w:pPr>
        <w:pStyle w:val="ListParagraph"/>
        <w:numPr>
          <w:ilvl w:val="0"/>
          <w:numId w:val="2"/>
        </w:numPr>
        <w:spacing w:line="240" w:lineRule="auto"/>
        <w:jc w:val="both"/>
        <w:rPr>
          <w:rFonts w:ascii="Arial" w:hAnsi="Arial" w:cs="Arial"/>
        </w:rPr>
      </w:pPr>
      <w:r w:rsidRPr="00136B24">
        <w:rPr>
          <w:rFonts w:ascii="Arial" w:hAnsi="Arial" w:cs="Arial"/>
        </w:rPr>
        <w:t xml:space="preserve">address including post code, </w:t>
      </w:r>
    </w:p>
    <w:p w:rsidRPr="00136B24" w:rsidR="00A668F6" w:rsidP="00376A44" w:rsidRDefault="00A668F6" w14:paraId="2753CDFC" w14:textId="77777777">
      <w:pPr>
        <w:pStyle w:val="ListParagraph"/>
        <w:numPr>
          <w:ilvl w:val="0"/>
          <w:numId w:val="2"/>
        </w:numPr>
        <w:spacing w:line="240" w:lineRule="auto"/>
        <w:jc w:val="both"/>
        <w:rPr>
          <w:rFonts w:ascii="Arial" w:hAnsi="Arial" w:cs="Arial"/>
        </w:rPr>
      </w:pPr>
      <w:r w:rsidRPr="00136B24">
        <w:rPr>
          <w:rFonts w:ascii="Arial" w:hAnsi="Arial" w:cs="Arial"/>
        </w:rPr>
        <w:t xml:space="preserve">date of birth, </w:t>
      </w:r>
    </w:p>
    <w:p w:rsidRPr="00136B24" w:rsidR="00A668F6" w:rsidP="00376A44" w:rsidRDefault="00A668F6" w14:paraId="4444F4A0" w14:textId="52627C9F">
      <w:pPr>
        <w:pStyle w:val="ListParagraph"/>
        <w:numPr>
          <w:ilvl w:val="0"/>
          <w:numId w:val="2"/>
        </w:numPr>
        <w:spacing w:line="240" w:lineRule="auto"/>
        <w:jc w:val="both"/>
        <w:rPr>
          <w:rFonts w:ascii="Arial" w:hAnsi="Arial" w:cs="Arial"/>
        </w:rPr>
      </w:pPr>
      <w:r w:rsidRPr="00136B24">
        <w:rPr>
          <w:rFonts w:ascii="Arial" w:hAnsi="Arial" w:cs="Arial"/>
        </w:rPr>
        <w:t>gender</w:t>
      </w:r>
    </w:p>
    <w:p w:rsidRPr="00136B24" w:rsidR="00A668F6" w:rsidP="00376A44" w:rsidRDefault="00A668F6" w14:paraId="333DEC1E" w14:textId="130BBC56">
      <w:pPr>
        <w:pStyle w:val="ListParagraph"/>
        <w:numPr>
          <w:ilvl w:val="0"/>
          <w:numId w:val="2"/>
        </w:numPr>
        <w:spacing w:line="240" w:lineRule="auto"/>
        <w:jc w:val="both"/>
        <w:rPr>
          <w:rFonts w:ascii="Arial" w:hAnsi="Arial" w:cs="Arial"/>
        </w:rPr>
      </w:pPr>
      <w:r w:rsidRPr="00136B24">
        <w:rPr>
          <w:rFonts w:ascii="Arial" w:hAnsi="Arial" w:cs="Arial"/>
        </w:rPr>
        <w:t>contact details.</w:t>
      </w:r>
    </w:p>
    <w:p w:rsidRPr="00136B24" w:rsidR="00A668F6" w:rsidP="00376A44" w:rsidRDefault="00A668F6" w14:paraId="5BFBFB31" w14:textId="3E5328CB">
      <w:pPr>
        <w:spacing w:line="240" w:lineRule="auto"/>
        <w:jc w:val="both"/>
        <w:rPr>
          <w:rFonts w:ascii="Arial" w:hAnsi="Arial" w:cs="Arial"/>
        </w:rPr>
      </w:pPr>
      <w:r w:rsidRPr="00136B24">
        <w:rPr>
          <w:rFonts w:ascii="Arial" w:hAnsi="Arial" w:cs="Arial"/>
        </w:rPr>
        <w:t>Sometimes we will gather data on who is using our libraries, and we will engage customers with surveys. The information collected can include:</w:t>
      </w:r>
    </w:p>
    <w:p w:rsidRPr="00136B24" w:rsidR="00A668F6" w:rsidP="00376A44" w:rsidRDefault="00A668F6" w14:paraId="544D161E" w14:textId="794196ED">
      <w:pPr>
        <w:pStyle w:val="ListParagraph"/>
        <w:numPr>
          <w:ilvl w:val="0"/>
          <w:numId w:val="3"/>
        </w:numPr>
        <w:spacing w:line="240" w:lineRule="auto"/>
        <w:jc w:val="both"/>
        <w:rPr>
          <w:rFonts w:ascii="Arial" w:hAnsi="Arial" w:cs="Arial"/>
        </w:rPr>
      </w:pPr>
      <w:r w:rsidRPr="00136B24">
        <w:rPr>
          <w:rFonts w:ascii="Arial" w:hAnsi="Arial" w:cs="Arial"/>
        </w:rPr>
        <w:t xml:space="preserve">Name, </w:t>
      </w:r>
    </w:p>
    <w:p w:rsidRPr="00136B24" w:rsidR="00A668F6" w:rsidP="00376A44" w:rsidRDefault="00A668F6" w14:paraId="05D4B326" w14:textId="35A4D9A7">
      <w:pPr>
        <w:pStyle w:val="ListParagraph"/>
        <w:numPr>
          <w:ilvl w:val="0"/>
          <w:numId w:val="3"/>
        </w:numPr>
        <w:spacing w:line="240" w:lineRule="auto"/>
        <w:jc w:val="both"/>
        <w:rPr>
          <w:rFonts w:ascii="Arial" w:hAnsi="Arial" w:cs="Arial"/>
        </w:rPr>
      </w:pPr>
      <w:r w:rsidRPr="00136B24">
        <w:rPr>
          <w:rFonts w:ascii="Arial" w:hAnsi="Arial" w:cs="Arial"/>
        </w:rPr>
        <w:t xml:space="preserve">Age, </w:t>
      </w:r>
    </w:p>
    <w:p w:rsidRPr="00136B24" w:rsidR="00A668F6" w:rsidP="00376A44" w:rsidRDefault="00A668F6" w14:paraId="54A6DAEE" w14:textId="518C64F9">
      <w:pPr>
        <w:pStyle w:val="ListParagraph"/>
        <w:numPr>
          <w:ilvl w:val="0"/>
          <w:numId w:val="3"/>
        </w:numPr>
        <w:spacing w:line="240" w:lineRule="auto"/>
        <w:jc w:val="both"/>
        <w:rPr>
          <w:rFonts w:ascii="Arial" w:hAnsi="Arial" w:cs="Arial"/>
        </w:rPr>
      </w:pPr>
      <w:r w:rsidRPr="00136B24">
        <w:rPr>
          <w:rFonts w:ascii="Arial" w:hAnsi="Arial" w:cs="Arial"/>
        </w:rPr>
        <w:t xml:space="preserve">Address including post code, </w:t>
      </w:r>
    </w:p>
    <w:p w:rsidRPr="00136B24" w:rsidR="00A668F6" w:rsidP="00376A44" w:rsidRDefault="00A668F6" w14:paraId="7E851423" w14:textId="482D027A">
      <w:pPr>
        <w:pStyle w:val="ListParagraph"/>
        <w:numPr>
          <w:ilvl w:val="0"/>
          <w:numId w:val="3"/>
        </w:numPr>
        <w:spacing w:line="240" w:lineRule="auto"/>
        <w:jc w:val="both"/>
        <w:rPr>
          <w:rFonts w:ascii="Arial" w:hAnsi="Arial" w:cs="Arial"/>
        </w:rPr>
      </w:pPr>
      <w:r w:rsidRPr="00136B24">
        <w:rPr>
          <w:rFonts w:ascii="Arial" w:hAnsi="Arial" w:cs="Arial"/>
        </w:rPr>
        <w:t xml:space="preserve">Gender, </w:t>
      </w:r>
    </w:p>
    <w:p w:rsidRPr="00136B24" w:rsidR="00A668F6" w:rsidP="00376A44" w:rsidRDefault="00A668F6" w14:paraId="16E76EF9" w14:textId="3058BF63">
      <w:pPr>
        <w:pStyle w:val="ListParagraph"/>
        <w:numPr>
          <w:ilvl w:val="0"/>
          <w:numId w:val="3"/>
        </w:numPr>
        <w:spacing w:line="240" w:lineRule="auto"/>
        <w:jc w:val="both"/>
        <w:rPr>
          <w:rFonts w:ascii="Arial" w:hAnsi="Arial" w:cs="Arial"/>
        </w:rPr>
      </w:pPr>
      <w:r w:rsidRPr="00136B24">
        <w:rPr>
          <w:rFonts w:ascii="Arial" w:hAnsi="Arial" w:cs="Arial"/>
        </w:rPr>
        <w:t>Ethnicity and other demographic data.</w:t>
      </w:r>
    </w:p>
    <w:p w:rsidR="00A668F6" w:rsidP="00376A44" w:rsidRDefault="00A668F6" w14:paraId="0F9F34F7" w14:textId="03207131">
      <w:pPr>
        <w:spacing w:line="240" w:lineRule="auto"/>
        <w:jc w:val="both"/>
        <w:rPr>
          <w:rFonts w:ascii="Arial" w:hAnsi="Arial" w:cs="Arial"/>
        </w:rPr>
      </w:pPr>
      <w:bookmarkStart w:name="_Hlk200699338" w:id="0"/>
      <w:r w:rsidRPr="00136B24">
        <w:rPr>
          <w:rFonts w:ascii="Arial" w:hAnsi="Arial" w:cs="Arial"/>
        </w:rPr>
        <w:t>Some of our libraries have CCTV and staff use body-worn cameras which will collect static or moving images and audio data</w:t>
      </w:r>
      <w:bookmarkEnd w:id="0"/>
      <w:r w:rsidRPr="00136B24" w:rsidR="00296631">
        <w:rPr>
          <w:rFonts w:ascii="Arial" w:hAnsi="Arial" w:cs="Arial"/>
        </w:rPr>
        <w:t>.</w:t>
      </w:r>
    </w:p>
    <w:p w:rsidR="00C85BE2" w:rsidP="00376A44" w:rsidRDefault="00C85BE2" w14:paraId="7A2D6D3A" w14:textId="77777777">
      <w:pPr>
        <w:spacing w:line="240" w:lineRule="auto"/>
        <w:jc w:val="both"/>
        <w:rPr>
          <w:rFonts w:ascii="Arial" w:hAnsi="Arial" w:cs="Arial"/>
        </w:rPr>
      </w:pPr>
    </w:p>
    <w:p w:rsidRPr="00136B24" w:rsidR="00A668F6" w:rsidP="00376A44" w:rsidRDefault="00A668F6" w14:paraId="3C732CED" w14:textId="21EE568C">
      <w:pPr>
        <w:spacing w:line="240" w:lineRule="auto"/>
        <w:jc w:val="both"/>
        <w:rPr>
          <w:rFonts w:ascii="Arial" w:hAnsi="Arial" w:cs="Arial"/>
          <w:b/>
          <w:bCs/>
        </w:rPr>
      </w:pPr>
      <w:r w:rsidRPr="00136B24">
        <w:rPr>
          <w:rFonts w:ascii="Arial" w:hAnsi="Arial" w:cs="Arial"/>
          <w:b/>
          <w:bCs/>
        </w:rPr>
        <w:t>Why do we process your personal data?</w:t>
      </w:r>
    </w:p>
    <w:p w:rsidRPr="00136B24" w:rsidR="00D15BB3" w:rsidP="00376A44" w:rsidRDefault="00D15BB3" w14:paraId="171937EF" w14:textId="30763596">
      <w:pPr>
        <w:spacing w:line="240" w:lineRule="auto"/>
        <w:jc w:val="both"/>
        <w:rPr>
          <w:rFonts w:ascii="Arial" w:hAnsi="Arial" w:cs="Arial"/>
        </w:rPr>
      </w:pPr>
      <w:r w:rsidRPr="00136B24">
        <w:rPr>
          <w:rFonts w:ascii="Arial" w:hAnsi="Arial" w:cs="Arial"/>
        </w:rPr>
        <w:t xml:space="preserve">When signing up for a library card we need to know who you are as you are </w:t>
      </w:r>
      <w:r w:rsidR="00F0568B">
        <w:rPr>
          <w:rFonts w:ascii="Arial" w:hAnsi="Arial" w:cs="Arial"/>
        </w:rPr>
        <w:t>enter</w:t>
      </w:r>
      <w:r w:rsidRPr="00136B24">
        <w:rPr>
          <w:rFonts w:ascii="Arial" w:hAnsi="Arial" w:cs="Arial"/>
        </w:rPr>
        <w:t>ing a contract with us to provide library services.</w:t>
      </w:r>
      <w:r w:rsidR="00C57093">
        <w:rPr>
          <w:rFonts w:ascii="Arial" w:hAnsi="Arial" w:cs="Arial"/>
        </w:rPr>
        <w:t xml:space="preserve"> </w:t>
      </w:r>
      <w:r w:rsidRPr="00136B24">
        <w:rPr>
          <w:rFonts w:ascii="Arial" w:hAnsi="Arial" w:cs="Arial"/>
        </w:rPr>
        <w:t xml:space="preserve"> We use it to contact you about your account, such as when a reservation has arrived for you, and to work out any charges owing. </w:t>
      </w:r>
    </w:p>
    <w:p w:rsidRPr="00136B24" w:rsidR="00D15BB3" w:rsidP="00376A44" w:rsidRDefault="00D15BB3" w14:paraId="78F0FC0E" w14:textId="3371D146">
      <w:pPr>
        <w:spacing w:line="240" w:lineRule="auto"/>
        <w:jc w:val="both"/>
        <w:rPr>
          <w:rFonts w:ascii="Arial" w:hAnsi="Arial" w:cs="Arial"/>
        </w:rPr>
      </w:pPr>
      <w:r w:rsidRPr="00136B24">
        <w:rPr>
          <w:rFonts w:ascii="Arial" w:hAnsi="Arial" w:cs="Arial"/>
        </w:rPr>
        <w:t xml:space="preserve">We also use your email address to contact you with information about any event(s) or activities you have signed up for, or if you have agreed to it, we will contact you about with news about Suffolk libraries, events and activities that may be of interest to you or book recommendations. </w:t>
      </w:r>
      <w:r w:rsidR="00C57093">
        <w:rPr>
          <w:rFonts w:ascii="Arial" w:hAnsi="Arial" w:cs="Arial"/>
        </w:rPr>
        <w:t xml:space="preserve"> </w:t>
      </w:r>
      <w:r w:rsidRPr="00136B24">
        <w:rPr>
          <w:rFonts w:ascii="Arial" w:hAnsi="Arial" w:cs="Arial"/>
        </w:rPr>
        <w:t>You can opt out at any time by clicking unsubscribe at the bottom of any email you receive from us</w:t>
      </w:r>
      <w:r w:rsidRPr="00136B24" w:rsidR="00CD3D3B">
        <w:rPr>
          <w:rFonts w:ascii="Arial" w:hAnsi="Arial" w:cs="Arial"/>
        </w:rPr>
        <w:t>.</w:t>
      </w:r>
    </w:p>
    <w:p w:rsidRPr="00136B24" w:rsidR="00D15BB3" w:rsidP="00376A44" w:rsidRDefault="00D15BB3" w14:paraId="0FA0243D" w14:textId="2961749C">
      <w:pPr>
        <w:spacing w:line="240" w:lineRule="auto"/>
        <w:jc w:val="both"/>
        <w:rPr>
          <w:rFonts w:ascii="Arial" w:hAnsi="Arial" w:cs="Arial"/>
        </w:rPr>
      </w:pPr>
      <w:r w:rsidRPr="00136B24">
        <w:rPr>
          <w:rFonts w:ascii="Arial" w:hAnsi="Arial" w:cs="Arial"/>
        </w:rPr>
        <w:t xml:space="preserve">We need your age as some categories of stock have age limits and some activities available in libraries are aimed at specific age groups. </w:t>
      </w:r>
    </w:p>
    <w:p w:rsidRPr="00136B24" w:rsidR="00A668F6" w:rsidP="00376A44" w:rsidRDefault="00D15BB3" w14:paraId="3509537C" w14:textId="0D9AEAD1">
      <w:pPr>
        <w:spacing w:line="240" w:lineRule="auto"/>
        <w:jc w:val="both"/>
        <w:rPr>
          <w:rFonts w:ascii="Arial" w:hAnsi="Arial" w:cs="Arial"/>
        </w:rPr>
      </w:pPr>
      <w:r w:rsidRPr="00136B24">
        <w:rPr>
          <w:rFonts w:ascii="Arial" w:hAnsi="Arial" w:cs="Arial"/>
        </w:rPr>
        <w:t>Age, gender and ethnicity also help us check we are reaching all sections of our communities and identify where we need to develop new services to attract underrepresented groups of users.</w:t>
      </w:r>
    </w:p>
    <w:p w:rsidRPr="00136B24" w:rsidR="00D15BB3" w:rsidP="00376A44" w:rsidRDefault="00D15BB3" w14:paraId="00F1239A" w14:textId="77777777">
      <w:pPr>
        <w:spacing w:line="240" w:lineRule="auto"/>
        <w:jc w:val="both"/>
        <w:rPr>
          <w:rFonts w:ascii="Arial" w:hAnsi="Arial" w:cs="Arial"/>
        </w:rPr>
      </w:pPr>
      <w:r w:rsidRPr="00136B24">
        <w:rPr>
          <w:rFonts w:ascii="Arial" w:hAnsi="Arial" w:cs="Arial"/>
        </w:rPr>
        <w:lastRenderedPageBreak/>
        <w:t xml:space="preserve">We run a wide range of events and activities across our libraries.  Some are Suffolk Libraries run and from time to time we partner with other likeminded trusted organisations to provide events or activities that communities have shown interest in, or we feel communities could benefit from.  </w:t>
      </w:r>
    </w:p>
    <w:p w:rsidRPr="00136B24" w:rsidR="00D15BB3" w:rsidP="00376A44" w:rsidRDefault="00D15BB3" w14:paraId="72077A20" w14:textId="1AC3554C">
      <w:pPr>
        <w:spacing w:line="240" w:lineRule="auto"/>
        <w:jc w:val="both"/>
        <w:rPr>
          <w:rFonts w:ascii="Arial" w:hAnsi="Arial" w:cs="Arial"/>
        </w:rPr>
      </w:pPr>
      <w:r w:rsidRPr="00136B24">
        <w:rPr>
          <w:rFonts w:ascii="Arial" w:hAnsi="Arial" w:cs="Arial"/>
        </w:rPr>
        <w:t>As part of these events or activities we may collect data for reporting purposes with the partner organisation(s) or to ensure we are reaching as many areas and communities as we can</w:t>
      </w:r>
      <w:r w:rsidRPr="00136B24" w:rsidR="00222F0B">
        <w:rPr>
          <w:rFonts w:ascii="Arial" w:hAnsi="Arial" w:cs="Arial"/>
        </w:rPr>
        <w:t>.</w:t>
      </w:r>
    </w:p>
    <w:p w:rsidRPr="00136B24" w:rsidR="00222F0B" w:rsidP="00376A44" w:rsidRDefault="00222F0B" w14:paraId="2CE8982E" w14:textId="77777777">
      <w:pPr>
        <w:spacing w:line="240" w:lineRule="auto"/>
        <w:jc w:val="both"/>
        <w:rPr>
          <w:rFonts w:ascii="Arial" w:hAnsi="Arial" w:cs="Arial"/>
        </w:rPr>
      </w:pPr>
    </w:p>
    <w:p w:rsidRPr="00136B24" w:rsidR="00D15BB3" w:rsidP="00376A44" w:rsidRDefault="00D15BB3" w14:paraId="26D309E8" w14:textId="5B738DCA">
      <w:pPr>
        <w:spacing w:line="240" w:lineRule="auto"/>
        <w:jc w:val="both"/>
        <w:rPr>
          <w:rFonts w:ascii="Arial" w:hAnsi="Arial" w:cs="Arial"/>
          <w:b/>
          <w:bCs/>
        </w:rPr>
      </w:pPr>
      <w:r w:rsidRPr="00136B24">
        <w:rPr>
          <w:rFonts w:ascii="Arial" w:hAnsi="Arial" w:cs="Arial"/>
          <w:b/>
          <w:bCs/>
        </w:rPr>
        <w:t xml:space="preserve">Our Legal Basis for Collecting your Information </w:t>
      </w:r>
    </w:p>
    <w:p w:rsidRPr="00136B24" w:rsidR="00D15BB3" w:rsidP="00376A44" w:rsidRDefault="00D15BB3" w14:paraId="711795BC" w14:textId="77777777">
      <w:pPr>
        <w:spacing w:line="240" w:lineRule="auto"/>
        <w:jc w:val="both"/>
        <w:rPr>
          <w:rFonts w:ascii="Arial" w:hAnsi="Arial" w:cs="Arial"/>
          <w:b/>
          <w:bCs/>
        </w:rPr>
      </w:pPr>
      <w:r w:rsidRPr="00136B24">
        <w:rPr>
          <w:rFonts w:ascii="Arial" w:hAnsi="Arial" w:cs="Arial"/>
          <w:b/>
          <w:bCs/>
        </w:rPr>
        <w:t>Personal data</w:t>
      </w:r>
    </w:p>
    <w:p w:rsidRPr="00136B24" w:rsidR="00D15BB3" w:rsidP="00376A44" w:rsidRDefault="00D15BB3" w14:paraId="7311110A" w14:textId="0D444045">
      <w:pPr>
        <w:spacing w:line="240" w:lineRule="auto"/>
        <w:jc w:val="both"/>
        <w:rPr>
          <w:rFonts w:ascii="Arial" w:hAnsi="Arial" w:cs="Arial"/>
        </w:rPr>
      </w:pPr>
      <w:r w:rsidRPr="00136B24">
        <w:rPr>
          <w:rFonts w:ascii="Arial" w:hAnsi="Arial" w:cs="Arial"/>
        </w:rPr>
        <w:t>Under data protection law, Suffolk Community Libraries can only process your personal data if it is lawful to do so. Please see the details below of the lawful bases that we rely on for processing different types of personal data.</w:t>
      </w:r>
    </w:p>
    <w:p w:rsidRPr="0028455D" w:rsidR="00D15BB3" w:rsidP="00376A44" w:rsidRDefault="00D15BB3" w14:paraId="62B8F362" w14:textId="22FC95CE">
      <w:pPr>
        <w:spacing w:line="240" w:lineRule="auto"/>
        <w:jc w:val="both"/>
        <w:rPr>
          <w:rFonts w:ascii="Arial" w:hAnsi="Arial" w:cs="Arial"/>
        </w:rPr>
      </w:pPr>
      <w:r w:rsidRPr="0028455D">
        <w:rPr>
          <w:rFonts w:ascii="Arial" w:hAnsi="Arial" w:cs="Arial"/>
        </w:rPr>
        <w:t>For processing personal data, we rely on the following lawful basis:</w:t>
      </w:r>
    </w:p>
    <w:p w:rsidRPr="00136B24" w:rsidR="00D15BB3" w:rsidP="00376A44" w:rsidRDefault="00D15BB3" w14:paraId="6B6D7308" w14:textId="77777777">
      <w:pPr>
        <w:pStyle w:val="NoSpacing"/>
        <w:jc w:val="both"/>
        <w:rPr>
          <w:rFonts w:ascii="Arial" w:hAnsi="Arial" w:cs="Arial"/>
          <w:b/>
          <w:bCs/>
          <w:color w:val="auto"/>
          <w:szCs w:val="24"/>
        </w:rPr>
      </w:pPr>
    </w:p>
    <w:p w:rsidR="00D15BB3" w:rsidP="00376A44" w:rsidRDefault="00D15BB3" w14:paraId="2AEAC361" w14:textId="209F3030">
      <w:pPr>
        <w:pStyle w:val="NoSpacing"/>
        <w:numPr>
          <w:ilvl w:val="0"/>
          <w:numId w:val="9"/>
        </w:numPr>
        <w:jc w:val="both"/>
        <w:rPr>
          <w:rFonts w:ascii="Arial" w:hAnsi="Arial" w:cs="Arial"/>
          <w:color w:val="auto"/>
          <w:szCs w:val="24"/>
        </w:rPr>
      </w:pPr>
      <w:r w:rsidRPr="0084339C">
        <w:rPr>
          <w:rFonts w:ascii="Arial" w:hAnsi="Arial" w:cs="Arial"/>
          <w:color w:val="auto"/>
          <w:szCs w:val="24"/>
        </w:rPr>
        <w:t xml:space="preserve">UK GDPR Article 6(1)(a) </w:t>
      </w:r>
      <w:r w:rsidRPr="0084339C" w:rsidR="0084339C">
        <w:rPr>
          <w:rFonts w:ascii="Arial" w:hAnsi="Arial" w:cs="Arial"/>
          <w:color w:val="auto"/>
          <w:szCs w:val="24"/>
        </w:rPr>
        <w:t>–</w:t>
      </w:r>
      <w:r w:rsidRPr="0084339C" w:rsidR="0084339C">
        <w:rPr>
          <w:rFonts w:ascii="Arial" w:hAnsi="Arial" w:cs="Arial"/>
          <w:b/>
          <w:bCs/>
          <w:color w:val="auto"/>
          <w:szCs w:val="24"/>
        </w:rPr>
        <w:t xml:space="preserve"> </w:t>
      </w:r>
      <w:r w:rsidRPr="0084339C" w:rsidR="0084339C">
        <w:rPr>
          <w:rFonts w:ascii="Arial" w:hAnsi="Arial" w:cs="Arial"/>
          <w:color w:val="auto"/>
          <w:szCs w:val="24"/>
        </w:rPr>
        <w:t>where you have provided consent for us to process your information for a specific purpose:</w:t>
      </w:r>
    </w:p>
    <w:p w:rsidRPr="0084339C" w:rsidR="0084339C" w:rsidP="00376A44" w:rsidRDefault="0084339C" w14:paraId="587D88E1" w14:textId="77777777">
      <w:pPr>
        <w:pStyle w:val="NoSpacing"/>
        <w:ind w:left="720"/>
        <w:jc w:val="both"/>
        <w:rPr>
          <w:rFonts w:ascii="Arial" w:hAnsi="Arial" w:cs="Arial"/>
          <w:color w:val="auto"/>
          <w:szCs w:val="24"/>
        </w:rPr>
      </w:pPr>
    </w:p>
    <w:p w:rsidRPr="0084339C" w:rsidR="00D15BB3" w:rsidP="00376A44" w:rsidRDefault="00D15BB3" w14:paraId="1A12B187" w14:textId="4A265D6D">
      <w:pPr>
        <w:pStyle w:val="NoSpacing"/>
        <w:numPr>
          <w:ilvl w:val="0"/>
          <w:numId w:val="4"/>
        </w:numPr>
        <w:jc w:val="both"/>
        <w:rPr>
          <w:rFonts w:ascii="Arial" w:hAnsi="Arial" w:cs="Arial"/>
          <w:color w:val="auto"/>
          <w:szCs w:val="24"/>
        </w:rPr>
      </w:pPr>
      <w:r w:rsidRPr="0084339C">
        <w:rPr>
          <w:rFonts w:ascii="Arial" w:hAnsi="Arial" w:cs="Arial"/>
          <w:color w:val="auto"/>
          <w:szCs w:val="24"/>
        </w:rPr>
        <w:t>for example,</w:t>
      </w:r>
      <w:r w:rsidRPr="0084339C" w:rsidR="0084339C">
        <w:rPr>
          <w:rFonts w:ascii="Arial" w:hAnsi="Arial" w:cs="Arial"/>
          <w:color w:val="auto"/>
          <w:szCs w:val="24"/>
        </w:rPr>
        <w:t xml:space="preserve"> </w:t>
      </w:r>
      <w:r w:rsidRPr="0084339C">
        <w:rPr>
          <w:rFonts w:ascii="Arial" w:hAnsi="Arial" w:cs="Arial"/>
          <w:color w:val="auto"/>
          <w:szCs w:val="24"/>
        </w:rPr>
        <w:t xml:space="preserve">sending you electronic communications about </w:t>
      </w:r>
      <w:r w:rsidR="00755F2F">
        <w:rPr>
          <w:rFonts w:ascii="Arial" w:hAnsi="Arial" w:cs="Arial"/>
          <w:color w:val="auto"/>
          <w:szCs w:val="24"/>
        </w:rPr>
        <w:t>events or other services that you may be interested in but that are not related to the management of your library account (direct marketing)</w:t>
      </w:r>
    </w:p>
    <w:p w:rsidR="00B22B4E" w:rsidP="00376A44" w:rsidRDefault="00B22B4E" w14:paraId="527C0F23" w14:textId="77777777">
      <w:pPr>
        <w:pStyle w:val="NoSpacing"/>
        <w:jc w:val="both"/>
        <w:rPr>
          <w:rFonts w:ascii="Arial" w:hAnsi="Arial" w:cs="Arial"/>
          <w:color w:val="auto"/>
          <w:szCs w:val="24"/>
        </w:rPr>
      </w:pPr>
    </w:p>
    <w:p w:rsidR="00C2064F" w:rsidP="00376A44" w:rsidRDefault="00C2064F" w14:paraId="0B51527E" w14:textId="227750C7">
      <w:pPr>
        <w:pStyle w:val="ListParagraph"/>
        <w:numPr>
          <w:ilvl w:val="0"/>
          <w:numId w:val="15"/>
        </w:numPr>
        <w:spacing w:after="0" w:line="240" w:lineRule="auto"/>
        <w:jc w:val="both"/>
        <w:rPr>
          <w:rFonts w:ascii="Arial" w:hAnsi="Arial" w:cs="Arial"/>
        </w:rPr>
      </w:pPr>
      <w:r>
        <w:rPr>
          <w:rFonts w:ascii="Arial" w:hAnsi="Arial" w:cs="Arial"/>
        </w:rPr>
        <w:t>UK GDPR Article 6(1)(e) – where processing is necessary for us to perform a task which is in the public interest (public task)</w:t>
      </w:r>
      <w:r w:rsidR="00263941">
        <w:rPr>
          <w:rFonts w:ascii="Arial" w:hAnsi="Arial" w:cs="Arial"/>
        </w:rPr>
        <w:t xml:space="preserve">, under the </w:t>
      </w:r>
      <w:r w:rsidR="00A44B07">
        <w:rPr>
          <w:rFonts w:ascii="Arial" w:hAnsi="Arial" w:cs="Arial"/>
        </w:rPr>
        <w:t>Public Libraries and Museums Act 1964</w:t>
      </w:r>
    </w:p>
    <w:p w:rsidR="00263941" w:rsidP="00376A44" w:rsidRDefault="00263941" w14:paraId="3B05DF69" w14:textId="77777777">
      <w:pPr>
        <w:spacing w:after="0" w:line="240" w:lineRule="auto"/>
        <w:jc w:val="both"/>
        <w:rPr>
          <w:rFonts w:ascii="Arial" w:hAnsi="Arial" w:cs="Arial"/>
        </w:rPr>
      </w:pPr>
    </w:p>
    <w:p w:rsidRPr="00295A24" w:rsidR="00295A24" w:rsidP="00376A44" w:rsidRDefault="00295A24" w14:paraId="1ADDC735" w14:textId="77777777">
      <w:pPr>
        <w:spacing w:after="0" w:line="240" w:lineRule="auto"/>
        <w:jc w:val="both"/>
        <w:rPr>
          <w:rFonts w:ascii="Arial" w:hAnsi="Arial" w:cs="Arial"/>
        </w:rPr>
      </w:pPr>
    </w:p>
    <w:p w:rsidR="00295A24" w:rsidP="00376A44" w:rsidRDefault="00295A24" w14:paraId="3B5382B6" w14:textId="687721E3">
      <w:pPr>
        <w:spacing w:line="240" w:lineRule="auto"/>
        <w:jc w:val="both"/>
        <w:rPr>
          <w:rFonts w:ascii="Arial" w:hAnsi="Arial" w:cs="Arial"/>
        </w:rPr>
      </w:pPr>
      <w:r>
        <w:rPr>
          <w:rFonts w:ascii="Arial" w:hAnsi="Arial" w:cs="Arial"/>
          <w:b/>
          <w:bCs/>
        </w:rPr>
        <w:t xml:space="preserve">Right to withdraw consent </w:t>
      </w:r>
    </w:p>
    <w:p w:rsidR="00295A24" w:rsidP="00376A44" w:rsidRDefault="00295A24" w14:paraId="0DCA48CD" w14:textId="30D4B7A2">
      <w:pPr>
        <w:spacing w:line="240" w:lineRule="auto"/>
        <w:jc w:val="both"/>
        <w:rPr>
          <w:rFonts w:ascii="Arial" w:hAnsi="Arial" w:cs="Arial"/>
        </w:rPr>
      </w:pPr>
      <w:r>
        <w:rPr>
          <w:rFonts w:ascii="Arial" w:hAnsi="Arial" w:cs="Arial"/>
        </w:rPr>
        <w:t>Where we rely on consent</w:t>
      </w:r>
      <w:r w:rsidR="0031193C">
        <w:rPr>
          <w:rFonts w:ascii="Arial" w:hAnsi="Arial" w:cs="Arial"/>
        </w:rPr>
        <w:t xml:space="preserve"> </w:t>
      </w:r>
      <w:r w:rsidR="0031193C">
        <w:rPr>
          <w:rFonts w:ascii="Arial" w:hAnsi="Arial" w:cs="Arial"/>
        </w:rPr>
        <w:t>for marketing communications</w:t>
      </w:r>
      <w:r>
        <w:rPr>
          <w:rFonts w:ascii="Arial" w:hAnsi="Arial" w:cs="Arial"/>
        </w:rPr>
        <w:t>, you have the right to withdraw consent</w:t>
      </w:r>
      <w:r w:rsidR="0031193C">
        <w:rPr>
          <w:rFonts w:ascii="Arial" w:hAnsi="Arial" w:cs="Arial"/>
        </w:rPr>
        <w:t xml:space="preserve"> at any time</w:t>
      </w:r>
      <w:r w:rsidR="006F633A">
        <w:rPr>
          <w:rFonts w:ascii="Arial" w:hAnsi="Arial" w:cs="Arial"/>
        </w:rPr>
        <w:t>, and these requests will be a</w:t>
      </w:r>
      <w:r w:rsidR="00687A6B">
        <w:rPr>
          <w:rFonts w:ascii="Arial" w:hAnsi="Arial" w:cs="Arial"/>
        </w:rPr>
        <w:t xml:space="preserve">ctioned </w:t>
      </w:r>
      <w:r w:rsidR="006F633A">
        <w:rPr>
          <w:rFonts w:ascii="Arial" w:hAnsi="Arial" w:cs="Arial"/>
        </w:rPr>
        <w:t>no later than</w:t>
      </w:r>
      <w:r w:rsidR="00DC4C80">
        <w:rPr>
          <w:rFonts w:ascii="Arial" w:hAnsi="Arial" w:cs="Arial"/>
        </w:rPr>
        <w:t xml:space="preserve"> five working days</w:t>
      </w:r>
      <w:r w:rsidR="006F633A">
        <w:rPr>
          <w:rFonts w:ascii="Arial" w:hAnsi="Arial" w:cs="Arial"/>
        </w:rPr>
        <w:t xml:space="preserve"> of receipt</w:t>
      </w:r>
      <w:r w:rsidR="00DC4C80">
        <w:rPr>
          <w:rFonts w:ascii="Arial" w:hAnsi="Arial" w:cs="Arial"/>
        </w:rPr>
        <w:t>.</w:t>
      </w:r>
    </w:p>
    <w:p w:rsidR="00295A24" w:rsidP="00376A44" w:rsidRDefault="00295A24" w14:paraId="24579B4B" w14:textId="31752FFB">
      <w:pPr>
        <w:spacing w:line="240" w:lineRule="auto"/>
        <w:jc w:val="both"/>
        <w:rPr>
          <w:rFonts w:ascii="Arial" w:hAnsi="Arial" w:cs="Arial"/>
        </w:rPr>
      </w:pPr>
      <w:r>
        <w:rPr>
          <w:rFonts w:ascii="Arial" w:hAnsi="Arial" w:cs="Arial"/>
        </w:rPr>
        <w:t>If you would like to withdraw your consent, please contact:</w:t>
      </w:r>
    </w:p>
    <w:p w:rsidRPr="00136B24" w:rsidR="00EF0499" w:rsidP="00EF0499" w:rsidRDefault="00EF0499" w14:paraId="7940197D" w14:textId="77777777">
      <w:pPr>
        <w:spacing w:line="240" w:lineRule="auto"/>
        <w:jc w:val="both"/>
        <w:rPr>
          <w:rFonts w:ascii="Arial" w:hAnsi="Arial" w:cs="Arial"/>
        </w:rPr>
      </w:pPr>
      <w:hyperlink w:history="1" r:id="rId11">
        <w:r w:rsidRPr="00136B24">
          <w:rPr>
            <w:rStyle w:val="Hyperlink"/>
            <w:rFonts w:ascii="Arial" w:hAnsi="Arial" w:cs="Arial"/>
          </w:rPr>
          <w:t>library.help@suffolk.gov.uk</w:t>
        </w:r>
      </w:hyperlink>
      <w:r w:rsidRPr="00136B24">
        <w:rPr>
          <w:rFonts w:ascii="Arial" w:hAnsi="Arial" w:cs="Arial"/>
        </w:rPr>
        <w:t xml:space="preserve">   </w:t>
      </w:r>
    </w:p>
    <w:p w:rsidR="005F1C98" w:rsidP="00376A44" w:rsidRDefault="005F1C98" w14:paraId="056164CC" w14:textId="77777777">
      <w:pPr>
        <w:spacing w:line="240" w:lineRule="auto"/>
        <w:jc w:val="both"/>
        <w:rPr>
          <w:rFonts w:ascii="Arial" w:hAnsi="Arial" w:cs="Arial"/>
          <w:b/>
          <w:bCs/>
        </w:rPr>
      </w:pPr>
    </w:p>
    <w:p w:rsidRPr="00136B24" w:rsidR="00D94AA8" w:rsidP="00376A44" w:rsidRDefault="00D94AA8" w14:paraId="51D2E7CF" w14:textId="34FDBDA6">
      <w:pPr>
        <w:spacing w:line="240" w:lineRule="auto"/>
        <w:jc w:val="both"/>
        <w:rPr>
          <w:rFonts w:ascii="Arial" w:hAnsi="Arial" w:cs="Arial"/>
          <w:b/>
          <w:bCs/>
        </w:rPr>
      </w:pPr>
      <w:r w:rsidRPr="00136B24">
        <w:rPr>
          <w:rFonts w:ascii="Arial" w:hAnsi="Arial" w:cs="Arial"/>
          <w:b/>
          <w:bCs/>
        </w:rPr>
        <w:t>Sharing your information</w:t>
      </w:r>
    </w:p>
    <w:p w:rsidRPr="00136B24" w:rsidR="00D94AA8" w:rsidP="00376A44" w:rsidRDefault="00D94AA8" w14:paraId="2B1A82C7" w14:textId="77777777">
      <w:pPr>
        <w:spacing w:line="240" w:lineRule="auto"/>
        <w:jc w:val="both"/>
        <w:rPr>
          <w:rFonts w:ascii="Arial" w:hAnsi="Arial" w:cs="Arial"/>
        </w:rPr>
      </w:pPr>
      <w:r w:rsidRPr="00136B24">
        <w:rPr>
          <w:rFonts w:ascii="Arial" w:hAnsi="Arial" w:cs="Arial"/>
        </w:rPr>
        <w:t xml:space="preserve">Suffolk Community Libraries may share your information with select, trusted partners, suppliers and funders who work with us or on our behalf to deliver our services, for statistical and analytics purposes or as part of our contract, but processing of this information is always carried out under our instruction. </w:t>
      </w:r>
    </w:p>
    <w:p w:rsidR="00EF0499" w:rsidP="00EF0499" w:rsidRDefault="00D94AA8" w14:paraId="7FB1C3DF" w14:textId="77777777">
      <w:pPr>
        <w:spacing w:line="240" w:lineRule="auto"/>
        <w:jc w:val="both"/>
        <w:rPr>
          <w:rFonts w:ascii="Arial" w:hAnsi="Arial" w:cs="Arial"/>
        </w:rPr>
      </w:pPr>
      <w:r w:rsidRPr="00136B24">
        <w:rPr>
          <w:rFonts w:ascii="Arial" w:hAnsi="Arial" w:cs="Arial"/>
        </w:rPr>
        <w:t xml:space="preserve">We ensure the data is anonymised wherever possible, removing all identifiable information before sharing.  We make sure they store the data securely, use it for its </w:t>
      </w:r>
      <w:r w:rsidRPr="00136B24">
        <w:rPr>
          <w:rFonts w:ascii="Arial" w:hAnsi="Arial" w:cs="Arial"/>
        </w:rPr>
        <w:lastRenderedPageBreak/>
        <w:t>intended purpose only and destroyed when it is no longer required for the intended purpose</w:t>
      </w:r>
      <w:r w:rsidR="00EF0499">
        <w:rPr>
          <w:rFonts w:ascii="Arial" w:hAnsi="Arial" w:cs="Arial"/>
        </w:rPr>
        <w:t>.</w:t>
      </w:r>
    </w:p>
    <w:p w:rsidR="00EF0499" w:rsidP="00EF0499" w:rsidRDefault="00D94AA8" w14:paraId="31F591BC" w14:textId="77777777">
      <w:pPr>
        <w:spacing w:line="240" w:lineRule="auto"/>
        <w:jc w:val="both"/>
        <w:rPr>
          <w:rFonts w:ascii="Arial" w:hAnsi="Arial" w:cs="Arial"/>
        </w:rPr>
      </w:pPr>
      <w:r w:rsidRPr="00136B24">
        <w:rPr>
          <w:rFonts w:ascii="Arial" w:hAnsi="Arial" w:cs="Arial"/>
        </w:rPr>
        <w:t>If you have signed up for a library card your information is stored securely on our library information system which is operated on our behalf by Civica (our data processor)</w:t>
      </w:r>
      <w:r w:rsidR="00904543">
        <w:rPr>
          <w:rFonts w:ascii="Arial" w:hAnsi="Arial" w:cs="Arial"/>
        </w:rPr>
        <w:t>.</w:t>
      </w:r>
      <w:r w:rsidRPr="00136B24">
        <w:rPr>
          <w:rFonts w:ascii="Arial" w:hAnsi="Arial" w:cs="Arial"/>
        </w:rPr>
        <w:t xml:space="preserve"> It is stored in the UK and will never be transferred out of the European Economic Area</w:t>
      </w:r>
      <w:r w:rsidRPr="00136B24" w:rsidR="00744F00">
        <w:rPr>
          <w:rFonts w:ascii="Arial" w:hAnsi="Arial" w:cs="Arial"/>
        </w:rPr>
        <w:t>.</w:t>
      </w:r>
    </w:p>
    <w:p w:rsidR="00EF0499" w:rsidP="00EF0499" w:rsidRDefault="00D94AA8" w14:paraId="293E6581" w14:textId="5D247EED">
      <w:pPr>
        <w:spacing w:line="240" w:lineRule="auto"/>
        <w:jc w:val="both"/>
        <w:rPr>
          <w:rFonts w:ascii="Arial" w:hAnsi="Arial" w:cs="Arial"/>
          <w:color w:val="FF0000"/>
          <w:lang w:eastAsia="en-GB"/>
        </w:rPr>
      </w:pPr>
      <w:r w:rsidRPr="00136B24">
        <w:rPr>
          <w:rFonts w:ascii="Arial" w:hAnsi="Arial" w:cs="Arial"/>
          <w:lang w:eastAsia="en-GB"/>
        </w:rPr>
        <w:t xml:space="preserve">If you have agreed for us to contact you about Suffolk </w:t>
      </w:r>
      <w:r w:rsidRPr="00136B24" w:rsidR="2F465D10">
        <w:rPr>
          <w:rFonts w:ascii="Arial" w:hAnsi="Arial" w:cs="Arial"/>
          <w:lang w:eastAsia="en-GB"/>
        </w:rPr>
        <w:t xml:space="preserve">Community </w:t>
      </w:r>
      <w:r w:rsidRPr="00136B24">
        <w:rPr>
          <w:rFonts w:ascii="Arial" w:hAnsi="Arial" w:cs="Arial"/>
          <w:lang w:eastAsia="en-GB"/>
        </w:rPr>
        <w:t xml:space="preserve">Libraries news, events, activities or recommendations Your </w:t>
      </w:r>
      <w:r w:rsidRPr="00136B24">
        <w:rPr>
          <w:rFonts w:ascii="Arial" w:hAnsi="Arial" w:cs="Arial"/>
        </w:rPr>
        <w:t xml:space="preserve">name, address, date of birth, gender, phone number and email address and borrowing history </w:t>
      </w:r>
      <w:r w:rsidRPr="00136B24">
        <w:rPr>
          <w:rFonts w:ascii="Arial" w:hAnsi="Arial" w:cs="Arial"/>
          <w:lang w:eastAsia="en-GB"/>
        </w:rPr>
        <w:t xml:space="preserve">is shared with our provider </w:t>
      </w:r>
      <w:hyperlink r:id="rId12">
        <w:r w:rsidRPr="00136B24">
          <w:rPr>
            <w:rStyle w:val="Hyperlink"/>
            <w:rFonts w:ascii="Arial" w:hAnsi="Arial" w:eastAsia="Times New Roman" w:cs="Arial"/>
            <w:color w:val="0070C0"/>
            <w:lang w:eastAsia="en-GB"/>
          </w:rPr>
          <w:t>Patron Point</w:t>
        </w:r>
      </w:hyperlink>
      <w:r w:rsidRPr="00136B24">
        <w:rPr>
          <w:rFonts w:ascii="Arial" w:hAnsi="Arial" w:cs="Arial"/>
          <w:lang w:eastAsia="en-GB"/>
        </w:rPr>
        <w:t xml:space="preserve"> (our data processor). Your data is held on their secure servers in Euro</w:t>
      </w:r>
      <w:r w:rsidRPr="00B817A1">
        <w:rPr>
          <w:rFonts w:ascii="Arial" w:hAnsi="Arial" w:cs="Arial"/>
          <w:lang w:eastAsia="en-GB"/>
        </w:rPr>
        <w:t>pe</w:t>
      </w:r>
      <w:r w:rsidRPr="00B817A1" w:rsidR="00B817A1">
        <w:rPr>
          <w:rFonts w:ascii="Arial" w:hAnsi="Arial" w:cs="Arial"/>
          <w:lang w:eastAsia="en-GB"/>
        </w:rPr>
        <w:t>.</w:t>
      </w:r>
    </w:p>
    <w:p w:rsidR="00EF0499" w:rsidP="00EF0499" w:rsidRDefault="00D94AA8" w14:paraId="4B9A97FF" w14:textId="6CEA43A6">
      <w:pPr>
        <w:spacing w:line="240" w:lineRule="auto"/>
        <w:jc w:val="both"/>
        <w:rPr>
          <w:rFonts w:ascii="Arial" w:hAnsi="Arial" w:eastAsia="Times New Roman" w:cs="Arial"/>
          <w:lang w:eastAsia="en-GB"/>
        </w:rPr>
      </w:pPr>
      <w:r w:rsidRPr="00136B24">
        <w:rPr>
          <w:rFonts w:ascii="Arial" w:hAnsi="Arial" w:eastAsia="Times New Roman" w:cs="Arial"/>
          <w:lang w:eastAsia="en-GB"/>
        </w:rPr>
        <w:t xml:space="preserve">If we are running events or activities together with or without partner organisations we may use </w:t>
      </w:r>
      <w:hyperlink w:history="1" r:id="rId13">
        <w:r w:rsidRPr="00136B24">
          <w:rPr>
            <w:rStyle w:val="Hyperlink"/>
            <w:rFonts w:ascii="Arial" w:hAnsi="Arial" w:eastAsia="Times New Roman" w:cs="Arial"/>
            <w:color w:val="0070C0"/>
            <w:lang w:eastAsia="en-GB"/>
          </w:rPr>
          <w:t>Microsoft Forms</w:t>
        </w:r>
      </w:hyperlink>
      <w:r w:rsidRPr="00136B24">
        <w:rPr>
          <w:rFonts w:ascii="Arial" w:hAnsi="Arial" w:eastAsia="Times New Roman" w:cs="Arial"/>
          <w:lang w:eastAsia="en-GB"/>
        </w:rPr>
        <w:t xml:space="preserve"> to gather the required information specific for that activity or event, which may be shared with the organisation providing the service or activity.  It is also used to contact you with details of the event or activity and gather feedback after it. It is also used to help us monitor our performance and improve our services.</w:t>
      </w:r>
    </w:p>
    <w:p w:rsidRPr="00136B24" w:rsidR="00D94AA8" w:rsidP="00EF0499" w:rsidRDefault="00D94AA8" w14:paraId="1382C82E" w14:textId="10EF8F06">
      <w:pPr>
        <w:spacing w:line="240" w:lineRule="auto"/>
        <w:jc w:val="both"/>
        <w:rPr>
          <w:rFonts w:ascii="Arial" w:hAnsi="Arial" w:cs="Arial"/>
        </w:rPr>
      </w:pPr>
      <w:r w:rsidRPr="009330DA">
        <w:rPr>
          <w:rStyle w:val="Strong"/>
          <w:rFonts w:ascii="Arial" w:hAnsi="Arial" w:cs="Arial"/>
          <w:b w:val="0"/>
          <w:bCs w:val="0"/>
        </w:rPr>
        <w:t>We may also share your information if required to do so by law or with a recognised competent authority under the following circumstances:</w:t>
      </w:r>
    </w:p>
    <w:p w:rsidRPr="00136B24" w:rsidR="00D94AA8" w:rsidP="00376A44" w:rsidRDefault="00D94AA8" w14:paraId="1B4659AA" w14:textId="77777777">
      <w:pPr>
        <w:pStyle w:val="NoSpacing"/>
        <w:numPr>
          <w:ilvl w:val="0"/>
          <w:numId w:val="6"/>
        </w:numPr>
        <w:jc w:val="both"/>
        <w:rPr>
          <w:rFonts w:ascii="Arial" w:hAnsi="Arial" w:cs="Arial"/>
          <w:color w:val="auto"/>
          <w:szCs w:val="24"/>
        </w:rPr>
      </w:pPr>
      <w:r w:rsidRPr="00136B24">
        <w:rPr>
          <w:rFonts w:ascii="Arial" w:hAnsi="Arial" w:cs="Arial"/>
          <w:color w:val="auto"/>
          <w:szCs w:val="24"/>
        </w:rPr>
        <w:t>The detection and prevention of crime or fraudulent activity; or</w:t>
      </w:r>
    </w:p>
    <w:p w:rsidRPr="00136B24" w:rsidR="00D94AA8" w:rsidP="00376A44" w:rsidRDefault="00D94AA8" w14:paraId="74EA9723" w14:textId="77777777">
      <w:pPr>
        <w:pStyle w:val="NoSpacing"/>
        <w:numPr>
          <w:ilvl w:val="0"/>
          <w:numId w:val="6"/>
        </w:numPr>
        <w:jc w:val="both"/>
        <w:rPr>
          <w:rFonts w:ascii="Arial" w:hAnsi="Arial" w:cs="Arial"/>
          <w:color w:val="auto"/>
          <w:szCs w:val="24"/>
        </w:rPr>
      </w:pPr>
      <w:r w:rsidRPr="00136B24">
        <w:rPr>
          <w:rFonts w:ascii="Arial" w:hAnsi="Arial" w:cs="Arial"/>
          <w:color w:val="auto"/>
          <w:szCs w:val="24"/>
        </w:rPr>
        <w:t>To protect a child or vulnerable adult who are thought to be at risk; or</w:t>
      </w:r>
    </w:p>
    <w:p w:rsidRPr="00136B24" w:rsidR="00D94AA8" w:rsidP="00376A44" w:rsidRDefault="00D94AA8" w14:paraId="66B50563" w14:textId="77777777">
      <w:pPr>
        <w:pStyle w:val="NoSpacing"/>
        <w:numPr>
          <w:ilvl w:val="0"/>
          <w:numId w:val="6"/>
        </w:numPr>
        <w:jc w:val="both"/>
        <w:rPr>
          <w:rFonts w:ascii="Arial" w:hAnsi="Arial" w:cs="Arial"/>
          <w:color w:val="FF0000"/>
          <w:szCs w:val="24"/>
        </w:rPr>
      </w:pPr>
      <w:r w:rsidRPr="00136B24">
        <w:rPr>
          <w:rFonts w:ascii="Arial" w:hAnsi="Arial" w:cs="Arial"/>
          <w:color w:val="auto"/>
          <w:szCs w:val="24"/>
        </w:rPr>
        <w:t>If there is a serious risk to the public or our staff</w:t>
      </w:r>
      <w:r w:rsidRPr="00136B24">
        <w:rPr>
          <w:rFonts w:ascii="Arial" w:hAnsi="Arial" w:cs="Arial"/>
          <w:color w:val="FF0000"/>
          <w:szCs w:val="24"/>
        </w:rPr>
        <w:t>.</w:t>
      </w:r>
    </w:p>
    <w:p w:rsidR="00222F0B" w:rsidP="00376A44" w:rsidRDefault="00222F0B" w14:paraId="1E9053AE" w14:textId="77777777">
      <w:pPr>
        <w:spacing w:line="240" w:lineRule="auto"/>
        <w:jc w:val="both"/>
        <w:rPr>
          <w:rFonts w:ascii="Arial" w:hAnsi="Arial" w:cs="Arial"/>
          <w:b/>
          <w:bCs/>
        </w:rPr>
      </w:pPr>
    </w:p>
    <w:p w:rsidRPr="0075271B" w:rsidR="00B91318" w:rsidP="00376A44" w:rsidRDefault="00B91318" w14:paraId="01375737" w14:textId="674403D1">
      <w:pPr>
        <w:spacing w:line="240" w:lineRule="auto"/>
        <w:jc w:val="both"/>
        <w:rPr>
          <w:rFonts w:ascii="Arial" w:hAnsi="Arial" w:cs="Arial"/>
        </w:rPr>
      </w:pPr>
      <w:r>
        <w:rPr>
          <w:rFonts w:ascii="Arial" w:hAnsi="Arial" w:cs="Arial"/>
          <w:b/>
          <w:bCs/>
        </w:rPr>
        <w:t>Whether we intend to transfer your information to another country</w:t>
      </w:r>
    </w:p>
    <w:p w:rsidR="00B91318" w:rsidP="00376A44" w:rsidRDefault="00B91318" w14:paraId="4459AB42" w14:textId="77777777">
      <w:pPr>
        <w:spacing w:line="240" w:lineRule="auto"/>
        <w:jc w:val="both"/>
        <w:rPr>
          <w:rFonts w:ascii="Arial" w:hAnsi="Arial" w:cs="Arial"/>
        </w:rPr>
      </w:pPr>
      <w:r w:rsidRPr="002375BA">
        <w:rPr>
          <w:rFonts w:ascii="Arial" w:hAnsi="Arial" w:cs="Arial"/>
        </w:rPr>
        <w:t>We do not transfer any personal data to any countries or international organisations outside of the EU</w:t>
      </w:r>
      <w:r>
        <w:rPr>
          <w:rFonts w:ascii="Arial" w:hAnsi="Arial" w:cs="Arial"/>
        </w:rPr>
        <w:t>,</w:t>
      </w:r>
      <w:r w:rsidRPr="002375BA">
        <w:rPr>
          <w:rFonts w:ascii="Arial" w:hAnsi="Arial" w:cs="Arial"/>
        </w:rPr>
        <w:t xml:space="preserve"> the EEA (European Economic Area), or any other country that </w:t>
      </w:r>
      <w:r>
        <w:rPr>
          <w:rFonts w:ascii="Arial" w:hAnsi="Arial" w:cs="Arial"/>
        </w:rPr>
        <w:t xml:space="preserve">does not have </w:t>
      </w:r>
      <w:r w:rsidRPr="002375BA">
        <w:rPr>
          <w:rFonts w:ascii="Arial" w:hAnsi="Arial" w:cs="Arial"/>
        </w:rPr>
        <w:t>an equivalent level of data protection to the UK.</w:t>
      </w:r>
    </w:p>
    <w:p w:rsidRPr="00136B24" w:rsidR="00B91318" w:rsidP="00376A44" w:rsidRDefault="00B91318" w14:paraId="078B2C83" w14:textId="77777777">
      <w:pPr>
        <w:spacing w:line="240" w:lineRule="auto"/>
        <w:jc w:val="both"/>
        <w:rPr>
          <w:rFonts w:ascii="Arial" w:hAnsi="Arial" w:cs="Arial"/>
          <w:b/>
          <w:bCs/>
        </w:rPr>
      </w:pPr>
    </w:p>
    <w:p w:rsidRPr="00136B24" w:rsidR="00850702" w:rsidP="00376A44" w:rsidRDefault="00850702" w14:paraId="5C3A5187" w14:textId="4DA899D1">
      <w:pPr>
        <w:spacing w:line="240" w:lineRule="auto"/>
        <w:jc w:val="both"/>
        <w:rPr>
          <w:rFonts w:ascii="Arial" w:hAnsi="Arial" w:cs="Arial"/>
          <w:b/>
          <w:bCs/>
        </w:rPr>
      </w:pPr>
      <w:r w:rsidRPr="00136B24">
        <w:rPr>
          <w:rFonts w:ascii="Arial" w:hAnsi="Arial" w:cs="Arial"/>
          <w:b/>
          <w:bCs/>
        </w:rPr>
        <w:t>How long do we keep your information?</w:t>
      </w:r>
    </w:p>
    <w:p w:rsidR="00850702" w:rsidP="00376A44" w:rsidRDefault="00850702" w14:paraId="0F119694" w14:textId="34EA887E">
      <w:pPr>
        <w:spacing w:line="240" w:lineRule="auto"/>
        <w:jc w:val="both"/>
        <w:rPr>
          <w:rFonts w:ascii="Arial" w:hAnsi="Arial" w:cs="Arial"/>
        </w:rPr>
      </w:pPr>
      <w:r w:rsidRPr="00136B24">
        <w:rPr>
          <w:rFonts w:ascii="Arial" w:hAnsi="Arial" w:cs="Arial"/>
        </w:rPr>
        <w:t>We keep personal data for as long as we need it to fulfil the purpose that it was collected for, and in line with any statutory or locally determined retention periods. The retention of your information for this purpose is reviewed every six months.</w:t>
      </w:r>
    </w:p>
    <w:p w:rsidRPr="00136B24" w:rsidR="009330DA" w:rsidP="00376A44" w:rsidRDefault="009330DA" w14:paraId="3B1E3DFA" w14:textId="77777777">
      <w:pPr>
        <w:spacing w:line="240" w:lineRule="auto"/>
        <w:jc w:val="both"/>
        <w:rPr>
          <w:rFonts w:ascii="Arial" w:hAnsi="Arial" w:cs="Arial"/>
        </w:rPr>
      </w:pPr>
    </w:p>
    <w:p w:rsidRPr="00136B24" w:rsidR="00850702" w:rsidP="00376A44" w:rsidRDefault="00850702" w14:paraId="6212F865" w14:textId="0BFF7C75">
      <w:pPr>
        <w:spacing w:line="240" w:lineRule="auto"/>
        <w:jc w:val="both"/>
        <w:rPr>
          <w:rFonts w:ascii="Arial" w:hAnsi="Arial" w:cs="Arial"/>
          <w:b/>
          <w:bCs/>
        </w:rPr>
      </w:pPr>
      <w:r w:rsidRPr="00136B24">
        <w:rPr>
          <w:rFonts w:ascii="Arial" w:hAnsi="Arial" w:cs="Arial"/>
          <w:b/>
          <w:bCs/>
        </w:rPr>
        <w:t>Automated Decision making and profiling</w:t>
      </w:r>
    </w:p>
    <w:p w:rsidR="00850702" w:rsidP="00376A44" w:rsidRDefault="00850702" w14:paraId="7EA41668" w14:textId="416556BC">
      <w:pPr>
        <w:spacing w:line="240" w:lineRule="auto"/>
        <w:jc w:val="both"/>
        <w:rPr>
          <w:rFonts w:ascii="Arial" w:hAnsi="Arial" w:cs="Arial"/>
          <w:b/>
          <w:bCs/>
        </w:rPr>
      </w:pPr>
      <w:r w:rsidRPr="00136B24">
        <w:rPr>
          <w:rFonts w:ascii="Arial" w:hAnsi="Arial" w:cs="Arial"/>
        </w:rPr>
        <w:t>Suffolk Community Libraries does not use automated decision-making processes or profiling in respect of your information</w:t>
      </w:r>
      <w:r w:rsidRPr="00136B24">
        <w:rPr>
          <w:rFonts w:ascii="Arial" w:hAnsi="Arial" w:cs="Arial"/>
          <w:b/>
          <w:bCs/>
        </w:rPr>
        <w:t>.</w:t>
      </w:r>
    </w:p>
    <w:p w:rsidR="00C224DD" w:rsidP="00376A44" w:rsidRDefault="00C224DD" w14:paraId="2FDA8FCB" w14:textId="77777777">
      <w:pPr>
        <w:spacing w:line="240" w:lineRule="auto"/>
        <w:jc w:val="both"/>
        <w:rPr>
          <w:rFonts w:ascii="Arial" w:hAnsi="Arial" w:cs="Arial"/>
          <w:b/>
          <w:bCs/>
        </w:rPr>
      </w:pPr>
    </w:p>
    <w:p w:rsidRPr="00136B24" w:rsidR="00850702" w:rsidP="00376A44" w:rsidRDefault="00850702" w14:paraId="2DE0323A" w14:textId="56ED2DE2">
      <w:pPr>
        <w:spacing w:line="240" w:lineRule="auto"/>
        <w:jc w:val="both"/>
        <w:rPr>
          <w:rFonts w:ascii="Arial" w:hAnsi="Arial" w:cs="Arial"/>
          <w:b/>
          <w:bCs/>
        </w:rPr>
      </w:pPr>
      <w:r w:rsidRPr="00136B24">
        <w:rPr>
          <w:rFonts w:ascii="Arial" w:hAnsi="Arial" w:cs="Arial"/>
          <w:b/>
          <w:bCs/>
        </w:rPr>
        <w:t>Your rights under data protection law</w:t>
      </w:r>
    </w:p>
    <w:p w:rsidRPr="00136B24" w:rsidR="00850702" w:rsidP="00376A44" w:rsidRDefault="00850702" w14:paraId="1B288071" w14:textId="77777777">
      <w:pPr>
        <w:spacing w:line="240" w:lineRule="auto"/>
        <w:jc w:val="both"/>
        <w:rPr>
          <w:rFonts w:ascii="Arial" w:hAnsi="Arial" w:cs="Arial"/>
        </w:rPr>
      </w:pPr>
      <w:r w:rsidRPr="00136B24">
        <w:rPr>
          <w:rFonts w:ascii="Arial" w:hAnsi="Arial" w:cs="Arial"/>
        </w:rPr>
        <w:t>Under data protection law, you have the right to request access to the information that we hold about you. If you would like to make a request to access your personal information, please contact </w:t>
      </w:r>
      <w:hyperlink w:tooltip="Link opens an email to data.protection@suffolk.gov.uk" w:history="1" r:id="rId14">
        <w:r w:rsidRPr="00136B24">
          <w:rPr>
            <w:rStyle w:val="Hyperlink"/>
            <w:rFonts w:ascii="Arial" w:hAnsi="Arial" w:cs="Arial"/>
          </w:rPr>
          <w:t>data.protection@suffolk.gov.uk</w:t>
        </w:r>
      </w:hyperlink>
      <w:r w:rsidRPr="00136B24">
        <w:rPr>
          <w:rFonts w:ascii="Arial" w:hAnsi="Arial" w:cs="Arial"/>
        </w:rPr>
        <w:t>.</w:t>
      </w:r>
    </w:p>
    <w:p w:rsidR="00850702" w:rsidP="00376A44" w:rsidRDefault="00850702" w14:paraId="59966A45" w14:textId="6B94915C">
      <w:pPr>
        <w:spacing w:line="240" w:lineRule="auto"/>
        <w:jc w:val="both"/>
        <w:rPr>
          <w:rFonts w:ascii="Arial" w:hAnsi="Arial" w:cs="Arial"/>
        </w:rPr>
      </w:pPr>
      <w:r w:rsidRPr="00136B24">
        <w:rPr>
          <w:rFonts w:ascii="Arial" w:hAnsi="Arial" w:cs="Arial"/>
        </w:rPr>
        <w:t>You also have other rights regarding your personal data. </w:t>
      </w:r>
      <w:hyperlink w:tooltip="Link opens the privacy notice page" w:history="1" r:id="rId15">
        <w:r w:rsidRPr="00136B24">
          <w:rPr>
            <w:rStyle w:val="Hyperlink"/>
            <w:rFonts w:ascii="Arial" w:hAnsi="Arial" w:cs="Arial"/>
          </w:rPr>
          <w:t>You can find out more information about these rights by looking at the council’s corporate privacy notice</w:t>
        </w:r>
      </w:hyperlink>
      <w:r w:rsidRPr="00136B24">
        <w:rPr>
          <w:rFonts w:ascii="Arial" w:hAnsi="Arial" w:cs="Arial"/>
        </w:rPr>
        <w:t>.</w:t>
      </w:r>
    </w:p>
    <w:p w:rsidRPr="00136B24" w:rsidR="00850702" w:rsidP="00376A44" w:rsidRDefault="00850702" w14:paraId="67339346" w14:textId="1BDBC9AD">
      <w:pPr>
        <w:spacing w:line="240" w:lineRule="auto"/>
        <w:jc w:val="both"/>
        <w:rPr>
          <w:rFonts w:ascii="Arial" w:hAnsi="Arial" w:cs="Arial"/>
          <w:b/>
          <w:bCs/>
        </w:rPr>
      </w:pPr>
      <w:r w:rsidRPr="00136B24">
        <w:rPr>
          <w:rFonts w:ascii="Arial" w:hAnsi="Arial" w:cs="Arial"/>
          <w:b/>
          <w:bCs/>
        </w:rPr>
        <w:lastRenderedPageBreak/>
        <w:t>Your right to independent advice</w:t>
      </w:r>
    </w:p>
    <w:p w:rsidRPr="00136B24" w:rsidR="00850702" w:rsidP="00376A44" w:rsidRDefault="00850702" w14:paraId="33108B82" w14:textId="77777777">
      <w:pPr>
        <w:spacing w:line="240" w:lineRule="auto"/>
        <w:jc w:val="both"/>
        <w:rPr>
          <w:rFonts w:ascii="Arial" w:hAnsi="Arial" w:cs="Arial"/>
        </w:rPr>
      </w:pPr>
      <w:r w:rsidRPr="00136B24">
        <w:rPr>
          <w:rFonts w:ascii="Arial" w:hAnsi="Arial" w:cs="Arial"/>
        </w:rPr>
        <w:t>If you would like independent advice on this privacy notice or other matters about how Suffolk County Council processes your personal data, including how to make a complaint, you can contact the Information Commissioner's Office at:</w:t>
      </w:r>
    </w:p>
    <w:p w:rsidRPr="00136B24" w:rsidR="00850702" w:rsidP="00376A44" w:rsidRDefault="00850702" w14:paraId="1CC4C8FB" w14:textId="77777777">
      <w:pPr>
        <w:spacing w:line="240" w:lineRule="auto"/>
        <w:rPr>
          <w:rFonts w:ascii="Arial" w:hAnsi="Arial" w:cs="Arial"/>
        </w:rPr>
      </w:pPr>
      <w:r w:rsidRPr="00136B24">
        <w:rPr>
          <w:rFonts w:ascii="Arial" w:hAnsi="Arial" w:cs="Arial"/>
        </w:rPr>
        <w:t>Wycliffe House</w:t>
      </w:r>
      <w:r w:rsidRPr="00136B24">
        <w:rPr>
          <w:rFonts w:ascii="Arial" w:hAnsi="Arial" w:cs="Arial"/>
        </w:rPr>
        <w:br/>
        <w:t>Water Lane</w:t>
      </w:r>
      <w:r w:rsidRPr="00136B24">
        <w:rPr>
          <w:rFonts w:ascii="Arial" w:hAnsi="Arial" w:cs="Arial"/>
        </w:rPr>
        <w:br/>
        <w:t>Wilmslow</w:t>
      </w:r>
      <w:r w:rsidRPr="00136B24">
        <w:rPr>
          <w:rFonts w:ascii="Arial" w:hAnsi="Arial" w:cs="Arial"/>
        </w:rPr>
        <w:br/>
        <w:t>Cheshire</w:t>
      </w:r>
      <w:r w:rsidRPr="00136B24">
        <w:rPr>
          <w:rFonts w:ascii="Arial" w:hAnsi="Arial" w:cs="Arial"/>
        </w:rPr>
        <w:br/>
        <w:t>SK9 5AF</w:t>
      </w:r>
      <w:r w:rsidRPr="00136B24">
        <w:rPr>
          <w:rFonts w:ascii="Arial" w:hAnsi="Arial" w:cs="Arial"/>
        </w:rPr>
        <w:br/>
        <w:t>Telephone: 0303 123 1113</w:t>
      </w:r>
    </w:p>
    <w:p w:rsidRPr="00136B24" w:rsidR="00850702" w:rsidP="00376A44" w:rsidRDefault="00850702" w14:paraId="445EF4FD" w14:textId="77777777">
      <w:pPr>
        <w:spacing w:line="240" w:lineRule="auto"/>
        <w:jc w:val="both"/>
        <w:rPr>
          <w:rFonts w:ascii="Arial" w:hAnsi="Arial" w:cs="Arial"/>
        </w:rPr>
      </w:pPr>
      <w:r w:rsidRPr="00136B24">
        <w:rPr>
          <w:rFonts w:ascii="Arial" w:hAnsi="Arial" w:cs="Arial"/>
        </w:rPr>
        <w:t>Email: </w:t>
      </w:r>
      <w:hyperlink w:tooltip="Link opens an email to casework@ico.org.uk" w:history="1" r:id="rId16">
        <w:r w:rsidRPr="00136B24">
          <w:rPr>
            <w:rStyle w:val="Hyperlink"/>
            <w:rFonts w:ascii="Arial" w:hAnsi="Arial" w:cs="Arial"/>
          </w:rPr>
          <w:t>casework@ico.org.uk</w:t>
        </w:r>
      </w:hyperlink>
    </w:p>
    <w:p w:rsidRPr="00136B24" w:rsidR="00850702" w:rsidP="00376A44" w:rsidRDefault="00850702" w14:paraId="4DFF7103" w14:textId="77777777">
      <w:pPr>
        <w:spacing w:line="240" w:lineRule="auto"/>
        <w:jc w:val="both"/>
        <w:rPr>
          <w:rFonts w:ascii="Arial" w:hAnsi="Arial" w:cs="Arial"/>
          <w:b/>
          <w:bCs/>
        </w:rPr>
      </w:pPr>
    </w:p>
    <w:sectPr w:rsidRPr="00136B24" w:rsidR="00850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AAE"/>
    <w:multiLevelType w:val="hybridMultilevel"/>
    <w:tmpl w:val="F9C47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03506F"/>
    <w:multiLevelType w:val="hybridMultilevel"/>
    <w:tmpl w:val="F048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A2BB4"/>
    <w:multiLevelType w:val="hybridMultilevel"/>
    <w:tmpl w:val="A868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E232C"/>
    <w:multiLevelType w:val="hybridMultilevel"/>
    <w:tmpl w:val="06CE62A4"/>
    <w:lvl w:ilvl="0" w:tplc="67D01BB2">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2A460A20"/>
    <w:multiLevelType w:val="hybridMultilevel"/>
    <w:tmpl w:val="29AC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C3B33"/>
    <w:multiLevelType w:val="hybridMultilevel"/>
    <w:tmpl w:val="3AF407D8"/>
    <w:lvl w:ilvl="0" w:tplc="67D01B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123BC"/>
    <w:multiLevelType w:val="hybridMultilevel"/>
    <w:tmpl w:val="2104F442"/>
    <w:lvl w:ilvl="0" w:tplc="67D01BB2">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4C1332FA"/>
    <w:multiLevelType w:val="hybridMultilevel"/>
    <w:tmpl w:val="A4AE16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0871AB0"/>
    <w:multiLevelType w:val="hybridMultilevel"/>
    <w:tmpl w:val="826CF970"/>
    <w:lvl w:ilvl="0" w:tplc="F97CA5E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A4B4F"/>
    <w:multiLevelType w:val="hybridMultilevel"/>
    <w:tmpl w:val="C39230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4436E"/>
    <w:multiLevelType w:val="hybridMultilevel"/>
    <w:tmpl w:val="4C82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D16A4"/>
    <w:multiLevelType w:val="hybridMultilevel"/>
    <w:tmpl w:val="8F9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C50B7"/>
    <w:multiLevelType w:val="hybridMultilevel"/>
    <w:tmpl w:val="864EF55E"/>
    <w:lvl w:ilvl="0" w:tplc="67D01B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C346D"/>
    <w:multiLevelType w:val="hybridMultilevel"/>
    <w:tmpl w:val="CA46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C4D4C"/>
    <w:multiLevelType w:val="hybridMultilevel"/>
    <w:tmpl w:val="308CCDBC"/>
    <w:lvl w:ilvl="0" w:tplc="67D01BB2">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540363072">
    <w:abstractNumId w:val="10"/>
  </w:num>
  <w:num w:numId="2" w16cid:durableId="694504027">
    <w:abstractNumId w:val="11"/>
  </w:num>
  <w:num w:numId="3" w16cid:durableId="563759272">
    <w:abstractNumId w:val="4"/>
  </w:num>
  <w:num w:numId="4" w16cid:durableId="1039281642">
    <w:abstractNumId w:val="0"/>
  </w:num>
  <w:num w:numId="5" w16cid:durableId="822618551">
    <w:abstractNumId w:val="7"/>
  </w:num>
  <w:num w:numId="6" w16cid:durableId="594215066">
    <w:abstractNumId w:val="8"/>
  </w:num>
  <w:num w:numId="7" w16cid:durableId="90053047">
    <w:abstractNumId w:val="2"/>
  </w:num>
  <w:num w:numId="8" w16cid:durableId="1480146264">
    <w:abstractNumId w:val="13"/>
  </w:num>
  <w:num w:numId="9" w16cid:durableId="1251693979">
    <w:abstractNumId w:val="9"/>
  </w:num>
  <w:num w:numId="10" w16cid:durableId="2134203929">
    <w:abstractNumId w:val="3"/>
  </w:num>
  <w:num w:numId="11" w16cid:durableId="431315192">
    <w:abstractNumId w:val="12"/>
  </w:num>
  <w:num w:numId="12" w16cid:durableId="995761481">
    <w:abstractNumId w:val="5"/>
  </w:num>
  <w:num w:numId="13" w16cid:durableId="127482684">
    <w:abstractNumId w:val="6"/>
  </w:num>
  <w:num w:numId="14" w16cid:durableId="1424032233">
    <w:abstractNumId w:val="14"/>
  </w:num>
  <w:num w:numId="15" w16cid:durableId="180403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F6"/>
    <w:rsid w:val="00077B1C"/>
    <w:rsid w:val="001031BE"/>
    <w:rsid w:val="00136B24"/>
    <w:rsid w:val="00163870"/>
    <w:rsid w:val="00177274"/>
    <w:rsid w:val="001847C3"/>
    <w:rsid w:val="00222F0B"/>
    <w:rsid w:val="0024728E"/>
    <w:rsid w:val="00263941"/>
    <w:rsid w:val="00272B0F"/>
    <w:rsid w:val="0028455D"/>
    <w:rsid w:val="00295A24"/>
    <w:rsid w:val="00296631"/>
    <w:rsid w:val="002B56EF"/>
    <w:rsid w:val="002F5180"/>
    <w:rsid w:val="0031193C"/>
    <w:rsid w:val="003515BA"/>
    <w:rsid w:val="00376A44"/>
    <w:rsid w:val="00383926"/>
    <w:rsid w:val="0040064A"/>
    <w:rsid w:val="00401916"/>
    <w:rsid w:val="00466277"/>
    <w:rsid w:val="004C156B"/>
    <w:rsid w:val="004D080C"/>
    <w:rsid w:val="00543B06"/>
    <w:rsid w:val="00575FC9"/>
    <w:rsid w:val="005D6BF1"/>
    <w:rsid w:val="005F1C98"/>
    <w:rsid w:val="00621843"/>
    <w:rsid w:val="00651D98"/>
    <w:rsid w:val="00665DD9"/>
    <w:rsid w:val="00675CA3"/>
    <w:rsid w:val="00687A6B"/>
    <w:rsid w:val="006966C5"/>
    <w:rsid w:val="006B4612"/>
    <w:rsid w:val="006C0A1C"/>
    <w:rsid w:val="006E507D"/>
    <w:rsid w:val="006F633A"/>
    <w:rsid w:val="00744F00"/>
    <w:rsid w:val="00755F2F"/>
    <w:rsid w:val="00780BA7"/>
    <w:rsid w:val="007A61B8"/>
    <w:rsid w:val="007B6860"/>
    <w:rsid w:val="007D427D"/>
    <w:rsid w:val="0084339C"/>
    <w:rsid w:val="00850702"/>
    <w:rsid w:val="0086113E"/>
    <w:rsid w:val="00904543"/>
    <w:rsid w:val="009330DA"/>
    <w:rsid w:val="00951284"/>
    <w:rsid w:val="00964B47"/>
    <w:rsid w:val="00972B71"/>
    <w:rsid w:val="00981525"/>
    <w:rsid w:val="00985623"/>
    <w:rsid w:val="009B77BE"/>
    <w:rsid w:val="009C54F4"/>
    <w:rsid w:val="009E3F1F"/>
    <w:rsid w:val="00A07115"/>
    <w:rsid w:val="00A20C2D"/>
    <w:rsid w:val="00A27F7C"/>
    <w:rsid w:val="00A44B07"/>
    <w:rsid w:val="00A668F6"/>
    <w:rsid w:val="00AB489B"/>
    <w:rsid w:val="00AD2A3C"/>
    <w:rsid w:val="00B070C7"/>
    <w:rsid w:val="00B22B4E"/>
    <w:rsid w:val="00B54BF6"/>
    <w:rsid w:val="00B57B17"/>
    <w:rsid w:val="00B817A1"/>
    <w:rsid w:val="00B855DD"/>
    <w:rsid w:val="00B91318"/>
    <w:rsid w:val="00BA660A"/>
    <w:rsid w:val="00BB4D76"/>
    <w:rsid w:val="00C2064F"/>
    <w:rsid w:val="00C224DD"/>
    <w:rsid w:val="00C55EA0"/>
    <w:rsid w:val="00C57093"/>
    <w:rsid w:val="00C85BE2"/>
    <w:rsid w:val="00CD3D3B"/>
    <w:rsid w:val="00CF5C52"/>
    <w:rsid w:val="00D15BB3"/>
    <w:rsid w:val="00D22365"/>
    <w:rsid w:val="00D94AA8"/>
    <w:rsid w:val="00DC352A"/>
    <w:rsid w:val="00DC4C80"/>
    <w:rsid w:val="00E328FD"/>
    <w:rsid w:val="00E37917"/>
    <w:rsid w:val="00E420CA"/>
    <w:rsid w:val="00E532E9"/>
    <w:rsid w:val="00EA2B52"/>
    <w:rsid w:val="00EF0499"/>
    <w:rsid w:val="00F0568B"/>
    <w:rsid w:val="00F2407A"/>
    <w:rsid w:val="00F5242F"/>
    <w:rsid w:val="00F82E58"/>
    <w:rsid w:val="00F854BD"/>
    <w:rsid w:val="00F9420C"/>
    <w:rsid w:val="00FB2AAC"/>
    <w:rsid w:val="02018B68"/>
    <w:rsid w:val="0FC2C61E"/>
    <w:rsid w:val="2F465D10"/>
    <w:rsid w:val="4C4A9BFE"/>
    <w:rsid w:val="66EEF276"/>
    <w:rsid w:val="66EFDA0D"/>
    <w:rsid w:val="7790C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23AE"/>
  <w15:chartTrackingRefBased/>
  <w15:docId w15:val="{0D730484-7BDD-466A-A79A-A6056743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8F6"/>
    <w:rPr>
      <w:rFonts w:eastAsiaTheme="majorEastAsia" w:cstheme="majorBidi"/>
      <w:color w:val="272727" w:themeColor="text1" w:themeTint="D8"/>
    </w:rPr>
  </w:style>
  <w:style w:type="paragraph" w:styleId="Title">
    <w:name w:val="Title"/>
    <w:basedOn w:val="Normal"/>
    <w:next w:val="Normal"/>
    <w:link w:val="TitleChar"/>
    <w:uiPriority w:val="10"/>
    <w:qFormat/>
    <w:rsid w:val="00A66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8F6"/>
    <w:pPr>
      <w:spacing w:before="160"/>
      <w:jc w:val="center"/>
    </w:pPr>
    <w:rPr>
      <w:i/>
      <w:iCs/>
      <w:color w:val="404040" w:themeColor="text1" w:themeTint="BF"/>
    </w:rPr>
  </w:style>
  <w:style w:type="character" w:customStyle="1" w:styleId="QuoteChar">
    <w:name w:val="Quote Char"/>
    <w:basedOn w:val="DefaultParagraphFont"/>
    <w:link w:val="Quote"/>
    <w:uiPriority w:val="29"/>
    <w:rsid w:val="00A668F6"/>
    <w:rPr>
      <w:i/>
      <w:iCs/>
      <w:color w:val="404040" w:themeColor="text1" w:themeTint="BF"/>
    </w:rPr>
  </w:style>
  <w:style w:type="paragraph" w:styleId="ListParagraph">
    <w:name w:val="List Paragraph"/>
    <w:basedOn w:val="Normal"/>
    <w:uiPriority w:val="34"/>
    <w:qFormat/>
    <w:rsid w:val="00A668F6"/>
    <w:pPr>
      <w:ind w:left="720"/>
      <w:contextualSpacing/>
    </w:pPr>
  </w:style>
  <w:style w:type="character" w:styleId="IntenseEmphasis">
    <w:name w:val="Intense Emphasis"/>
    <w:basedOn w:val="DefaultParagraphFont"/>
    <w:uiPriority w:val="21"/>
    <w:qFormat/>
    <w:rsid w:val="00A668F6"/>
    <w:rPr>
      <w:i/>
      <w:iCs/>
      <w:color w:val="0F4761" w:themeColor="accent1" w:themeShade="BF"/>
    </w:rPr>
  </w:style>
  <w:style w:type="paragraph" w:styleId="IntenseQuote">
    <w:name w:val="Intense Quote"/>
    <w:basedOn w:val="Normal"/>
    <w:next w:val="Normal"/>
    <w:link w:val="IntenseQuoteChar"/>
    <w:uiPriority w:val="30"/>
    <w:qFormat/>
    <w:rsid w:val="00A66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8F6"/>
    <w:rPr>
      <w:i/>
      <w:iCs/>
      <w:color w:val="0F4761" w:themeColor="accent1" w:themeShade="BF"/>
    </w:rPr>
  </w:style>
  <w:style w:type="character" w:styleId="IntenseReference">
    <w:name w:val="Intense Reference"/>
    <w:basedOn w:val="DefaultParagraphFont"/>
    <w:uiPriority w:val="32"/>
    <w:qFormat/>
    <w:rsid w:val="00A668F6"/>
    <w:rPr>
      <w:b/>
      <w:bCs/>
      <w:smallCaps/>
      <w:color w:val="0F4761" w:themeColor="accent1" w:themeShade="BF"/>
      <w:spacing w:val="5"/>
    </w:rPr>
  </w:style>
  <w:style w:type="character" w:styleId="Hyperlink">
    <w:name w:val="Hyperlink"/>
    <w:basedOn w:val="DefaultParagraphFont"/>
    <w:uiPriority w:val="99"/>
    <w:unhideWhenUsed/>
    <w:rsid w:val="00A668F6"/>
    <w:rPr>
      <w:color w:val="467886" w:themeColor="hyperlink"/>
      <w:u w:val="single"/>
    </w:rPr>
  </w:style>
  <w:style w:type="character" w:styleId="UnresolvedMention">
    <w:name w:val="Unresolved Mention"/>
    <w:basedOn w:val="DefaultParagraphFont"/>
    <w:uiPriority w:val="99"/>
    <w:semiHidden/>
    <w:unhideWhenUsed/>
    <w:rsid w:val="00A668F6"/>
    <w:rPr>
      <w:color w:val="605E5C"/>
      <w:shd w:val="clear" w:color="auto" w:fill="E1DFDD"/>
    </w:rPr>
  </w:style>
  <w:style w:type="character" w:styleId="CommentReference">
    <w:name w:val="annotation reference"/>
    <w:basedOn w:val="DefaultParagraphFont"/>
    <w:uiPriority w:val="99"/>
    <w:semiHidden/>
    <w:unhideWhenUsed/>
    <w:rsid w:val="00A668F6"/>
    <w:rPr>
      <w:sz w:val="16"/>
      <w:szCs w:val="16"/>
    </w:rPr>
  </w:style>
  <w:style w:type="paragraph" w:styleId="CommentText">
    <w:name w:val="annotation text"/>
    <w:basedOn w:val="Normal"/>
    <w:link w:val="CommentTextChar"/>
    <w:uiPriority w:val="99"/>
    <w:unhideWhenUsed/>
    <w:rsid w:val="00A668F6"/>
    <w:pPr>
      <w:spacing w:line="240" w:lineRule="auto"/>
    </w:pPr>
    <w:rPr>
      <w:sz w:val="20"/>
      <w:szCs w:val="20"/>
    </w:rPr>
  </w:style>
  <w:style w:type="character" w:customStyle="1" w:styleId="CommentTextChar">
    <w:name w:val="Comment Text Char"/>
    <w:basedOn w:val="DefaultParagraphFont"/>
    <w:link w:val="CommentText"/>
    <w:uiPriority w:val="99"/>
    <w:rsid w:val="00A668F6"/>
    <w:rPr>
      <w:sz w:val="20"/>
      <w:szCs w:val="20"/>
    </w:rPr>
  </w:style>
  <w:style w:type="paragraph" w:styleId="CommentSubject">
    <w:name w:val="annotation subject"/>
    <w:basedOn w:val="CommentText"/>
    <w:next w:val="CommentText"/>
    <w:link w:val="CommentSubjectChar"/>
    <w:uiPriority w:val="99"/>
    <w:semiHidden/>
    <w:unhideWhenUsed/>
    <w:rsid w:val="00A668F6"/>
    <w:rPr>
      <w:b/>
      <w:bCs/>
    </w:rPr>
  </w:style>
  <w:style w:type="character" w:customStyle="1" w:styleId="CommentSubjectChar">
    <w:name w:val="Comment Subject Char"/>
    <w:basedOn w:val="CommentTextChar"/>
    <w:link w:val="CommentSubject"/>
    <w:uiPriority w:val="99"/>
    <w:semiHidden/>
    <w:rsid w:val="00A668F6"/>
    <w:rPr>
      <w:b/>
      <w:bCs/>
      <w:sz w:val="20"/>
      <w:szCs w:val="20"/>
    </w:rPr>
  </w:style>
  <w:style w:type="paragraph" w:styleId="NoSpacing">
    <w:name w:val="No Spacing"/>
    <w:uiPriority w:val="1"/>
    <w:qFormat/>
    <w:rsid w:val="00D15BB3"/>
    <w:pPr>
      <w:spacing w:after="0" w:line="240" w:lineRule="auto"/>
    </w:pPr>
    <w:rPr>
      <w:rFonts w:ascii="Roboto" w:hAnsi="Roboto"/>
      <w:color w:val="5E686B"/>
      <w:spacing w:val="-3"/>
      <w:kern w:val="0"/>
      <w:szCs w:val="22"/>
      <w14:ligatures w14:val="none"/>
    </w:rPr>
  </w:style>
  <w:style w:type="character" w:styleId="Strong">
    <w:name w:val="Strong"/>
    <w:basedOn w:val="DefaultParagraphFont"/>
    <w:uiPriority w:val="22"/>
    <w:qFormat/>
    <w:rsid w:val="00D94AA8"/>
    <w:rPr>
      <w:b/>
      <w:bCs/>
    </w:rPr>
  </w:style>
  <w:style w:type="character" w:styleId="Mention">
    <w:name w:val="Mention"/>
    <w:basedOn w:val="DefaultParagraphFont"/>
    <w:uiPriority w:val="99"/>
    <w:unhideWhenUsed/>
    <w:rsid w:val="00543B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7039">
      <w:bodyDiv w:val="1"/>
      <w:marLeft w:val="0"/>
      <w:marRight w:val="0"/>
      <w:marTop w:val="0"/>
      <w:marBottom w:val="0"/>
      <w:divBdr>
        <w:top w:val="none" w:sz="0" w:space="0" w:color="auto"/>
        <w:left w:val="none" w:sz="0" w:space="0" w:color="auto"/>
        <w:bottom w:val="none" w:sz="0" w:space="0" w:color="auto"/>
        <w:right w:val="none" w:sz="0" w:space="0" w:color="auto"/>
      </w:divBdr>
    </w:div>
    <w:div w:id="79911237">
      <w:bodyDiv w:val="1"/>
      <w:marLeft w:val="0"/>
      <w:marRight w:val="0"/>
      <w:marTop w:val="0"/>
      <w:marBottom w:val="0"/>
      <w:divBdr>
        <w:top w:val="none" w:sz="0" w:space="0" w:color="auto"/>
        <w:left w:val="none" w:sz="0" w:space="0" w:color="auto"/>
        <w:bottom w:val="none" w:sz="0" w:space="0" w:color="auto"/>
        <w:right w:val="none" w:sz="0" w:space="0" w:color="auto"/>
      </w:divBdr>
    </w:div>
    <w:div w:id="444690676">
      <w:bodyDiv w:val="1"/>
      <w:marLeft w:val="0"/>
      <w:marRight w:val="0"/>
      <w:marTop w:val="0"/>
      <w:marBottom w:val="0"/>
      <w:divBdr>
        <w:top w:val="none" w:sz="0" w:space="0" w:color="auto"/>
        <w:left w:val="none" w:sz="0" w:space="0" w:color="auto"/>
        <w:bottom w:val="none" w:sz="0" w:space="0" w:color="auto"/>
        <w:right w:val="none" w:sz="0" w:space="0" w:color="auto"/>
      </w:divBdr>
    </w:div>
    <w:div w:id="752161049">
      <w:bodyDiv w:val="1"/>
      <w:marLeft w:val="0"/>
      <w:marRight w:val="0"/>
      <w:marTop w:val="0"/>
      <w:marBottom w:val="0"/>
      <w:divBdr>
        <w:top w:val="none" w:sz="0" w:space="0" w:color="auto"/>
        <w:left w:val="none" w:sz="0" w:space="0" w:color="auto"/>
        <w:bottom w:val="none" w:sz="0" w:space="0" w:color="auto"/>
        <w:right w:val="none" w:sz="0" w:space="0" w:color="auto"/>
      </w:divBdr>
    </w:div>
    <w:div w:id="896476431">
      <w:bodyDiv w:val="1"/>
      <w:marLeft w:val="0"/>
      <w:marRight w:val="0"/>
      <w:marTop w:val="0"/>
      <w:marBottom w:val="0"/>
      <w:divBdr>
        <w:top w:val="none" w:sz="0" w:space="0" w:color="auto"/>
        <w:left w:val="none" w:sz="0" w:space="0" w:color="auto"/>
        <w:bottom w:val="none" w:sz="0" w:space="0" w:color="auto"/>
        <w:right w:val="none" w:sz="0" w:space="0" w:color="auto"/>
      </w:divBdr>
    </w:div>
    <w:div w:id="1465149121">
      <w:bodyDiv w:val="1"/>
      <w:marLeft w:val="0"/>
      <w:marRight w:val="0"/>
      <w:marTop w:val="0"/>
      <w:marBottom w:val="0"/>
      <w:divBdr>
        <w:top w:val="none" w:sz="0" w:space="0" w:color="auto"/>
        <w:left w:val="none" w:sz="0" w:space="0" w:color="auto"/>
        <w:bottom w:val="none" w:sz="0" w:space="0" w:color="auto"/>
        <w:right w:val="none" w:sz="0" w:space="0" w:color="auto"/>
      </w:divBdr>
    </w:div>
    <w:div w:id="1542862333">
      <w:bodyDiv w:val="1"/>
      <w:marLeft w:val="0"/>
      <w:marRight w:val="0"/>
      <w:marTop w:val="0"/>
      <w:marBottom w:val="0"/>
      <w:divBdr>
        <w:top w:val="none" w:sz="0" w:space="0" w:color="auto"/>
        <w:left w:val="none" w:sz="0" w:space="0" w:color="auto"/>
        <w:bottom w:val="none" w:sz="0" w:space="0" w:color="auto"/>
        <w:right w:val="none" w:sz="0" w:space="0" w:color="auto"/>
      </w:divBdr>
    </w:div>
    <w:div w:id="1947541623">
      <w:bodyDiv w:val="1"/>
      <w:marLeft w:val="0"/>
      <w:marRight w:val="0"/>
      <w:marTop w:val="0"/>
      <w:marBottom w:val="0"/>
      <w:divBdr>
        <w:top w:val="none" w:sz="0" w:space="0" w:color="auto"/>
        <w:left w:val="none" w:sz="0" w:space="0" w:color="auto"/>
        <w:bottom w:val="none" w:sz="0" w:space="0" w:color="auto"/>
        <w:right w:val="none" w:sz="0" w:space="0" w:color="auto"/>
      </w:divBdr>
    </w:div>
    <w:div w:id="21159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help@suffolk.gov.uk" TargetMode="External"/><Relationship Id="rId13" Type="http://schemas.openxmlformats.org/officeDocument/2006/relationships/hyperlink" Target="https://privacy.microsoft.com/en-gb/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tronpoint.com/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brary.help@suffolk.gov.uk" TargetMode="External"/><Relationship Id="rId5" Type="http://schemas.openxmlformats.org/officeDocument/2006/relationships/styles" Target="styles.xml"/><Relationship Id="rId15" Type="http://schemas.openxmlformats.org/officeDocument/2006/relationships/hyperlink" Target="https://www.suffolk.gov.uk/about/privacy-notice" TargetMode="External"/><Relationship Id="rId10" Type="http://schemas.openxmlformats.org/officeDocument/2006/relationships/hyperlink" Target="https://suffolk.spydus.co.uk/cgi-bin/spydus.exe/MSGTRN/WPAC/LOGINB" TargetMode="External"/><Relationship Id="rId4" Type="http://schemas.openxmlformats.org/officeDocument/2006/relationships/numbering" Target="numbering.xml"/><Relationship Id="rId9" Type="http://schemas.openxmlformats.org/officeDocument/2006/relationships/hyperlink" Target="https://www.suffolk.gov.uk/about/privacy-notice" TargetMode="External"/><Relationship Id="rId14" Type="http://schemas.openxmlformats.org/officeDocument/2006/relationships/hyperlink" Target="mailto:data.protection@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IG xmlns="4f1b8640-daa5-4684-b857-f6898e277555" xsi:nil="true"/>
    <Publishdate2 xmlns="4f1b8640-daa5-4684-b857-f6898e277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D768FD606314B9E4BF7C610E4DB9D" ma:contentTypeVersion="10" ma:contentTypeDescription="Create a new document." ma:contentTypeScope="" ma:versionID="db1ed640a2ee2f806a9cd06f82afb9af">
  <xsd:schema xmlns:xsd="http://www.w3.org/2001/XMLSchema" xmlns:xs="http://www.w3.org/2001/XMLSchema" xmlns:p="http://schemas.microsoft.com/office/2006/metadata/properties" xmlns:ns2="4f1b8640-daa5-4684-b857-f6898e277555" xmlns:ns3="9639e442-f665-49f7-bd24-e2ef517d611e" targetNamespace="http://schemas.microsoft.com/office/2006/metadata/properties" ma:root="true" ma:fieldsID="d87d278289401ebcbb640d8fce215b4b" ns2:_="" ns3:_="">
    <xsd:import namespace="4f1b8640-daa5-4684-b857-f6898e277555"/>
    <xsd:import namespace="9639e442-f665-49f7-bd24-e2ef517d6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ReviewedbyIG" minOccurs="0"/>
                <xsd:element ref="ns2:Publish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b8640-daa5-4684-b857-f6898e277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ReviewedbyIG" ma:index="16" nillable="true" ma:displayName="Internal/External" ma:description="To be completed once published" ma:format="Dropdown" ma:internalName="ReviewedbyIG">
      <xsd:simpleType>
        <xsd:restriction base="dms:Choice">
          <xsd:enumeration value="External"/>
          <xsd:enumeration value="Internal"/>
        </xsd:restriction>
      </xsd:simpleType>
    </xsd:element>
    <xsd:element name="Publishdate2" ma:index="17" nillable="true" ma:displayName="Publish date2" ma:description="Date of publish" ma:format="DateOnly" ma:internalName="Publish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39e442-f665-49f7-bd24-e2ef517d61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8873B-0A7F-47F2-9C74-39099EA4F089}">
  <ds:schemaRefs>
    <ds:schemaRef ds:uri="http://schemas.microsoft.com/office/2006/metadata/properties"/>
    <ds:schemaRef ds:uri="http://schemas.microsoft.com/office/infopath/2007/PartnerControls"/>
    <ds:schemaRef ds:uri="4f1b8640-daa5-4684-b857-f6898e277555"/>
  </ds:schemaRefs>
</ds:datastoreItem>
</file>

<file path=customXml/itemProps2.xml><?xml version="1.0" encoding="utf-8"?>
<ds:datastoreItem xmlns:ds="http://schemas.openxmlformats.org/officeDocument/2006/customXml" ds:itemID="{6D4E0D4C-4A22-4934-9D1A-C93E18EE7A03}">
  <ds:schemaRefs>
    <ds:schemaRef ds:uri="http://schemas.microsoft.com/sharepoint/v3/contenttype/forms"/>
  </ds:schemaRefs>
</ds:datastoreItem>
</file>

<file path=customXml/itemProps3.xml><?xml version="1.0" encoding="utf-8"?>
<ds:datastoreItem xmlns:ds="http://schemas.openxmlformats.org/officeDocument/2006/customXml" ds:itemID="{82D13433-8E4F-4E44-A357-E4838ED8A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b8640-daa5-4684-b857-f6898e277555"/>
    <ds:schemaRef ds:uri="9639e442-f665-49f7-bd24-e2ef517d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Links>
    <vt:vector size="66" baseType="variant">
      <vt:variant>
        <vt:i4>5046321</vt:i4>
      </vt:variant>
      <vt:variant>
        <vt:i4>24</vt:i4>
      </vt:variant>
      <vt:variant>
        <vt:i4>0</vt:i4>
      </vt:variant>
      <vt:variant>
        <vt:i4>5</vt:i4>
      </vt:variant>
      <vt:variant>
        <vt:lpwstr>mailto:casework@ico.org.uk</vt:lpwstr>
      </vt:variant>
      <vt:variant>
        <vt:lpwstr/>
      </vt:variant>
      <vt:variant>
        <vt:i4>3211374</vt:i4>
      </vt:variant>
      <vt:variant>
        <vt:i4>21</vt:i4>
      </vt:variant>
      <vt:variant>
        <vt:i4>0</vt:i4>
      </vt:variant>
      <vt:variant>
        <vt:i4>5</vt:i4>
      </vt:variant>
      <vt:variant>
        <vt:lpwstr>https://www.suffolk.gov.uk/about/privacy-notice</vt:lpwstr>
      </vt:variant>
      <vt:variant>
        <vt:lpwstr/>
      </vt:variant>
      <vt:variant>
        <vt:i4>4915323</vt:i4>
      </vt:variant>
      <vt:variant>
        <vt:i4>18</vt:i4>
      </vt:variant>
      <vt:variant>
        <vt:i4>0</vt:i4>
      </vt:variant>
      <vt:variant>
        <vt:i4>5</vt:i4>
      </vt:variant>
      <vt:variant>
        <vt:lpwstr>mailto:data.protection@suffolk.gov.uk</vt:lpwstr>
      </vt:variant>
      <vt:variant>
        <vt:lpwstr/>
      </vt:variant>
      <vt:variant>
        <vt:i4>2031645</vt:i4>
      </vt:variant>
      <vt:variant>
        <vt:i4>15</vt:i4>
      </vt:variant>
      <vt:variant>
        <vt:i4>0</vt:i4>
      </vt:variant>
      <vt:variant>
        <vt:i4>5</vt:i4>
      </vt:variant>
      <vt:variant>
        <vt:lpwstr>https://privacy.microsoft.com/en-gb/privacystatement</vt:lpwstr>
      </vt:variant>
      <vt:variant>
        <vt:lpwstr/>
      </vt:variant>
      <vt:variant>
        <vt:i4>4718671</vt:i4>
      </vt:variant>
      <vt:variant>
        <vt:i4>12</vt:i4>
      </vt:variant>
      <vt:variant>
        <vt:i4>0</vt:i4>
      </vt:variant>
      <vt:variant>
        <vt:i4>5</vt:i4>
      </vt:variant>
      <vt:variant>
        <vt:lpwstr>https://www.surveymonkey.co.uk/mp/legal/privacy/</vt:lpwstr>
      </vt:variant>
      <vt:variant>
        <vt:lpwstr/>
      </vt:variant>
      <vt:variant>
        <vt:i4>7274550</vt:i4>
      </vt:variant>
      <vt:variant>
        <vt:i4>9</vt:i4>
      </vt:variant>
      <vt:variant>
        <vt:i4>0</vt:i4>
      </vt:variant>
      <vt:variant>
        <vt:i4>5</vt:i4>
      </vt:variant>
      <vt:variant>
        <vt:lpwstr>https://www.patronpoint.com/privacy-policy/</vt:lpwstr>
      </vt:variant>
      <vt:variant>
        <vt:lpwstr/>
      </vt:variant>
      <vt:variant>
        <vt:i4>3473535</vt:i4>
      </vt:variant>
      <vt:variant>
        <vt:i4>6</vt:i4>
      </vt:variant>
      <vt:variant>
        <vt:i4>0</vt:i4>
      </vt:variant>
      <vt:variant>
        <vt:i4>5</vt:i4>
      </vt:variant>
      <vt:variant>
        <vt:lpwstr>https://suffolk.spydus.co.uk/cgi-bin/spydus.exe/MSGTRN/WPAC/LOGINB</vt:lpwstr>
      </vt:variant>
      <vt:variant>
        <vt:lpwstr/>
      </vt:variant>
      <vt:variant>
        <vt:i4>3211374</vt:i4>
      </vt:variant>
      <vt:variant>
        <vt:i4>3</vt:i4>
      </vt:variant>
      <vt:variant>
        <vt:i4>0</vt:i4>
      </vt:variant>
      <vt:variant>
        <vt:i4>5</vt:i4>
      </vt:variant>
      <vt:variant>
        <vt:lpwstr>https://www.suffolk.gov.uk/about/privacy-notice</vt:lpwstr>
      </vt:variant>
      <vt:variant>
        <vt:lpwstr/>
      </vt:variant>
      <vt:variant>
        <vt:i4>4915309</vt:i4>
      </vt:variant>
      <vt:variant>
        <vt:i4>0</vt:i4>
      </vt:variant>
      <vt:variant>
        <vt:i4>0</vt:i4>
      </vt:variant>
      <vt:variant>
        <vt:i4>5</vt:i4>
      </vt:variant>
      <vt:variant>
        <vt:lpwstr>mailto:library.help@suffolk.gov.uk</vt:lpwstr>
      </vt:variant>
      <vt:variant>
        <vt:lpwstr/>
      </vt:variant>
      <vt:variant>
        <vt:i4>65585</vt:i4>
      </vt:variant>
      <vt:variant>
        <vt:i4>3</vt:i4>
      </vt:variant>
      <vt:variant>
        <vt:i4>0</vt:i4>
      </vt:variant>
      <vt:variant>
        <vt:i4>5</vt:i4>
      </vt:variant>
      <vt:variant>
        <vt:lpwstr>mailto:Gareth.Lewry@suffolk.gov.uk</vt:lpwstr>
      </vt:variant>
      <vt:variant>
        <vt:lpwstr/>
      </vt:variant>
      <vt:variant>
        <vt:i4>4915309</vt:i4>
      </vt:variant>
      <vt:variant>
        <vt:i4>0</vt:i4>
      </vt:variant>
      <vt:variant>
        <vt:i4>0</vt:i4>
      </vt:variant>
      <vt:variant>
        <vt:i4>5</vt:i4>
      </vt:variant>
      <vt:variant>
        <vt:lpwstr>mailto:library.help@suffolk.gov.uk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Community Libraries Privacy Notice</dc:title>
  <dc:subject>
  </dc:subject>
  <dc:creator>Gareth Lewry</dc:creator>
  <cp:keywords>
  </cp:keywords>
  <dc:description>
  </dc:description>
  <cp:lastModifiedBy>Brooke Cadwell</cp:lastModifiedBy>
  <cp:revision>61</cp:revision>
  <dcterms:created xsi:type="dcterms:W3CDTF">2025-06-13T23:30:00Z</dcterms:created>
  <dcterms:modified xsi:type="dcterms:W3CDTF">2025-08-28T15:15:12Z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0x010100E87D768FD606314B9E4BF7C610E4DB9D</vt:lpwstr>
  </property>
</Properties>
</file>