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du="http://schemas.microsoft.com/office/word/2023/wordml/word16du"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20875" w:rsidR="00FB3664" w:rsidP="00FB3664" w:rsidRDefault="00006755" w14:paraId="7B3061D0" w14:textId="77777777">
      <w:pPr>
        <w:bidi/>
        <w:spacing w:line="240" w:lineRule="auto"/>
        <w:rPr>
          <w:b/>
          <w:bCs/>
          <w:sz w:val="32"/>
          <w:szCs w:val="32"/>
          <w:rtl/>
        </w:rPr>
      </w:pPr>
      <w:r>
        <w:rPr>
          <w:rFonts w:hint="cs"/>
          <w:b/>
          <w:bCs/>
          <w:sz w:val="32"/>
          <w:szCs w:val="32"/>
          <w:rtl/>
        </w:rPr>
        <w:t>تشكيل مستقبل خدمات المكتبة 2023</w:t>
      </w:r>
      <w:r>
        <w:rPr>
          <w:b/>
          <w:bCs/>
          <w:sz w:val="32"/>
          <w:szCs w:val="32"/>
        </w:rPr>
        <w:t xml:space="preserve"> </w:t>
      </w:r>
    </w:p>
    <w:p w:rsidRPr="00A20875" w:rsidR="00AA60D6" w:rsidP="00AA60D6" w:rsidRDefault="0015674D" w14:paraId="33CA2015" w14:textId="55D73424">
      <w:pPr>
        <w:bidi/>
        <w:spacing w:after="60" w:line="240" w:lineRule="auto"/>
        <w:rPr>
          <w:kern w:val="0"/>
          <w:rtl/>
          <w14:ligatures w14:val="none"/>
        </w:rPr>
      </w:pPr>
      <w:r>
        <w:rPr>
          <w:rFonts w:hint="cs"/>
          <w:rtl/>
        </w:rPr>
        <w:t>في 2011، قرر مجلس مقاطعة سوفولك الاستعانة بمصادر خارجية لتقديم خدماته المكتبية.</w:t>
      </w:r>
      <w:r>
        <w:t xml:space="preserve"> </w:t>
      </w:r>
      <w:r>
        <w:rPr>
          <w:rFonts w:hint="cs"/>
          <w:rtl/>
        </w:rPr>
        <w:t xml:space="preserve">في الوقت الحالي، يقدم مجتمع </w:t>
      </w:r>
      <w:r>
        <w:t>Suffolk’s Libraries Industrial and Provident Society (IPS) Limited</w:t>
      </w:r>
      <w:r>
        <w:rPr>
          <w:rFonts w:hint="cs"/>
          <w:rtl/>
        </w:rPr>
        <w:t xml:space="preserve"> الخدمات المكتبية في سوفولك، وهو مفوّض من مجلس مقاطعة سوفولك لتقديم الخدمات المكتبية في 45 موقعًا وتقديم خدمة توصيل عن طريق 3 شاحنات كتب متنقلة تمر بأكثر من 500 محطة في المناطق الريفية في سوفولك وخدمة مكتبة منزلية للأشخاص الملزمين بالمنزل.</w:t>
      </w:r>
      <w:r>
        <w:t xml:space="preserve"> </w:t>
      </w:r>
    </w:p>
    <w:p w:rsidRPr="00A20875" w:rsidR="00AD1D96" w:rsidP="00DC141E" w:rsidRDefault="002631A3" w14:paraId="567FF31A" w14:textId="2AA93276">
      <w:pPr>
        <w:pStyle w:val="pf0"/>
        <w:bidi/>
        <w:rPr>
          <w:rFonts w:asciiTheme="minorHAnsi" w:hAnsiTheme="minorHAnsi" w:cstheme="minorBidi"/>
          <w:sz w:val="22"/>
          <w:szCs w:val="22"/>
          <w:rtl/>
        </w:rPr>
      </w:pPr>
      <w:r>
        <w:rPr>
          <w:rFonts w:hint="cs" w:asciiTheme="minorHAnsi" w:hAnsiTheme="minorHAnsi"/>
          <w:sz w:val="22"/>
          <w:szCs w:val="22"/>
          <w:rtl/>
        </w:rPr>
        <w:t>في يوليو 2023، وافق مجلس المقاطعة على بدء عملية الشراء اللازمة التنافسية لتقديم الخدمة المكتبية في سوفولك.</w:t>
      </w:r>
    </w:p>
    <w:p w:rsidRPr="00A20875" w:rsidR="00BA261E" w:rsidP="00DC141E" w:rsidRDefault="00645374" w14:paraId="0B0EB976" w14:textId="253BED87">
      <w:pPr>
        <w:pStyle w:val="pf0"/>
        <w:bidi/>
        <w:rPr>
          <w:rFonts w:asciiTheme="minorHAnsi" w:hAnsiTheme="minorHAnsi" w:cstheme="minorBidi"/>
          <w:sz w:val="22"/>
          <w:szCs w:val="22"/>
          <w:rtl/>
        </w:rPr>
      </w:pPr>
      <w:r>
        <w:rPr>
          <w:rFonts w:hint="cs" w:asciiTheme="minorHAnsi" w:hAnsiTheme="minorHAnsi"/>
          <w:sz w:val="22"/>
          <w:szCs w:val="22"/>
          <w:rtl/>
        </w:rPr>
        <w:t>قبل عملية الشراء هذه، كان المجلس يضطلع بهذه الاستشارة العامة.</w:t>
      </w:r>
    </w:p>
    <w:p w:rsidRPr="00A20875" w:rsidR="00DC141E" w:rsidP="00DC141E" w:rsidRDefault="00B12DE6" w14:paraId="60DBDB3D" w14:textId="1706C7B4">
      <w:pPr>
        <w:pStyle w:val="pf0"/>
        <w:bidi/>
        <w:rPr>
          <w:rFonts w:asciiTheme="minorHAnsi" w:hAnsiTheme="minorHAnsi" w:cstheme="minorBidi"/>
          <w:sz w:val="22"/>
          <w:szCs w:val="22"/>
          <w:rtl/>
        </w:rPr>
      </w:pPr>
      <w:r>
        <w:rPr>
          <w:rFonts w:hint="cs" w:asciiTheme="minorHAnsi" w:hAnsiTheme="minorHAnsi"/>
          <w:sz w:val="22"/>
          <w:szCs w:val="22"/>
          <w:rtl/>
        </w:rPr>
        <w:t>تتيح لك الاستشارة فرصة إبداء رأيك في الخدمة الحالية والنظر في جوانب تطور الخدمة في المستقبل.</w:t>
      </w:r>
    </w:p>
    <w:p w:rsidRPr="00A20875" w:rsidR="00D7535E" w:rsidP="00795EEC" w:rsidRDefault="00D7535E" w14:paraId="04496227" w14:textId="7685BD60">
      <w:pPr>
        <w:bidi/>
        <w:spacing w:after="120" w:line="240" w:lineRule="auto"/>
        <w:rPr>
          <w:rtl/>
        </w:rPr>
      </w:pPr>
      <w:r>
        <w:rPr>
          <w:rFonts w:hint="cs"/>
          <w:rtl/>
        </w:rPr>
        <w:t>ينقسم الاستبيان إلى جزئين:</w:t>
      </w:r>
      <w:r>
        <w:t xml:space="preserve"> </w:t>
      </w:r>
    </w:p>
    <w:p w:rsidRPr="00A20875" w:rsidR="00D7535E" w:rsidP="00795EEC" w:rsidRDefault="00D7535E" w14:paraId="703742CD" w14:textId="598B5992">
      <w:pPr>
        <w:bidi/>
        <w:spacing w:after="120" w:line="240" w:lineRule="auto"/>
        <w:rPr>
          <w:rtl/>
        </w:rPr>
      </w:pPr>
      <w:r>
        <w:rPr>
          <w:rFonts w:hint="cs"/>
          <w:b/>
          <w:bCs/>
          <w:rtl/>
        </w:rPr>
        <w:t>الجزء الأول</w:t>
      </w:r>
      <w:r>
        <w:rPr>
          <w:rFonts w:hint="cs"/>
          <w:rtl/>
        </w:rPr>
        <w:t xml:space="preserve"> يطلب منك رأيك حول الخدمات المتاحة في مباني المكتبة في سوفولك.</w:t>
      </w:r>
    </w:p>
    <w:p w:rsidRPr="00A20875" w:rsidR="00D7535E" w:rsidP="00795EEC" w:rsidRDefault="00D7535E" w14:paraId="23D27125" w14:textId="402FE712">
      <w:pPr>
        <w:bidi/>
        <w:spacing w:after="120" w:line="240" w:lineRule="auto"/>
        <w:rPr>
          <w:rtl/>
        </w:rPr>
      </w:pPr>
      <w:r>
        <w:rPr>
          <w:rFonts w:hint="cs"/>
          <w:b/>
          <w:bCs/>
          <w:rtl/>
        </w:rPr>
        <w:t>الجزء الثاني</w:t>
      </w:r>
      <w:r>
        <w:rPr>
          <w:rFonts w:hint="cs"/>
          <w:rtl/>
        </w:rPr>
        <w:t xml:space="preserve"> يطلب رأيك حول خدمات التوصيل (شاحنات الكتب المتنقلة وخدمة المكتبة المنزلية والخدمات المحلية لمكاتب سوفولك الخارجية).</w:t>
      </w:r>
    </w:p>
    <w:p w:rsidRPr="00A20875" w:rsidR="004953CB" w:rsidP="00795EEC" w:rsidRDefault="004953CB" w14:paraId="0D1F1E06" w14:textId="77777777">
      <w:pPr>
        <w:spacing w:after="120" w:line="240" w:lineRule="auto"/>
      </w:pPr>
    </w:p>
    <w:p w:rsidRPr="00A20875" w:rsidR="00A50545" w:rsidP="00C145BA" w:rsidRDefault="00D7535E" w14:paraId="59220CFF" w14:textId="271D17DD">
      <w:pPr>
        <w:bidi/>
        <w:rPr>
          <w:rFonts w:eastAsia="Times New Roman" w:cstheme="minorHAnsi"/>
          <w:color w:val="0070C0"/>
          <w:rtl/>
        </w:rPr>
      </w:pPr>
      <w:r>
        <w:rPr>
          <w:rFonts w:hint="cs"/>
          <w:color w:val="0070C0"/>
          <w:rtl/>
        </w:rPr>
        <w:t>يمكنك الإجابة على جزء واحد أو جزئين من الاستبيان.</w:t>
      </w:r>
      <w:r>
        <w:rPr>
          <w:color w:val="0070C0"/>
        </w:rPr>
        <w:t xml:space="preserve"> </w:t>
      </w:r>
      <w:r>
        <w:rPr>
          <w:rFonts w:hint="cs"/>
          <w:color w:val="0070C0"/>
          <w:rtl/>
        </w:rPr>
        <w:t>ننصحك بقراءة وثيقة الخلفية الداعمة لدينا قبل ملء هذا الاستبيان.</w:t>
      </w:r>
      <w:r>
        <w:rPr>
          <w:color w:val="0070C0"/>
        </w:rPr>
        <w:t xml:space="preserve"> </w:t>
      </w:r>
      <w:r>
        <w:rPr>
          <w:rFonts w:hint="cs"/>
          <w:color w:val="0070C0"/>
          <w:rtl/>
        </w:rPr>
        <w:t xml:space="preserve">ويمكن العثور عليها على العنوان </w:t>
      </w:r>
      <w:hyperlink w:history="1" r:id="rId7">
        <w:r>
          <w:rPr>
            <w:rStyle w:val="Hyperlink"/>
          </w:rPr>
          <w:t>www.suffolk.gov.uk/LibrariesConsultation</w:t>
        </w:r>
      </w:hyperlink>
      <w:r>
        <w:rPr>
          <w:rFonts w:hint="cs"/>
          <w:color w:val="0070C0"/>
          <w:rtl/>
        </w:rPr>
        <w:t>، لكن نظرًا لأنك تملأ نسخة ورقية ولست متصلًا بالإنترنت:</w:t>
      </w:r>
    </w:p>
    <w:p w:rsidRPr="00A20875" w:rsidR="00A50545" w:rsidP="00A50545" w:rsidRDefault="0094228D" w14:paraId="4C8ECA96" w14:textId="77777777">
      <w:pPr>
        <w:pStyle w:val="ListParagraph"/>
        <w:numPr>
          <w:ilvl w:val="0"/>
          <w:numId w:val="15"/>
        </w:numPr>
        <w:bidi/>
        <w:rPr>
          <w:rFonts w:cstheme="minorHAnsi"/>
          <w:color w:val="0070C0"/>
          <w:rtl/>
        </w:rPr>
      </w:pPr>
      <w:r>
        <w:rPr>
          <w:rFonts w:hint="cs"/>
          <w:color w:val="0070C0"/>
          <w:rtl/>
        </w:rPr>
        <w:t>اطلب من أحد أفراد موظفي المكتبة أن يريك نسخة منه</w:t>
      </w:r>
      <w:r>
        <w:rPr>
          <w:color w:val="0070C0"/>
        </w:rPr>
        <w:t xml:space="preserve"> </w:t>
      </w:r>
    </w:p>
    <w:p w:rsidRPr="00A20875" w:rsidR="00A50545" w:rsidP="2C8861B9" w:rsidRDefault="009A3EB0" w14:paraId="4F984722" w14:textId="35BDAB49">
      <w:pPr>
        <w:pStyle w:val="ListParagraph"/>
        <w:numPr>
          <w:ilvl w:val="0"/>
          <w:numId w:val="15"/>
        </w:numPr>
        <w:bidi/>
        <w:rPr>
          <w:rFonts w:cstheme="minorBidi"/>
          <w:color w:val="0070C0"/>
          <w:rtl/>
        </w:rPr>
      </w:pPr>
      <w:r>
        <w:rPr>
          <w:rFonts w:hint="cs"/>
          <w:color w:val="0070C0"/>
          <w:rtl/>
        </w:rPr>
        <w:t xml:space="preserve">اتصل على الرقم </w:t>
      </w:r>
      <w:r>
        <w:rPr>
          <w:rFonts w:hint="cs" w:asciiTheme="minorHAnsi" w:hAnsiTheme="minorHAnsi"/>
          <w:color w:val="0070C0"/>
          <w:rtl/>
        </w:rPr>
        <w:t>6067 606 0345</w:t>
      </w:r>
      <w:r>
        <w:rPr>
          <w:rFonts w:hint="cs"/>
          <w:color w:val="0070C0"/>
          <w:rtl/>
        </w:rPr>
        <w:t xml:space="preserve"> لطلب نسخة</w:t>
      </w:r>
    </w:p>
    <w:p w:rsidRPr="00A20875" w:rsidR="00C145BA" w:rsidP="00A50545" w:rsidRDefault="004F796B" w14:paraId="2B55CBF7" w14:textId="30F668C8">
      <w:pPr>
        <w:pStyle w:val="ListParagraph"/>
        <w:numPr>
          <w:ilvl w:val="0"/>
          <w:numId w:val="15"/>
        </w:numPr>
        <w:bidi/>
        <w:rPr>
          <w:rFonts w:cstheme="minorHAnsi"/>
          <w:color w:val="0070C0"/>
          <w:rtl/>
        </w:rPr>
      </w:pPr>
      <w:r>
        <w:rPr>
          <w:rFonts w:hint="cs"/>
          <w:color w:val="0070C0"/>
          <w:rtl/>
        </w:rPr>
        <w:t xml:space="preserve">اطلب من شخص ما أن يراسل العنوان </w:t>
      </w:r>
      <w:hyperlink w:history="1" r:id="rId8">
        <w:r>
          <w:rPr>
            <w:color w:val="0070C0"/>
            <w:u w:val="single"/>
          </w:rPr>
          <w:t>libraries.consultation@suffolk.gov.uk</w:t>
        </w:r>
      </w:hyperlink>
      <w:r>
        <w:rPr>
          <w:color w:val="0070C0"/>
          <w:u w:val="single"/>
        </w:rPr>
        <w:t xml:space="preserve"> </w:t>
      </w:r>
      <w:r>
        <w:rPr>
          <w:rFonts w:hint="cs"/>
          <w:color w:val="0070C0"/>
          <w:rtl/>
        </w:rPr>
        <w:t>ويطلب إرسال نسخة إليك.</w:t>
      </w:r>
      <w:r>
        <w:rPr>
          <w:color w:val="0070C0"/>
          <w:u w:val="single"/>
        </w:rPr>
        <w:t xml:space="preserve"> </w:t>
      </w:r>
    </w:p>
    <w:p w:rsidRPr="00A20875" w:rsidR="004A63BC" w:rsidP="00795EEC" w:rsidRDefault="004A63BC" w14:paraId="2E53840A" w14:textId="77777777">
      <w:pPr>
        <w:spacing w:after="120" w:line="240" w:lineRule="auto"/>
      </w:pPr>
    </w:p>
    <w:p w:rsidRPr="00A20875" w:rsidR="001C2F92" w:rsidP="001C2F92" w:rsidRDefault="001C2F92" w14:paraId="565C5791" w14:textId="75FFDE84">
      <w:pPr>
        <w:bidi/>
        <w:spacing w:line="240" w:lineRule="auto"/>
        <w:rPr>
          <w:rtl/>
        </w:rPr>
      </w:pPr>
      <w:r>
        <w:rPr>
          <w:rFonts w:hint="cs"/>
          <w:rtl/>
        </w:rPr>
        <w:t>ستساعد إجابتك على تشكيل خدمات المكتبة والتوصيل في المستقبل.</w:t>
      </w:r>
      <w:r>
        <w:t xml:space="preserve"> </w:t>
      </w:r>
      <w:r>
        <w:rPr>
          <w:rFonts w:hint="cs"/>
          <w:rtl/>
        </w:rPr>
        <w:t>جميع الإجابات مجهولة المصدر ومجتمعة ولن تنكشف هوية أي فرد.</w:t>
      </w:r>
      <w:r>
        <w:t xml:space="preserve"> </w:t>
      </w:r>
      <w:r>
        <w:rPr>
          <w:rFonts w:hint="cs"/>
          <w:rtl/>
        </w:rPr>
        <w:t>قد تُعزَى آراء المنظمات لها وتُنشَر إجاباتها.</w:t>
      </w:r>
    </w:p>
    <w:p w:rsidRPr="00A20875" w:rsidR="00E3385D" w:rsidP="00A5790D" w:rsidRDefault="00E3385D" w14:paraId="5E4B0F03" w14:textId="77777777">
      <w:pPr>
        <w:rPr>
          <w:b/>
          <w:bCs/>
          <w:sz w:val="20"/>
          <w:szCs w:val="20"/>
        </w:rPr>
      </w:pPr>
    </w:p>
    <w:p w:rsidRPr="00A20875" w:rsidR="00E3385D" w:rsidP="00A5790D" w:rsidRDefault="00E3385D" w14:paraId="63A68C62" w14:textId="77777777">
      <w:pPr>
        <w:rPr>
          <w:b/>
          <w:bCs/>
          <w:sz w:val="20"/>
          <w:szCs w:val="20"/>
        </w:rPr>
      </w:pPr>
    </w:p>
    <w:p w:rsidRPr="00A20875" w:rsidR="00E3385D" w:rsidP="00A5790D" w:rsidRDefault="00E3385D" w14:paraId="10E3AA5F" w14:textId="77777777">
      <w:pPr>
        <w:rPr>
          <w:b/>
          <w:bCs/>
          <w:sz w:val="20"/>
          <w:szCs w:val="20"/>
        </w:rPr>
      </w:pPr>
    </w:p>
    <w:p w:rsidRPr="00A20875" w:rsidR="00E3385D" w:rsidP="00A5790D" w:rsidRDefault="00E3385D" w14:paraId="21A3C97B" w14:textId="77777777">
      <w:pPr>
        <w:rPr>
          <w:b/>
          <w:bCs/>
          <w:sz w:val="20"/>
          <w:szCs w:val="20"/>
        </w:rPr>
      </w:pPr>
    </w:p>
    <w:p w:rsidRPr="00A20875" w:rsidR="00276B72" w:rsidRDefault="00276B72" w14:paraId="2D33B4DE" w14:textId="77777777">
      <w:pPr>
        <w:bidi/>
        <w:rPr>
          <w:b/>
          <w:bCs/>
          <w:sz w:val="20"/>
          <w:szCs w:val="20"/>
          <w:rtl/>
        </w:rPr>
      </w:pPr>
      <w:r>
        <w:rPr>
          <w:rFonts w:hint="cs"/>
          <w:rtl/>
        </w:rPr>
        <w:br w:type="page"/>
      </w:r>
    </w:p>
    <w:p w:rsidRPr="00A20875" w:rsidR="00A5790D" w:rsidP="00A5790D" w:rsidRDefault="00BE2648" w14:paraId="3FDC9B4D" w14:textId="090BB823">
      <w:pPr>
        <w:bidi/>
        <w:rPr>
          <w:rtl/>
        </w:rPr>
      </w:pPr>
      <w:r>
        <w:rPr>
          <w:rFonts w:hint="cs"/>
          <w:b/>
          <w:bCs/>
          <w:rtl/>
        </w:rPr>
        <w:lastRenderedPageBreak/>
        <w:t>1- بأي صفة تجيب على هذه الاستشارة؟</w:t>
      </w:r>
    </w:p>
    <w:p w:rsidRPr="00A20875" w:rsidR="00A5790D" w:rsidP="00A5790D" w:rsidRDefault="00A5790D" w14:paraId="2A38155A" w14:textId="77777777">
      <w:pPr>
        <w:bidi/>
        <w:rPr>
          <w:rtl/>
        </w:rPr>
      </w:pPr>
      <w:r>
        <w:rPr>
          <w:rFonts w:hint="cs"/>
          <w:rtl/>
        </w:rPr>
        <w:t>كفرد</w:t>
      </w:r>
    </w:p>
    <w:p w:rsidRPr="00A20875" w:rsidR="00A5790D" w:rsidP="00A5790D" w:rsidRDefault="00A5790D" w14:paraId="4497E2A1" w14:textId="3AC39FBA">
      <w:pPr>
        <w:bidi/>
        <w:rPr>
          <w:rtl/>
        </w:rPr>
      </w:pPr>
      <w:r>
        <w:rPr>
          <w:rFonts w:hint="cs"/>
          <w:rtl/>
        </w:rPr>
        <w:t>باسم منظمة أو شركة</w:t>
      </w:r>
    </w:p>
    <w:p w:rsidRPr="00A20875" w:rsidR="000848F0" w:rsidP="000848F0" w:rsidRDefault="000848F0" w14:paraId="420ED7AC" w14:textId="241660B0">
      <w:pPr>
        <w:bidi/>
        <w:spacing w:line="240" w:lineRule="auto"/>
        <w:rPr>
          <w:rtl/>
        </w:rPr>
      </w:pPr>
      <w:r>
        <w:rPr>
          <w:rFonts w:hint="cs"/>
          <w:rtl/>
        </w:rPr>
        <w:t>كممثل مُنتَخب</w:t>
      </w:r>
      <w:r>
        <w:t xml:space="preserve"> </w:t>
      </w:r>
    </w:p>
    <w:p w:rsidRPr="00A20875" w:rsidR="003041A1" w:rsidP="00A5790D" w:rsidRDefault="000848F0" w14:paraId="631325F4" w14:textId="5445E994">
      <w:pPr>
        <w:bidi/>
        <w:spacing w:line="240" w:lineRule="auto"/>
        <w:rPr>
          <w:rtl/>
        </w:rPr>
      </w:pPr>
      <w:r>
        <w:rPr>
          <w:rFonts w:hint="cs"/>
          <w:rtl/>
        </w:rPr>
        <w:t>إذا كنت تجيب</w:t>
      </w:r>
      <w:r>
        <w:rPr>
          <w:b/>
          <w:bCs/>
        </w:rPr>
        <w:t xml:space="preserve"> </w:t>
      </w:r>
      <w:r>
        <w:rPr>
          <w:rFonts w:hint="cs"/>
          <w:rtl/>
        </w:rPr>
        <w:t>باسم منظمة/شركة، فالرجاء ذكر اسمها</w:t>
      </w:r>
    </w:p>
    <w:p w:rsidRPr="00A20875" w:rsidR="000848F0" w:rsidP="005F79BC" w:rsidRDefault="00755D92" w14:paraId="1AEC1079" w14:textId="191EC196">
      <w:pPr>
        <w:spacing w:line="240" w:lineRule="auto"/>
      </w:pPr>
      <w:r>
        <w:rPr>
          <w:rFonts w:hint="cs"/>
          <w:b/>
          <w:noProof/>
          <w:color w:val="2B579A"/>
          <w:shd w:val="clear" w:color="auto" w:fill="E6E6E6"/>
          <w:rtl/>
        </w:rPr>
        <mc:AlternateContent>
          <mc:Choice Requires="wps">
            <w:drawing>
              <wp:anchor distT="45720" distB="45720" distL="114300" distR="114300" simplePos="0" relativeHeight="251658248" behindDoc="0" locked="0" layoutInCell="1" allowOverlap="1" wp14:editId="4BF563C5" wp14:anchorId="6256CB3C">
                <wp:simplePos x="0" y="0"/>
                <wp:positionH relativeFrom="margin">
                  <wp:align>right</wp:align>
                </wp:positionH>
                <wp:positionV relativeFrom="paragraph">
                  <wp:posOffset>38553</wp:posOffset>
                </wp:positionV>
                <wp:extent cx="2917825" cy="1404620"/>
                <wp:effectExtent l="0" t="0" r="15875" b="13970"/>
                <wp:wrapSquare wrapText="bothSides"/>
                <wp:docPr id="20563468" name="Text Box 20563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825" cy="1404620"/>
                        </a:xfrm>
                        <a:prstGeom prst="rect">
                          <a:avLst/>
                        </a:prstGeom>
                        <a:solidFill>
                          <a:srgbClr val="FFFFFF"/>
                        </a:solidFill>
                        <a:ln w="9525">
                          <a:solidFill>
                            <a:srgbClr val="000000"/>
                          </a:solidFill>
                          <a:miter lim="800000"/>
                          <a:headEnd/>
                          <a:tailEnd/>
                        </a:ln>
                      </wps:spPr>
                      <wps:txbx>
                        <w:txbxContent>
                          <w:p w:rsidR="00A5790D" w:rsidP="00A5790D" w:rsidRDefault="00A5790D" w14:paraId="51D4BD79"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56CB3C">
                <v:stroke joinstyle="miter"/>
                <v:path gradientshapeok="t" o:connecttype="rect"/>
              </v:shapetype>
              <v:shape id="Text Box 20563468" style="position:absolute;margin-left:178.55pt;margin-top:3.05pt;width:229.75pt;height:110.6pt;z-index:2516582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">
                <v:textbox style="mso-fit-shape-to-text:t">
                  <w:txbxContent>
                    <w:p w:rsidR="00A5790D" w:rsidP="00A5790D" w:rsidRDefault="00A5790D" w14:paraId="51D4BD79" w14:textId="77777777"/>
                  </w:txbxContent>
                </v:textbox>
                <w10:wrap type="square" anchorx="margin"/>
              </v:shape>
            </w:pict>
          </mc:Fallback>
        </mc:AlternateContent>
      </w:r>
    </w:p>
    <w:p w:rsidRPr="00A20875" w:rsidR="0053460C" w:rsidP="005F79BC" w:rsidRDefault="0053460C" w14:paraId="4304B8E6" w14:textId="77777777">
      <w:pPr>
        <w:spacing w:line="240" w:lineRule="auto"/>
      </w:pPr>
    </w:p>
    <w:p w:rsidRPr="00A20875" w:rsidR="0053460C" w:rsidP="005F79BC" w:rsidRDefault="0053460C" w14:paraId="63D9199F" w14:textId="54372ED9">
      <w:pPr>
        <w:bidi/>
        <w:spacing w:line="240" w:lineRule="auto"/>
        <w:rPr>
          <w:rtl/>
        </w:rPr>
      </w:pPr>
      <w:r>
        <w:rPr>
          <w:rFonts w:hint="cs"/>
          <w:noProof/>
          <w:rtl/>
        </w:rPr>
        <mc:AlternateContent>
          <mc:Choice Requires="wps">
            <w:drawing>
              <wp:anchor distT="45720" distB="45720" distL="114300" distR="114300" simplePos="0" relativeHeight="251658251" behindDoc="0" locked="0" layoutInCell="1" allowOverlap="1" wp14:editId="7D815D6E" wp14:anchorId="1C0F4828">
                <wp:simplePos x="0" y="0"/>
                <wp:positionH relativeFrom="margin">
                  <wp:posOffset>1671320</wp:posOffset>
                </wp:positionH>
                <wp:positionV relativeFrom="paragraph">
                  <wp:posOffset>218440</wp:posOffset>
                </wp:positionV>
                <wp:extent cx="2936875" cy="349250"/>
                <wp:effectExtent l="0" t="0" r="15875" b="12700"/>
                <wp:wrapSquare wrapText="bothSides"/>
                <wp:docPr id="2125097747" name="Text Box 21250977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875" cy="349250"/>
                        </a:xfrm>
                        <a:prstGeom prst="rect">
                          <a:avLst/>
                        </a:prstGeom>
                        <a:solidFill>
                          <a:srgbClr val="FFFFFF"/>
                        </a:solidFill>
                        <a:ln w="9525">
                          <a:solidFill>
                            <a:srgbClr val="000000"/>
                          </a:solidFill>
                          <a:miter lim="800000"/>
                          <a:headEnd/>
                          <a:tailEnd/>
                        </a:ln>
                      </wps:spPr>
                      <wps:txbx>
                        <w:txbxContent>
                          <w:p w:rsidR="00885F93" w:rsidRDefault="00885F93" w14:paraId="4F7C0432" w14:textId="5C3FBE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25097747" style="position:absolute;left:0;text-align:left;margin-left:131.6pt;margin-top:17.2pt;width:231.25pt;height:27.5pt;z-index:2516582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" w14:anchorId="1C0F4828">
                <v:textbox>
                  <w:txbxContent>
                    <w:p w:rsidR="00885F93" w:rsidRDefault="00885F93" w14:paraId="4F7C0432" w14:textId="5C3FBE61"/>
                  </w:txbxContent>
                </v:textbox>
                <w10:wrap type="square" anchorx="margin"/>
              </v:shape>
            </w:pict>
          </mc:Fallback>
        </mc:AlternateContent>
      </w:r>
    </w:p>
    <w:p w:rsidRPr="00A20875" w:rsidR="00A343C3" w:rsidP="0053460C" w:rsidRDefault="00A343C3" w14:paraId="4BF11952" w14:textId="09F341FD">
      <w:pPr>
        <w:bidi/>
        <w:spacing w:line="240" w:lineRule="auto"/>
        <w:jc w:val="both"/>
        <w:rPr>
          <w:rtl/>
        </w:rPr>
      </w:pPr>
      <w:r>
        <w:rPr>
          <w:rFonts w:hint="cs"/>
          <w:rtl/>
        </w:rPr>
        <w:t>نوع المنظمة/الشركة</w:t>
      </w:r>
    </w:p>
    <w:p w:rsidRPr="00A20875" w:rsidR="00885F93" w:rsidP="005F79BC" w:rsidRDefault="00885F93" w14:paraId="2E406E21" w14:textId="77777777">
      <w:pPr>
        <w:spacing w:line="240" w:lineRule="auto"/>
      </w:pPr>
    </w:p>
    <w:p w:rsidRPr="00A20875" w:rsidR="005F79BC" w:rsidP="005F79BC" w:rsidRDefault="005F79BC" w14:paraId="16AFF94B" w14:textId="094B5DD6">
      <w:pPr>
        <w:bidi/>
        <w:spacing w:line="240" w:lineRule="auto"/>
        <w:rPr>
          <w:rtl/>
        </w:rPr>
      </w:pPr>
      <w:r>
        <w:rPr>
          <w:rFonts w:hint="cs"/>
          <w:rtl/>
        </w:rPr>
        <w:t>إذا كنت تجيب بصفتك ممثلًا مُنتَخبًا، فالرجاء تقديم التفاصيل</w:t>
      </w:r>
    </w:p>
    <w:p w:rsidRPr="00A20875" w:rsidR="005F79BC" w:rsidP="00A5790D" w:rsidRDefault="00755D92" w14:paraId="23D17788" w14:textId="2B5B9D6E">
      <w:pPr>
        <w:bidi/>
        <w:spacing w:line="240" w:lineRule="auto"/>
        <w:rPr>
          <w:b/>
          <w:bCs/>
          <w:rtl/>
        </w:rPr>
      </w:pPr>
      <w:r>
        <w:rPr>
          <w:rFonts w:hint="cs"/>
          <w:b/>
          <w:noProof/>
          <w:color w:val="2B579A"/>
          <w:shd w:val="clear" w:color="auto" w:fill="E6E6E6"/>
          <w:rtl/>
        </w:rPr>
        <mc:AlternateContent>
          <mc:Choice Requires="wps">
            <w:drawing>
              <wp:anchor distT="45720" distB="45720" distL="114300" distR="114300" simplePos="0" relativeHeight="251658249" behindDoc="0" locked="0" layoutInCell="1" allowOverlap="1" wp14:editId="6FB175A1" wp14:anchorId="5A94A527">
                <wp:simplePos x="0" y="0"/>
                <wp:positionH relativeFrom="margin">
                  <wp:align>right</wp:align>
                </wp:positionH>
                <wp:positionV relativeFrom="paragraph">
                  <wp:posOffset>12881</wp:posOffset>
                </wp:positionV>
                <wp:extent cx="2917825" cy="1404620"/>
                <wp:effectExtent l="0" t="0" r="15875" b="13970"/>
                <wp:wrapSquare wrapText="bothSides"/>
                <wp:docPr id="1573929459" name="Text Box 1573929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825" cy="1404620"/>
                        </a:xfrm>
                        <a:prstGeom prst="rect">
                          <a:avLst/>
                        </a:prstGeom>
                        <a:solidFill>
                          <a:srgbClr val="FFFFFF"/>
                        </a:solidFill>
                        <a:ln w="9525">
                          <a:solidFill>
                            <a:srgbClr val="000000"/>
                          </a:solidFill>
                          <a:miter lim="800000"/>
                          <a:headEnd/>
                          <a:tailEnd/>
                        </a:ln>
                      </wps:spPr>
                      <wps:txbx>
                        <w:txbxContent>
                          <w:p w:rsidR="005F79BC" w:rsidP="005F79BC" w:rsidRDefault="005F79BC" w14:paraId="65D276E9"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573929459" style="position:absolute;left:0;text-align:left;margin-left:178.55pt;margin-top:1pt;width:229.75pt;height:110.6pt;z-index:251658249;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" w14:anchorId="5A94A527">
                <v:textbox style="mso-fit-shape-to-text:t">
                  <w:txbxContent>
                    <w:p w:rsidR="005F79BC" w:rsidP="005F79BC" w:rsidRDefault="005F79BC" w14:paraId="65D276E9" w14:textId="77777777"/>
                  </w:txbxContent>
                </v:textbox>
                <w10:wrap type="square" anchorx="margin"/>
              </v:shape>
            </w:pict>
          </mc:Fallback>
        </mc:AlternateContent>
      </w:r>
    </w:p>
    <w:p w:rsidRPr="00A20875" w:rsidR="005F79BC" w:rsidP="00A5790D" w:rsidRDefault="005F79BC" w14:paraId="6CCCDF26" w14:textId="0340AF5F">
      <w:pPr>
        <w:spacing w:line="240" w:lineRule="auto"/>
        <w:rPr>
          <w:b/>
          <w:bCs/>
        </w:rPr>
      </w:pPr>
    </w:p>
    <w:p w:rsidRPr="00A20875" w:rsidR="002515E6" w:rsidP="002515E6" w:rsidRDefault="002515E6" w14:paraId="5B0DFD51" w14:textId="6C1C36F7">
      <w:pPr>
        <w:bidi/>
        <w:spacing w:after="0" w:line="240" w:lineRule="auto"/>
        <w:rPr>
          <w:rFonts w:cstheme="minorHAnsi"/>
          <w:color w:val="0070C0"/>
          <w:kern w:val="0"/>
          <w:rtl/>
        </w:rPr>
      </w:pPr>
      <w:r>
        <w:rPr>
          <w:rFonts w:hint="cs"/>
          <w:color w:val="0070C0"/>
          <w:rtl/>
        </w:rPr>
        <w:t>لا يتعين على المنظمات والممثلين المنتخبين الإجابة على الأسئلة من 2 إلى 4 ويمكنهم الانتقال إلى السؤال 5 مباشرة.</w:t>
      </w:r>
    </w:p>
    <w:p w:rsidRPr="00A20875" w:rsidR="00FC58EC" w:rsidP="002515E6" w:rsidRDefault="00FC58EC" w14:paraId="2E1291A7" w14:textId="32F2D59C">
      <w:pPr>
        <w:spacing w:after="0" w:line="240" w:lineRule="auto"/>
        <w:rPr>
          <w:rFonts w:cstheme="minorHAnsi"/>
          <w:kern w:val="0"/>
        </w:rPr>
      </w:pPr>
    </w:p>
    <w:p w:rsidRPr="00A20875" w:rsidR="00787CD7" w:rsidRDefault="00787CD7" w14:paraId="2DF72A0B" w14:textId="77777777">
      <w:pPr>
        <w:bidi/>
        <w:rPr>
          <w:b/>
          <w:bCs/>
          <w:sz w:val="32"/>
          <w:szCs w:val="32"/>
          <w:rtl/>
        </w:rPr>
      </w:pPr>
      <w:r>
        <w:rPr>
          <w:rFonts w:hint="cs"/>
          <w:rtl/>
        </w:rPr>
        <w:br w:type="page"/>
      </w:r>
    </w:p>
    <w:p w:rsidRPr="00A20875" w:rsidR="00795EEC" w:rsidP="00A5790D" w:rsidRDefault="00795EEC" w14:paraId="4F6E590F" w14:textId="373601FD">
      <w:pPr>
        <w:bidi/>
        <w:spacing w:line="240" w:lineRule="auto"/>
        <w:rPr>
          <w:b/>
          <w:bCs/>
          <w:sz w:val="32"/>
          <w:szCs w:val="32"/>
          <w:rtl/>
        </w:rPr>
      </w:pPr>
      <w:r>
        <w:rPr>
          <w:rFonts w:hint="cs"/>
          <w:b/>
          <w:bCs/>
          <w:sz w:val="32"/>
          <w:szCs w:val="32"/>
          <w:rtl/>
        </w:rPr>
        <w:lastRenderedPageBreak/>
        <w:t>الجزء الأول - الخدمات في مباني المكتبة</w:t>
      </w:r>
    </w:p>
    <w:p w:rsidRPr="00A20875" w:rsidR="001552E5" w:rsidP="00A5790D" w:rsidRDefault="001552E5" w14:paraId="15A4A589" w14:textId="2F681B69">
      <w:pPr>
        <w:bidi/>
        <w:spacing w:line="240" w:lineRule="auto"/>
        <w:rPr>
          <w:rtl/>
        </w:rPr>
      </w:pPr>
      <w:r>
        <w:rPr>
          <w:rFonts w:hint="cs"/>
          <w:rtl/>
        </w:rPr>
        <w:t>خدمة المكتبة في سوفولك لديها 45 مبنى و3 مكتبات خارجية تقدم الخدمات مرة واحدة في الأسبوع لمدة تتراوح بين 3 و4 ساعات في مباني المجتمع في ريد لودج وروشمير وشوتلي.</w:t>
      </w:r>
      <w:r>
        <w:t xml:space="preserve"> </w:t>
      </w:r>
      <w:r>
        <w:rPr>
          <w:rFonts w:hint="cs"/>
          <w:rtl/>
        </w:rPr>
        <w:t>هذا السؤال يستفهم عن استخدامك لمباني المكتبة فقط.</w:t>
      </w:r>
      <w:r>
        <w:t xml:space="preserve"> </w:t>
      </w:r>
      <w:r>
        <w:rPr>
          <w:rFonts w:hint="cs"/>
          <w:rtl/>
        </w:rPr>
        <w:t>ستُسأَل عن استخدام خدمة المكتبة المتنقلة لاحقًا، لذلك أجب بالنفي هنا إذا كنت تستخدم مكتبة متنقلة فقط.</w:t>
      </w:r>
    </w:p>
    <w:p w:rsidRPr="00A20875" w:rsidR="00795EEC" w:rsidP="00795EEC" w:rsidRDefault="00BE2648" w14:paraId="741E6937" w14:textId="339E992F">
      <w:pPr>
        <w:bidi/>
        <w:spacing w:after="120" w:line="240" w:lineRule="auto"/>
        <w:rPr>
          <w:b/>
          <w:bCs/>
          <w:rtl/>
        </w:rPr>
      </w:pPr>
      <w:r>
        <w:rPr>
          <w:rFonts w:hint="cs"/>
          <w:b/>
          <w:bCs/>
          <w:rtl/>
        </w:rPr>
        <w:t xml:space="preserve">2- هل استخدمت أحد مباني المكتبة في سوفولك في الاثني عشر شهرًا الماضي؟  </w:t>
      </w:r>
    </w:p>
    <w:p w:rsidRPr="00A20875" w:rsidR="00795EEC" w:rsidP="00795EEC" w:rsidRDefault="00795EEC" w14:paraId="0BD59CE5" w14:textId="77777777">
      <w:pPr>
        <w:bidi/>
        <w:spacing w:after="120" w:line="240" w:lineRule="auto"/>
        <w:rPr>
          <w:rtl/>
        </w:rPr>
      </w:pPr>
      <w:r>
        <w:rPr>
          <w:rFonts w:hint="cs"/>
          <w:rtl/>
        </w:rPr>
        <w:t>نعم</w:t>
      </w:r>
    </w:p>
    <w:p w:rsidRPr="00A20875" w:rsidR="00795EEC" w:rsidP="00795EEC" w:rsidRDefault="00795EEC" w14:paraId="1CF0C02E" w14:textId="77777777">
      <w:pPr>
        <w:bidi/>
        <w:spacing w:after="120" w:line="240" w:lineRule="auto"/>
        <w:rPr>
          <w:rtl/>
        </w:rPr>
      </w:pPr>
      <w:r>
        <w:rPr>
          <w:rFonts w:hint="cs"/>
          <w:rtl/>
        </w:rPr>
        <w:t>لا</w:t>
      </w:r>
    </w:p>
    <w:p w:rsidRPr="00A20875" w:rsidR="00795EEC" w:rsidP="00795EEC" w:rsidRDefault="00795EEC" w14:paraId="5B096705" w14:textId="77777777">
      <w:pPr>
        <w:spacing w:after="120" w:line="240" w:lineRule="auto"/>
      </w:pPr>
    </w:p>
    <w:p w:rsidRPr="00A20875" w:rsidR="00795EEC" w:rsidP="00795EEC" w:rsidRDefault="00030A01" w14:paraId="12C22182" w14:textId="1ACE8ADC">
      <w:pPr>
        <w:bidi/>
        <w:spacing w:after="120" w:line="240" w:lineRule="auto"/>
        <w:rPr>
          <w:b/>
          <w:bCs/>
          <w:rtl/>
        </w:rPr>
      </w:pPr>
      <w:r>
        <w:rPr>
          <w:rFonts w:hint="cs"/>
          <w:b/>
          <w:noProof/>
          <w:color w:val="2B579A"/>
          <w:sz w:val="20"/>
          <w:shd w:val="clear" w:color="auto" w:fill="E6E6E6"/>
          <w:rtl/>
        </w:rPr>
        <mc:AlternateContent>
          <mc:Choice Requires="wps">
            <w:drawing>
              <wp:anchor distT="45720" distB="45720" distL="114300" distR="114300" simplePos="0" relativeHeight="251658242" behindDoc="0" locked="0" layoutInCell="1" allowOverlap="1" wp14:editId="7ABD9E3A" wp14:anchorId="4A9D19B8">
                <wp:simplePos x="0" y="0"/>
                <wp:positionH relativeFrom="column">
                  <wp:posOffset>17145</wp:posOffset>
                </wp:positionH>
                <wp:positionV relativeFrom="paragraph">
                  <wp:posOffset>476250</wp:posOffset>
                </wp:positionV>
                <wp:extent cx="5839460" cy="370840"/>
                <wp:effectExtent l="0" t="0" r="27940" b="10160"/>
                <wp:wrapSquare wrapText="bothSides"/>
                <wp:docPr id="1721261483" name="Text Box 172126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370840"/>
                        </a:xfrm>
                        <a:prstGeom prst="rect">
                          <a:avLst/>
                        </a:prstGeom>
                        <a:solidFill>
                          <a:srgbClr val="FFFFFF"/>
                        </a:solidFill>
                        <a:ln w="9525">
                          <a:solidFill>
                            <a:srgbClr val="000000"/>
                          </a:solidFill>
                          <a:miter lim="800000"/>
                          <a:headEnd/>
                          <a:tailEnd/>
                        </a:ln>
                      </wps:spPr>
                      <wps:txbx>
                        <w:txbxContent>
                          <w:p w:rsidR="00795EEC" w:rsidP="00795EEC" w:rsidRDefault="00795EEC" w14:paraId="56969A7E"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Text Box 1721261483" style="position:absolute;margin-left:1.35pt;margin-top:37.5pt;width:459.8pt;height:2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" w14:anchorId="4A9D19B8">
                <v:textbox>
                  <w:txbxContent>
                    <w:p w:rsidR="00795EEC" w:rsidP="00795EEC" w:rsidRDefault="00795EEC" w14:paraId="56969A7E" w14:textId="77777777"/>
                  </w:txbxContent>
                </v:textbox>
                <w10:wrap type="square"/>
              </v:shape>
            </w:pict>
          </mc:Fallback>
        </mc:AlternateContent>
      </w:r>
      <w:r>
        <w:rPr>
          <w:rFonts w:hint="cs"/>
          <w:b/>
          <w:bCs/>
          <w:rtl/>
        </w:rPr>
        <w:t>3- إذا أجبت بالنفي، فهل يمكنك إخبارنا بما سيشجعك على استخدام مباني المكتبة في المستقبل؟</w:t>
      </w:r>
    </w:p>
    <w:p w:rsidRPr="00A20875" w:rsidR="00795EEC" w:rsidP="00795EEC" w:rsidRDefault="00795EEC" w14:paraId="66D77CAF" w14:textId="77777777">
      <w:pPr>
        <w:rPr>
          <w:sz w:val="20"/>
          <w:szCs w:val="20"/>
        </w:rPr>
      </w:pPr>
    </w:p>
    <w:p w:rsidRPr="00A20875" w:rsidR="00795EEC" w:rsidP="00795EEC" w:rsidRDefault="00A5790D" w14:paraId="73D730F2" w14:textId="730BFF96">
      <w:pPr>
        <w:bidi/>
        <w:rPr>
          <w:b/>
          <w:bCs/>
          <w:rtl/>
        </w:rPr>
      </w:pPr>
      <w:r>
        <w:rPr>
          <w:rFonts w:hint="cs"/>
          <w:b/>
          <w:bCs/>
          <w:rtl/>
        </w:rPr>
        <w:t>4- إذا أجبت بالإثبات، فهل يمكنك إخبارنا بمواقع المكتبة التي تستخدمها في المعتاد؟</w:t>
      </w:r>
    </w:p>
    <w:p w:rsidRPr="00A20875" w:rsidR="00AC29DC" w:rsidP="00795EEC" w:rsidRDefault="00576D1D" w14:paraId="74CB03EE" w14:textId="69F40248">
      <w:pPr>
        <w:bidi/>
        <w:rPr>
          <w:rtl/>
        </w:rPr>
      </w:pPr>
      <w:r>
        <w:rPr>
          <w:rFonts w:hint="cs"/>
          <w:rtl/>
        </w:rPr>
        <w:t>خدمة المكتبة في سوفولك لديها 45 مبنى و3 مكتبات خارجية في مباني المجتمع في ريد لودج وروشمير وشوتلي.</w:t>
      </w:r>
      <w:r>
        <w:t xml:space="preserve"> </w:t>
      </w:r>
      <w:r>
        <w:rPr>
          <w:rFonts w:hint="cs"/>
          <w:rtl/>
        </w:rPr>
        <w:t>هذا السؤال يستفهم عن استخدامك لمباني المكتبة فقط.</w:t>
      </w:r>
      <w:r>
        <w:t xml:space="preserve"> </w:t>
      </w:r>
      <w:r>
        <w:rPr>
          <w:rFonts w:hint="cs"/>
          <w:rtl/>
        </w:rPr>
        <w:t>ستُسأَل عن استخدامك لخدمة المكتبة المتنقلة لاحقًا.</w:t>
      </w:r>
    </w:p>
    <w:tbl>
      <w:tblPr>
        <w:bidiVisual/>
        <w:tblW w:w="8495" w:type="dxa"/>
        <w:tblLook w:val="04A0" w:firstRow="1" w:lastRow="0" w:firstColumn="1" w:lastColumn="0" w:noHBand="0" w:noVBand="1"/>
      </w:tblPr>
      <w:tblGrid>
        <w:gridCol w:w="1691"/>
        <w:gridCol w:w="426"/>
        <w:gridCol w:w="1701"/>
        <w:gridCol w:w="425"/>
        <w:gridCol w:w="3685"/>
        <w:gridCol w:w="567"/>
      </w:tblGrid>
      <w:tr w:rsidRPr="00A20875" w:rsidR="00006755" w:rsidTr="00584CBD" w14:paraId="013E4273" w14:textId="77777777">
        <w:trPr>
          <w:trHeight w:val="290"/>
        </w:trPr>
        <w:tc>
          <w:tcPr>
            <w:tcW w:w="1691" w:type="dxa"/>
            <w:tcBorders>
              <w:top w:val="single" w:color="auto" w:sz="8" w:space="0"/>
              <w:left w:val="single" w:color="auto" w:sz="8" w:space="0"/>
              <w:bottom w:val="single" w:color="auto" w:sz="4" w:space="0"/>
              <w:right w:val="single" w:color="auto" w:sz="4" w:space="0"/>
            </w:tcBorders>
            <w:shd w:val="clear" w:color="000000" w:fill="FFFFFF"/>
            <w:vAlign w:val="center"/>
            <w:hideMark/>
          </w:tcPr>
          <w:p w:rsidRPr="00A20875" w:rsidR="00006755" w:rsidRDefault="00006755" w14:paraId="19D62D33"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ألدبورغ</w:t>
            </w:r>
          </w:p>
        </w:tc>
        <w:tc>
          <w:tcPr>
            <w:tcW w:w="426" w:type="dxa"/>
            <w:tcBorders>
              <w:top w:val="single" w:color="auto" w:sz="8" w:space="0"/>
              <w:left w:val="nil"/>
              <w:bottom w:val="single" w:color="auto" w:sz="4" w:space="0"/>
              <w:right w:val="single" w:color="auto" w:sz="8" w:space="0"/>
            </w:tcBorders>
            <w:shd w:val="clear" w:color="000000" w:fill="FFFFFF"/>
            <w:vAlign w:val="center"/>
            <w:hideMark/>
          </w:tcPr>
          <w:p w:rsidRPr="00A20875" w:rsidR="00006755" w:rsidRDefault="00006755" w14:paraId="4890C54F"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 </w:t>
            </w:r>
          </w:p>
        </w:tc>
        <w:tc>
          <w:tcPr>
            <w:tcW w:w="1701" w:type="dxa"/>
            <w:tcBorders>
              <w:top w:val="single" w:color="auto" w:sz="8" w:space="0"/>
              <w:left w:val="nil"/>
              <w:bottom w:val="single" w:color="auto" w:sz="4" w:space="0"/>
              <w:right w:val="single" w:color="auto" w:sz="4" w:space="0"/>
            </w:tcBorders>
            <w:shd w:val="clear" w:color="000000" w:fill="FFFFFF"/>
            <w:vAlign w:val="center"/>
            <w:hideMark/>
          </w:tcPr>
          <w:p w:rsidRPr="00A20875" w:rsidR="00006755" w:rsidRDefault="00006755" w14:paraId="74EE41FC"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جريت كورنارد</w:t>
            </w:r>
          </w:p>
        </w:tc>
        <w:tc>
          <w:tcPr>
            <w:tcW w:w="425" w:type="dxa"/>
            <w:tcBorders>
              <w:top w:val="single" w:color="auto" w:sz="8" w:space="0"/>
              <w:left w:val="nil"/>
              <w:bottom w:val="single" w:color="auto" w:sz="4" w:space="0"/>
              <w:right w:val="single" w:color="auto" w:sz="8" w:space="0"/>
            </w:tcBorders>
            <w:shd w:val="clear" w:color="000000" w:fill="FFFFFF"/>
            <w:vAlign w:val="center"/>
            <w:hideMark/>
          </w:tcPr>
          <w:p w:rsidRPr="00A20875" w:rsidR="00006755" w:rsidRDefault="00006755" w14:paraId="73665C07"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 </w:t>
            </w:r>
          </w:p>
        </w:tc>
        <w:tc>
          <w:tcPr>
            <w:tcW w:w="3685" w:type="dxa"/>
            <w:tcBorders>
              <w:top w:val="single" w:color="auto" w:sz="8" w:space="0"/>
              <w:left w:val="nil"/>
              <w:bottom w:val="single" w:color="auto" w:sz="4" w:space="0"/>
              <w:right w:val="single" w:color="auto" w:sz="4" w:space="0"/>
            </w:tcBorders>
            <w:shd w:val="clear" w:color="000000" w:fill="FFFFFF"/>
            <w:vAlign w:val="center"/>
          </w:tcPr>
          <w:p w:rsidRPr="00A20875" w:rsidR="00006755" w:rsidRDefault="00006755" w14:paraId="38E55F92"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نيدهام ماركيت</w:t>
            </w:r>
          </w:p>
        </w:tc>
        <w:tc>
          <w:tcPr>
            <w:tcW w:w="567" w:type="dxa"/>
            <w:tcBorders>
              <w:top w:val="single" w:color="auto" w:sz="8" w:space="0"/>
              <w:left w:val="nil"/>
              <w:bottom w:val="single" w:color="auto" w:sz="4" w:space="0"/>
              <w:right w:val="single" w:color="auto" w:sz="8" w:space="0"/>
            </w:tcBorders>
            <w:shd w:val="clear" w:color="auto" w:fill="auto"/>
            <w:noWrap/>
            <w:vAlign w:val="bottom"/>
            <w:hideMark/>
          </w:tcPr>
          <w:p w:rsidRPr="00A20875" w:rsidR="00006755" w:rsidRDefault="00006755" w14:paraId="52903496"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r>
      <w:tr w:rsidRPr="00A20875" w:rsidR="00006755" w:rsidTr="00584CBD" w14:paraId="7A51EF73" w14:textId="77777777">
        <w:trPr>
          <w:trHeight w:val="290"/>
        </w:trPr>
        <w:tc>
          <w:tcPr>
            <w:tcW w:w="1691" w:type="dxa"/>
            <w:tcBorders>
              <w:top w:val="nil"/>
              <w:left w:val="single" w:color="auto" w:sz="8" w:space="0"/>
              <w:bottom w:val="single" w:color="auto" w:sz="4" w:space="0"/>
              <w:right w:val="single" w:color="auto" w:sz="4" w:space="0"/>
            </w:tcBorders>
            <w:shd w:val="clear" w:color="000000" w:fill="FFFFFF"/>
            <w:vAlign w:val="center"/>
            <w:hideMark/>
          </w:tcPr>
          <w:p w:rsidRPr="00A20875" w:rsidR="00006755" w:rsidRDefault="00006755" w14:paraId="4C87F517"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بيكلس</w:t>
            </w:r>
          </w:p>
        </w:tc>
        <w:tc>
          <w:tcPr>
            <w:tcW w:w="426"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16D25FDB"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 </w:t>
            </w:r>
          </w:p>
        </w:tc>
        <w:tc>
          <w:tcPr>
            <w:tcW w:w="1701" w:type="dxa"/>
            <w:tcBorders>
              <w:top w:val="nil"/>
              <w:left w:val="nil"/>
              <w:bottom w:val="single" w:color="auto" w:sz="4" w:space="0"/>
              <w:right w:val="single" w:color="auto" w:sz="4" w:space="0"/>
            </w:tcBorders>
            <w:shd w:val="clear" w:color="000000" w:fill="FFFFFF"/>
            <w:vAlign w:val="center"/>
            <w:hideMark/>
          </w:tcPr>
          <w:p w:rsidRPr="00A20875" w:rsidR="00006755" w:rsidRDefault="00006755" w14:paraId="1FB4141A"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هادلي</w:t>
            </w:r>
          </w:p>
        </w:tc>
        <w:tc>
          <w:tcPr>
            <w:tcW w:w="425"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5A73DE1E"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 </w:t>
            </w:r>
          </w:p>
        </w:tc>
        <w:tc>
          <w:tcPr>
            <w:tcW w:w="3685" w:type="dxa"/>
            <w:tcBorders>
              <w:top w:val="single" w:color="auto" w:sz="8" w:space="0"/>
              <w:left w:val="nil"/>
              <w:bottom w:val="single" w:color="auto" w:sz="4" w:space="0"/>
              <w:right w:val="single" w:color="auto" w:sz="4" w:space="0"/>
            </w:tcBorders>
            <w:shd w:val="clear" w:color="000000" w:fill="FFFFFF"/>
            <w:vAlign w:val="center"/>
          </w:tcPr>
          <w:p w:rsidRPr="00A20875" w:rsidR="00006755" w:rsidRDefault="00006755" w14:paraId="2A1D1957"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نيوماركيت</w:t>
            </w:r>
          </w:p>
        </w:tc>
        <w:tc>
          <w:tcPr>
            <w:tcW w:w="567" w:type="dxa"/>
            <w:tcBorders>
              <w:top w:val="nil"/>
              <w:left w:val="nil"/>
              <w:bottom w:val="single" w:color="auto" w:sz="4" w:space="0"/>
              <w:right w:val="single" w:color="auto" w:sz="8" w:space="0"/>
            </w:tcBorders>
            <w:shd w:val="clear" w:color="auto" w:fill="auto"/>
            <w:noWrap/>
            <w:vAlign w:val="bottom"/>
            <w:hideMark/>
          </w:tcPr>
          <w:p w:rsidRPr="00A20875" w:rsidR="00006755" w:rsidRDefault="00006755" w14:paraId="3961DC6C"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r>
      <w:tr w:rsidRPr="00A20875" w:rsidR="00006755" w:rsidTr="00584CBD" w14:paraId="0C98BEB7" w14:textId="77777777">
        <w:trPr>
          <w:trHeight w:val="290"/>
        </w:trPr>
        <w:tc>
          <w:tcPr>
            <w:tcW w:w="1691" w:type="dxa"/>
            <w:tcBorders>
              <w:top w:val="nil"/>
              <w:left w:val="single" w:color="auto" w:sz="8" w:space="0"/>
              <w:bottom w:val="single" w:color="auto" w:sz="4" w:space="0"/>
              <w:right w:val="single" w:color="auto" w:sz="4" w:space="0"/>
            </w:tcBorders>
            <w:shd w:val="clear" w:color="000000" w:fill="FFFFFF"/>
            <w:vAlign w:val="center"/>
            <w:hideMark/>
          </w:tcPr>
          <w:p w:rsidRPr="00A20875" w:rsidR="00006755" w:rsidRDefault="00006755" w14:paraId="345C1546"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براندن</w:t>
            </w:r>
          </w:p>
        </w:tc>
        <w:tc>
          <w:tcPr>
            <w:tcW w:w="426"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4BA8FA11"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 </w:t>
            </w:r>
          </w:p>
        </w:tc>
        <w:tc>
          <w:tcPr>
            <w:tcW w:w="1701" w:type="dxa"/>
            <w:tcBorders>
              <w:top w:val="nil"/>
              <w:left w:val="nil"/>
              <w:bottom w:val="single" w:color="auto" w:sz="4" w:space="0"/>
              <w:right w:val="single" w:color="auto" w:sz="4" w:space="0"/>
            </w:tcBorders>
            <w:shd w:val="clear" w:color="000000" w:fill="FFFFFF"/>
            <w:vAlign w:val="center"/>
            <w:hideMark/>
          </w:tcPr>
          <w:p w:rsidRPr="00A20875" w:rsidR="00006755" w:rsidRDefault="00006755" w14:paraId="2C8E3DA3"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هيلسوورث</w:t>
            </w:r>
          </w:p>
        </w:tc>
        <w:tc>
          <w:tcPr>
            <w:tcW w:w="425"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67DF596C"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 </w:t>
            </w:r>
          </w:p>
        </w:tc>
        <w:tc>
          <w:tcPr>
            <w:tcW w:w="3685" w:type="dxa"/>
            <w:tcBorders>
              <w:top w:val="nil"/>
              <w:left w:val="nil"/>
              <w:bottom w:val="single" w:color="auto" w:sz="4" w:space="0"/>
              <w:right w:val="single" w:color="auto" w:sz="4" w:space="0"/>
            </w:tcBorders>
            <w:shd w:val="clear" w:color="000000" w:fill="FFFFFF"/>
            <w:vAlign w:val="center"/>
          </w:tcPr>
          <w:p w:rsidRPr="00A20875" w:rsidR="00006755" w:rsidRDefault="00006755" w14:paraId="7E7681D0"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أولتن برود</w:t>
            </w:r>
          </w:p>
        </w:tc>
        <w:tc>
          <w:tcPr>
            <w:tcW w:w="567" w:type="dxa"/>
            <w:tcBorders>
              <w:top w:val="nil"/>
              <w:left w:val="nil"/>
              <w:bottom w:val="single" w:color="auto" w:sz="4" w:space="0"/>
              <w:right w:val="single" w:color="auto" w:sz="8" w:space="0"/>
            </w:tcBorders>
            <w:shd w:val="clear" w:color="auto" w:fill="auto"/>
            <w:noWrap/>
            <w:vAlign w:val="bottom"/>
            <w:hideMark/>
          </w:tcPr>
          <w:p w:rsidRPr="00A20875" w:rsidR="00006755" w:rsidRDefault="00006755" w14:paraId="235EF2E3"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r>
      <w:tr w:rsidRPr="00A20875" w:rsidR="00006755" w:rsidTr="00584CBD" w14:paraId="257237B9" w14:textId="77777777">
        <w:trPr>
          <w:trHeight w:val="290"/>
        </w:trPr>
        <w:tc>
          <w:tcPr>
            <w:tcW w:w="1691" w:type="dxa"/>
            <w:tcBorders>
              <w:top w:val="nil"/>
              <w:left w:val="single" w:color="auto" w:sz="8" w:space="0"/>
              <w:bottom w:val="single" w:color="auto" w:sz="4" w:space="0"/>
              <w:right w:val="single" w:color="auto" w:sz="4" w:space="0"/>
            </w:tcBorders>
            <w:shd w:val="clear" w:color="000000" w:fill="FFFFFF"/>
            <w:vAlign w:val="center"/>
            <w:hideMark/>
          </w:tcPr>
          <w:p w:rsidRPr="00A20875" w:rsidR="00006755" w:rsidRDefault="00006755" w14:paraId="5AD93A8F"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برومهيل</w:t>
            </w:r>
          </w:p>
        </w:tc>
        <w:tc>
          <w:tcPr>
            <w:tcW w:w="426"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5AA8761C"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 </w:t>
            </w:r>
          </w:p>
        </w:tc>
        <w:tc>
          <w:tcPr>
            <w:tcW w:w="1701" w:type="dxa"/>
            <w:tcBorders>
              <w:top w:val="nil"/>
              <w:left w:val="nil"/>
              <w:bottom w:val="single" w:color="auto" w:sz="4" w:space="0"/>
              <w:right w:val="single" w:color="auto" w:sz="4" w:space="0"/>
            </w:tcBorders>
            <w:shd w:val="clear" w:color="000000" w:fill="FFFFFF"/>
            <w:vAlign w:val="center"/>
            <w:hideMark/>
          </w:tcPr>
          <w:p w:rsidRPr="00A20875" w:rsidR="00006755" w:rsidRDefault="00006755" w14:paraId="0BC7FB2C"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هافرهيل</w:t>
            </w:r>
          </w:p>
        </w:tc>
        <w:tc>
          <w:tcPr>
            <w:tcW w:w="425"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11FB8926"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 </w:t>
            </w:r>
          </w:p>
        </w:tc>
        <w:tc>
          <w:tcPr>
            <w:tcW w:w="3685" w:type="dxa"/>
            <w:tcBorders>
              <w:top w:val="nil"/>
              <w:left w:val="nil"/>
              <w:bottom w:val="single" w:color="auto" w:sz="4" w:space="0"/>
              <w:right w:val="single" w:color="auto" w:sz="4" w:space="0"/>
            </w:tcBorders>
            <w:shd w:val="clear" w:color="000000" w:fill="FFFFFF"/>
            <w:vAlign w:val="center"/>
          </w:tcPr>
          <w:p w:rsidRPr="00A20875" w:rsidR="00006755" w:rsidRDefault="00006755" w14:paraId="79C93930" w14:textId="436A6096">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المكتبة الخارجية في ريد لودج (</w:t>
            </w:r>
            <w:r>
              <w:rPr>
                <w:rFonts w:ascii="Arial" w:hAnsi="Arial"/>
                <w:color w:val="000000"/>
                <w:sz w:val="16"/>
                <w:szCs w:val="16"/>
              </w:rPr>
              <w:t>Suffolk Libraries Local</w:t>
            </w:r>
            <w:r>
              <w:rPr>
                <w:rFonts w:hint="cs" w:ascii="Arial" w:hAnsi="Arial"/>
                <w:color w:val="000000"/>
                <w:sz w:val="16"/>
                <w:szCs w:val="16"/>
                <w:rtl/>
              </w:rPr>
              <w:t>).</w:t>
            </w:r>
            <w:r>
              <w:rPr>
                <w:rFonts w:ascii="Arial" w:hAnsi="Arial"/>
                <w:color w:val="000000"/>
                <w:sz w:val="16"/>
                <w:szCs w:val="16"/>
              </w:rPr>
              <w:t xml:space="preserve"> </w:t>
            </w:r>
          </w:p>
        </w:tc>
        <w:tc>
          <w:tcPr>
            <w:tcW w:w="567" w:type="dxa"/>
            <w:tcBorders>
              <w:top w:val="nil"/>
              <w:left w:val="nil"/>
              <w:bottom w:val="single" w:color="auto" w:sz="4" w:space="0"/>
              <w:right w:val="single" w:color="auto" w:sz="8" w:space="0"/>
            </w:tcBorders>
            <w:shd w:val="clear" w:color="auto" w:fill="auto"/>
            <w:noWrap/>
            <w:vAlign w:val="bottom"/>
            <w:hideMark/>
          </w:tcPr>
          <w:p w:rsidRPr="00A20875" w:rsidR="00006755" w:rsidRDefault="00006755" w14:paraId="37A3E418"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r>
      <w:tr w:rsidRPr="00A20875" w:rsidR="00006755" w:rsidTr="00584CBD" w14:paraId="5076595C" w14:textId="77777777">
        <w:trPr>
          <w:trHeight w:val="290"/>
        </w:trPr>
        <w:tc>
          <w:tcPr>
            <w:tcW w:w="1691" w:type="dxa"/>
            <w:tcBorders>
              <w:top w:val="nil"/>
              <w:left w:val="single" w:color="auto" w:sz="8" w:space="0"/>
              <w:bottom w:val="single" w:color="auto" w:sz="4" w:space="0"/>
              <w:right w:val="single" w:color="auto" w:sz="4" w:space="0"/>
            </w:tcBorders>
            <w:shd w:val="clear" w:color="000000" w:fill="FFFFFF"/>
            <w:vAlign w:val="center"/>
            <w:hideMark/>
          </w:tcPr>
          <w:p w:rsidRPr="00A20875" w:rsidR="00006755" w:rsidRDefault="00006755" w14:paraId="29D0873B"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بنجاي</w:t>
            </w:r>
          </w:p>
        </w:tc>
        <w:tc>
          <w:tcPr>
            <w:tcW w:w="426"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3FE09FCD"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 </w:t>
            </w:r>
          </w:p>
        </w:tc>
        <w:tc>
          <w:tcPr>
            <w:tcW w:w="1701" w:type="dxa"/>
            <w:tcBorders>
              <w:top w:val="nil"/>
              <w:left w:val="nil"/>
              <w:bottom w:val="single" w:color="auto" w:sz="4" w:space="0"/>
              <w:right w:val="single" w:color="auto" w:sz="4" w:space="0"/>
            </w:tcBorders>
            <w:shd w:val="clear" w:color="000000" w:fill="FFFFFF"/>
            <w:vAlign w:val="center"/>
            <w:hideMark/>
          </w:tcPr>
          <w:p w:rsidRPr="00A20875" w:rsidR="00006755" w:rsidRDefault="00006755" w14:paraId="275F4C3F"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مقاطعة إبسويتش</w:t>
            </w:r>
          </w:p>
        </w:tc>
        <w:tc>
          <w:tcPr>
            <w:tcW w:w="425"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0DFCDF63"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 </w:t>
            </w:r>
          </w:p>
        </w:tc>
        <w:tc>
          <w:tcPr>
            <w:tcW w:w="3685" w:type="dxa"/>
            <w:tcBorders>
              <w:top w:val="nil"/>
              <w:left w:val="nil"/>
              <w:bottom w:val="single" w:color="auto" w:sz="4" w:space="0"/>
              <w:right w:val="single" w:color="auto" w:sz="4" w:space="0"/>
            </w:tcBorders>
            <w:shd w:val="clear" w:color="000000" w:fill="FFFFFF"/>
            <w:vAlign w:val="center"/>
          </w:tcPr>
          <w:p w:rsidRPr="00A20875" w:rsidR="00006755" w:rsidRDefault="00006755" w14:paraId="39128BEB" w14:textId="1D00BE3D">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المكتبة الخارجية في روشمير (</w:t>
            </w:r>
            <w:r>
              <w:rPr>
                <w:rFonts w:ascii="Arial" w:hAnsi="Arial"/>
                <w:color w:val="000000"/>
                <w:sz w:val="16"/>
                <w:szCs w:val="16"/>
              </w:rPr>
              <w:t>Suffolk Libraries Local</w:t>
            </w:r>
            <w:r>
              <w:rPr>
                <w:rFonts w:hint="cs" w:ascii="Arial" w:hAnsi="Arial"/>
                <w:color w:val="000000"/>
                <w:sz w:val="16"/>
                <w:szCs w:val="16"/>
                <w:rtl/>
              </w:rPr>
              <w:t>).</w:t>
            </w:r>
          </w:p>
        </w:tc>
        <w:tc>
          <w:tcPr>
            <w:tcW w:w="567" w:type="dxa"/>
            <w:tcBorders>
              <w:top w:val="nil"/>
              <w:left w:val="nil"/>
              <w:bottom w:val="single" w:color="auto" w:sz="4" w:space="0"/>
              <w:right w:val="single" w:color="auto" w:sz="8" w:space="0"/>
            </w:tcBorders>
            <w:shd w:val="clear" w:color="auto" w:fill="auto"/>
            <w:noWrap/>
            <w:vAlign w:val="bottom"/>
            <w:hideMark/>
          </w:tcPr>
          <w:p w:rsidRPr="00A20875" w:rsidR="00006755" w:rsidRDefault="00006755" w14:paraId="178E7DA1"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r>
      <w:tr w:rsidRPr="00A20875" w:rsidR="00006755" w:rsidTr="00584CBD" w14:paraId="77B81C2C" w14:textId="77777777">
        <w:trPr>
          <w:trHeight w:val="290"/>
        </w:trPr>
        <w:tc>
          <w:tcPr>
            <w:tcW w:w="1691" w:type="dxa"/>
            <w:tcBorders>
              <w:top w:val="nil"/>
              <w:left w:val="single" w:color="auto" w:sz="8" w:space="0"/>
              <w:bottom w:val="single" w:color="auto" w:sz="4" w:space="0"/>
              <w:right w:val="single" w:color="auto" w:sz="4" w:space="0"/>
            </w:tcBorders>
            <w:shd w:val="clear" w:color="000000" w:fill="FFFFFF"/>
            <w:vAlign w:val="center"/>
            <w:hideMark/>
          </w:tcPr>
          <w:p w:rsidRPr="00A20875" w:rsidR="00006755" w:rsidRDefault="00006755" w14:paraId="674F1063"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بوري سانت إدموندز</w:t>
            </w:r>
          </w:p>
        </w:tc>
        <w:tc>
          <w:tcPr>
            <w:tcW w:w="426"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5F348A5E"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 </w:t>
            </w:r>
          </w:p>
        </w:tc>
        <w:tc>
          <w:tcPr>
            <w:tcW w:w="1701" w:type="dxa"/>
            <w:tcBorders>
              <w:top w:val="nil"/>
              <w:left w:val="nil"/>
              <w:bottom w:val="single" w:color="auto" w:sz="4" w:space="0"/>
              <w:right w:val="single" w:color="auto" w:sz="4" w:space="0"/>
            </w:tcBorders>
            <w:shd w:val="clear" w:color="000000" w:fill="FFFFFF"/>
            <w:vAlign w:val="center"/>
            <w:hideMark/>
          </w:tcPr>
          <w:p w:rsidRPr="00A20875" w:rsidR="00006755" w:rsidRDefault="00006755" w14:paraId="7DAD2145"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إكسوورث</w:t>
            </w:r>
          </w:p>
        </w:tc>
        <w:tc>
          <w:tcPr>
            <w:tcW w:w="425"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75E24E32"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 </w:t>
            </w:r>
          </w:p>
        </w:tc>
        <w:tc>
          <w:tcPr>
            <w:tcW w:w="3685" w:type="dxa"/>
            <w:tcBorders>
              <w:top w:val="nil"/>
              <w:left w:val="nil"/>
              <w:bottom w:val="single" w:color="auto" w:sz="4" w:space="0"/>
              <w:right w:val="single" w:color="auto" w:sz="4" w:space="0"/>
            </w:tcBorders>
            <w:shd w:val="clear" w:color="000000" w:fill="FFFFFF"/>
            <w:vAlign w:val="center"/>
          </w:tcPr>
          <w:p w:rsidRPr="00A20875" w:rsidR="00006755" w:rsidRDefault="00006755" w14:paraId="05DED75E"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روزهيل</w:t>
            </w:r>
          </w:p>
        </w:tc>
        <w:tc>
          <w:tcPr>
            <w:tcW w:w="567" w:type="dxa"/>
            <w:tcBorders>
              <w:top w:val="nil"/>
              <w:left w:val="nil"/>
              <w:bottom w:val="single" w:color="auto" w:sz="4" w:space="0"/>
              <w:right w:val="single" w:color="auto" w:sz="8" w:space="0"/>
            </w:tcBorders>
            <w:shd w:val="clear" w:color="auto" w:fill="auto"/>
            <w:noWrap/>
            <w:vAlign w:val="bottom"/>
            <w:hideMark/>
          </w:tcPr>
          <w:p w:rsidRPr="00A20875" w:rsidR="00006755" w:rsidRDefault="00006755" w14:paraId="50F8E6B9"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r>
      <w:tr w:rsidRPr="00A20875" w:rsidR="00006755" w:rsidTr="00584CBD" w14:paraId="304CA99C" w14:textId="77777777">
        <w:trPr>
          <w:trHeight w:val="290"/>
        </w:trPr>
        <w:tc>
          <w:tcPr>
            <w:tcW w:w="1691" w:type="dxa"/>
            <w:tcBorders>
              <w:top w:val="nil"/>
              <w:left w:val="single" w:color="auto" w:sz="8" w:space="0"/>
              <w:bottom w:val="single" w:color="auto" w:sz="4" w:space="0"/>
              <w:right w:val="single" w:color="auto" w:sz="4" w:space="0"/>
            </w:tcBorders>
            <w:shd w:val="clear" w:color="000000" w:fill="FFFFFF"/>
            <w:vAlign w:val="center"/>
            <w:hideMark/>
          </w:tcPr>
          <w:p w:rsidRPr="00A20875" w:rsidR="00006755" w:rsidRDefault="00006755" w14:paraId="6D1DC36F"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كابيل سانت ماري</w:t>
            </w:r>
          </w:p>
        </w:tc>
        <w:tc>
          <w:tcPr>
            <w:tcW w:w="426"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29DF787B"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 </w:t>
            </w:r>
          </w:p>
        </w:tc>
        <w:tc>
          <w:tcPr>
            <w:tcW w:w="1701" w:type="dxa"/>
            <w:tcBorders>
              <w:top w:val="nil"/>
              <w:left w:val="nil"/>
              <w:bottom w:val="single" w:color="auto" w:sz="4" w:space="0"/>
              <w:right w:val="single" w:color="auto" w:sz="4" w:space="0"/>
            </w:tcBorders>
            <w:shd w:val="clear" w:color="000000" w:fill="FFFFFF"/>
            <w:vAlign w:val="center"/>
            <w:hideMark/>
          </w:tcPr>
          <w:p w:rsidRPr="00A20875" w:rsidR="00006755" w:rsidRDefault="00006755" w14:paraId="7D1DC399"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كيدنجتون</w:t>
            </w:r>
          </w:p>
        </w:tc>
        <w:tc>
          <w:tcPr>
            <w:tcW w:w="425"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79E5B845"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 </w:t>
            </w:r>
          </w:p>
        </w:tc>
        <w:tc>
          <w:tcPr>
            <w:tcW w:w="3685" w:type="dxa"/>
            <w:tcBorders>
              <w:top w:val="nil"/>
              <w:left w:val="nil"/>
              <w:bottom w:val="single" w:color="auto" w:sz="4" w:space="0"/>
              <w:right w:val="single" w:color="auto" w:sz="4" w:space="0"/>
            </w:tcBorders>
            <w:shd w:val="clear" w:color="000000" w:fill="FFFFFF"/>
            <w:vAlign w:val="center"/>
          </w:tcPr>
          <w:p w:rsidRPr="00A20875" w:rsidR="00006755" w:rsidRDefault="00006755" w14:paraId="7CDB1A49"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ساكسوندام</w:t>
            </w:r>
          </w:p>
        </w:tc>
        <w:tc>
          <w:tcPr>
            <w:tcW w:w="567" w:type="dxa"/>
            <w:tcBorders>
              <w:top w:val="nil"/>
              <w:left w:val="nil"/>
              <w:bottom w:val="single" w:color="auto" w:sz="4" w:space="0"/>
              <w:right w:val="single" w:color="auto" w:sz="8" w:space="0"/>
            </w:tcBorders>
            <w:shd w:val="clear" w:color="auto" w:fill="auto"/>
            <w:noWrap/>
            <w:vAlign w:val="bottom"/>
            <w:hideMark/>
          </w:tcPr>
          <w:p w:rsidRPr="00A20875" w:rsidR="00006755" w:rsidRDefault="00006755" w14:paraId="7C8C6005"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r>
      <w:tr w:rsidRPr="00A20875" w:rsidR="00006755" w:rsidTr="00584CBD" w14:paraId="4B525F54" w14:textId="77777777">
        <w:trPr>
          <w:trHeight w:val="290"/>
        </w:trPr>
        <w:tc>
          <w:tcPr>
            <w:tcW w:w="1691" w:type="dxa"/>
            <w:tcBorders>
              <w:top w:val="nil"/>
              <w:left w:val="single" w:color="auto" w:sz="8" w:space="0"/>
              <w:bottom w:val="single" w:color="auto" w:sz="4" w:space="0"/>
              <w:right w:val="single" w:color="auto" w:sz="4" w:space="0"/>
            </w:tcBorders>
            <w:shd w:val="clear" w:color="000000" w:fill="FFFFFF"/>
            <w:vAlign w:val="center"/>
            <w:hideMark/>
          </w:tcPr>
          <w:p w:rsidRPr="00A20875" w:rsidR="00006755" w:rsidRDefault="00006755" w14:paraId="0813A103"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شانتري</w:t>
            </w:r>
          </w:p>
        </w:tc>
        <w:tc>
          <w:tcPr>
            <w:tcW w:w="426"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7414B3AC"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 </w:t>
            </w:r>
          </w:p>
        </w:tc>
        <w:tc>
          <w:tcPr>
            <w:tcW w:w="1701" w:type="dxa"/>
            <w:tcBorders>
              <w:top w:val="nil"/>
              <w:left w:val="nil"/>
              <w:bottom w:val="single" w:color="auto" w:sz="4" w:space="0"/>
              <w:right w:val="single" w:color="auto" w:sz="4" w:space="0"/>
            </w:tcBorders>
            <w:shd w:val="clear" w:color="000000" w:fill="FFFFFF"/>
            <w:vAlign w:val="center"/>
            <w:hideMark/>
          </w:tcPr>
          <w:p w:rsidRPr="00A20875" w:rsidR="00006755" w:rsidRDefault="00006755" w14:paraId="593DC78B"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كيسجريف</w:t>
            </w:r>
          </w:p>
        </w:tc>
        <w:tc>
          <w:tcPr>
            <w:tcW w:w="425"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321CF54A"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 </w:t>
            </w:r>
          </w:p>
        </w:tc>
        <w:tc>
          <w:tcPr>
            <w:tcW w:w="3685" w:type="dxa"/>
            <w:tcBorders>
              <w:top w:val="nil"/>
              <w:left w:val="nil"/>
              <w:bottom w:val="single" w:color="auto" w:sz="4" w:space="0"/>
              <w:right w:val="single" w:color="auto" w:sz="4" w:space="0"/>
            </w:tcBorders>
            <w:shd w:val="clear" w:color="000000" w:fill="FFFFFF"/>
            <w:vAlign w:val="center"/>
          </w:tcPr>
          <w:p w:rsidRPr="00A20875" w:rsidR="00006755" w:rsidRDefault="00006755" w14:paraId="1BFAF0E6"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ساوثوولد</w:t>
            </w:r>
          </w:p>
        </w:tc>
        <w:tc>
          <w:tcPr>
            <w:tcW w:w="567" w:type="dxa"/>
            <w:tcBorders>
              <w:top w:val="nil"/>
              <w:left w:val="nil"/>
              <w:bottom w:val="single" w:color="auto" w:sz="4" w:space="0"/>
              <w:right w:val="single" w:color="auto" w:sz="8" w:space="0"/>
            </w:tcBorders>
            <w:shd w:val="clear" w:color="auto" w:fill="auto"/>
            <w:noWrap/>
            <w:vAlign w:val="bottom"/>
            <w:hideMark/>
          </w:tcPr>
          <w:p w:rsidRPr="00A20875" w:rsidR="00006755" w:rsidRDefault="00006755" w14:paraId="04F8794E"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r>
      <w:tr w:rsidRPr="00A20875" w:rsidR="00006755" w:rsidTr="00584CBD" w14:paraId="2B6D81C8" w14:textId="77777777">
        <w:trPr>
          <w:trHeight w:val="290"/>
        </w:trPr>
        <w:tc>
          <w:tcPr>
            <w:tcW w:w="1691" w:type="dxa"/>
            <w:tcBorders>
              <w:top w:val="nil"/>
              <w:left w:val="single" w:color="auto" w:sz="8" w:space="0"/>
              <w:bottom w:val="single" w:color="auto" w:sz="4" w:space="0"/>
              <w:right w:val="single" w:color="auto" w:sz="4" w:space="0"/>
            </w:tcBorders>
            <w:shd w:val="clear" w:color="000000" w:fill="FFFFFF"/>
            <w:vAlign w:val="center"/>
            <w:hideMark/>
          </w:tcPr>
          <w:p w:rsidRPr="00A20875" w:rsidR="00006755" w:rsidRDefault="00006755" w14:paraId="322009FC"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كلير</w:t>
            </w:r>
          </w:p>
        </w:tc>
        <w:tc>
          <w:tcPr>
            <w:tcW w:w="426"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122BD4AD"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 </w:t>
            </w:r>
          </w:p>
        </w:tc>
        <w:tc>
          <w:tcPr>
            <w:tcW w:w="1701" w:type="dxa"/>
            <w:tcBorders>
              <w:top w:val="nil"/>
              <w:left w:val="nil"/>
              <w:bottom w:val="single" w:color="auto" w:sz="4" w:space="0"/>
              <w:right w:val="single" w:color="auto" w:sz="4" w:space="0"/>
            </w:tcBorders>
            <w:shd w:val="clear" w:color="000000" w:fill="FFFFFF"/>
            <w:vAlign w:val="center"/>
            <w:hideMark/>
          </w:tcPr>
          <w:p w:rsidRPr="00A20875" w:rsidR="00006755" w:rsidRDefault="00006755" w14:paraId="368AB94E"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كيسينجلاند</w:t>
            </w:r>
          </w:p>
        </w:tc>
        <w:tc>
          <w:tcPr>
            <w:tcW w:w="425"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02F3B19E"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 </w:t>
            </w:r>
          </w:p>
        </w:tc>
        <w:tc>
          <w:tcPr>
            <w:tcW w:w="3685" w:type="dxa"/>
            <w:tcBorders>
              <w:top w:val="nil"/>
              <w:left w:val="nil"/>
              <w:bottom w:val="single" w:color="auto" w:sz="4" w:space="0"/>
              <w:right w:val="single" w:color="auto" w:sz="4" w:space="0"/>
            </w:tcBorders>
            <w:shd w:val="clear" w:color="000000" w:fill="FFFFFF"/>
            <w:vAlign w:val="center"/>
          </w:tcPr>
          <w:p w:rsidRPr="00A20875" w:rsidR="00006755" w:rsidRDefault="00006755" w14:paraId="59F1AA6D"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ستوك</w:t>
            </w:r>
          </w:p>
        </w:tc>
        <w:tc>
          <w:tcPr>
            <w:tcW w:w="567" w:type="dxa"/>
            <w:tcBorders>
              <w:top w:val="nil"/>
              <w:left w:val="nil"/>
              <w:bottom w:val="single" w:color="auto" w:sz="4" w:space="0"/>
              <w:right w:val="single" w:color="auto" w:sz="8" w:space="0"/>
            </w:tcBorders>
            <w:shd w:val="clear" w:color="auto" w:fill="auto"/>
            <w:noWrap/>
            <w:vAlign w:val="bottom"/>
            <w:hideMark/>
          </w:tcPr>
          <w:p w:rsidRPr="00A20875" w:rsidR="00006755" w:rsidRDefault="00006755" w14:paraId="27240200"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r>
      <w:tr w:rsidRPr="00A20875" w:rsidR="00006755" w:rsidTr="00584CBD" w14:paraId="6B4DBC85" w14:textId="77777777">
        <w:trPr>
          <w:trHeight w:val="299"/>
        </w:trPr>
        <w:tc>
          <w:tcPr>
            <w:tcW w:w="1691" w:type="dxa"/>
            <w:tcBorders>
              <w:top w:val="nil"/>
              <w:left w:val="single" w:color="auto" w:sz="8" w:space="0"/>
              <w:bottom w:val="single" w:color="auto" w:sz="4" w:space="0"/>
              <w:right w:val="single" w:color="auto" w:sz="4" w:space="0"/>
            </w:tcBorders>
            <w:shd w:val="clear" w:color="000000" w:fill="FFFFFF"/>
            <w:vAlign w:val="center"/>
            <w:hideMark/>
          </w:tcPr>
          <w:p w:rsidRPr="00A20875" w:rsidR="00006755" w:rsidRDefault="00006755" w14:paraId="2318AFF2"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دبنهام</w:t>
            </w:r>
          </w:p>
        </w:tc>
        <w:tc>
          <w:tcPr>
            <w:tcW w:w="426"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0522AC09"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 </w:t>
            </w:r>
          </w:p>
        </w:tc>
        <w:tc>
          <w:tcPr>
            <w:tcW w:w="1701" w:type="dxa"/>
            <w:tcBorders>
              <w:top w:val="nil"/>
              <w:left w:val="nil"/>
              <w:bottom w:val="single" w:color="auto" w:sz="4" w:space="0"/>
              <w:right w:val="single" w:color="auto" w:sz="4" w:space="0"/>
            </w:tcBorders>
            <w:shd w:val="clear" w:color="000000" w:fill="FFFFFF"/>
            <w:vAlign w:val="center"/>
            <w:hideMark/>
          </w:tcPr>
          <w:p w:rsidRPr="00A20875" w:rsidR="00006755" w:rsidRDefault="00006755" w14:paraId="1E2E95EF"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لاكينهيث</w:t>
            </w:r>
          </w:p>
        </w:tc>
        <w:tc>
          <w:tcPr>
            <w:tcW w:w="425"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7C3AC24B"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 </w:t>
            </w:r>
          </w:p>
        </w:tc>
        <w:tc>
          <w:tcPr>
            <w:tcW w:w="3685" w:type="dxa"/>
            <w:tcBorders>
              <w:top w:val="nil"/>
              <w:left w:val="nil"/>
              <w:bottom w:val="single" w:color="auto" w:sz="4" w:space="0"/>
              <w:right w:val="single" w:color="auto" w:sz="4" w:space="0"/>
            </w:tcBorders>
            <w:shd w:val="clear" w:color="000000" w:fill="FFFFFF"/>
            <w:vAlign w:val="center"/>
          </w:tcPr>
          <w:p w:rsidRPr="00A20875" w:rsidR="00006755" w:rsidRDefault="00006755" w14:paraId="753CBA98"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ستوماركت</w:t>
            </w:r>
          </w:p>
        </w:tc>
        <w:tc>
          <w:tcPr>
            <w:tcW w:w="567" w:type="dxa"/>
            <w:tcBorders>
              <w:top w:val="nil"/>
              <w:left w:val="nil"/>
              <w:bottom w:val="single" w:color="auto" w:sz="4" w:space="0"/>
              <w:right w:val="single" w:color="auto" w:sz="8" w:space="0"/>
            </w:tcBorders>
            <w:shd w:val="clear" w:color="auto" w:fill="auto"/>
            <w:noWrap/>
            <w:vAlign w:val="bottom"/>
            <w:hideMark/>
          </w:tcPr>
          <w:p w:rsidRPr="00A20875" w:rsidR="00006755" w:rsidRDefault="00006755" w14:paraId="35CF4318"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r>
      <w:tr w:rsidRPr="00A20875" w:rsidR="00006755" w:rsidTr="00584CBD" w14:paraId="525D4E97" w14:textId="77777777">
        <w:trPr>
          <w:trHeight w:val="290"/>
        </w:trPr>
        <w:tc>
          <w:tcPr>
            <w:tcW w:w="1691" w:type="dxa"/>
            <w:tcBorders>
              <w:top w:val="nil"/>
              <w:left w:val="single" w:color="auto" w:sz="8" w:space="0"/>
              <w:bottom w:val="single" w:color="auto" w:sz="4" w:space="0"/>
              <w:right w:val="single" w:color="auto" w:sz="4" w:space="0"/>
            </w:tcBorders>
            <w:shd w:val="clear" w:color="000000" w:fill="FFFFFF"/>
            <w:vAlign w:val="center"/>
            <w:hideMark/>
          </w:tcPr>
          <w:p w:rsidRPr="00A20875" w:rsidR="00006755" w:rsidRDefault="00006755" w14:paraId="20461B20"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إلمسويل</w:t>
            </w:r>
          </w:p>
        </w:tc>
        <w:tc>
          <w:tcPr>
            <w:tcW w:w="426"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3C8B682D"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 </w:t>
            </w:r>
          </w:p>
        </w:tc>
        <w:tc>
          <w:tcPr>
            <w:tcW w:w="1701" w:type="dxa"/>
            <w:tcBorders>
              <w:top w:val="nil"/>
              <w:left w:val="nil"/>
              <w:bottom w:val="single" w:color="auto" w:sz="4" w:space="0"/>
              <w:right w:val="single" w:color="auto" w:sz="4" w:space="0"/>
            </w:tcBorders>
            <w:shd w:val="clear" w:color="000000" w:fill="FFFFFF"/>
            <w:vAlign w:val="center"/>
            <w:hideMark/>
          </w:tcPr>
          <w:p w:rsidRPr="00A20875" w:rsidR="00006755" w:rsidRDefault="00006755" w14:paraId="4B28601D"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لافينهام</w:t>
            </w:r>
          </w:p>
        </w:tc>
        <w:tc>
          <w:tcPr>
            <w:tcW w:w="425"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66FC033D"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 </w:t>
            </w:r>
          </w:p>
        </w:tc>
        <w:tc>
          <w:tcPr>
            <w:tcW w:w="3685" w:type="dxa"/>
            <w:tcBorders>
              <w:top w:val="nil"/>
              <w:left w:val="nil"/>
              <w:bottom w:val="single" w:color="auto" w:sz="4" w:space="0"/>
              <w:right w:val="single" w:color="auto" w:sz="4" w:space="0"/>
            </w:tcBorders>
            <w:shd w:val="clear" w:color="000000" w:fill="FFFFFF"/>
            <w:vAlign w:val="center"/>
          </w:tcPr>
          <w:p w:rsidRPr="00A20875" w:rsidR="00006755" w:rsidRDefault="00006755" w14:paraId="6D1518AB"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سترادبروك</w:t>
            </w:r>
          </w:p>
        </w:tc>
        <w:tc>
          <w:tcPr>
            <w:tcW w:w="567" w:type="dxa"/>
            <w:tcBorders>
              <w:top w:val="nil"/>
              <w:left w:val="nil"/>
              <w:bottom w:val="single" w:color="auto" w:sz="4" w:space="0"/>
              <w:right w:val="single" w:color="auto" w:sz="8" w:space="0"/>
            </w:tcBorders>
            <w:shd w:val="clear" w:color="auto" w:fill="auto"/>
            <w:noWrap/>
            <w:vAlign w:val="bottom"/>
            <w:hideMark/>
          </w:tcPr>
          <w:p w:rsidRPr="00A20875" w:rsidR="00006755" w:rsidRDefault="00006755" w14:paraId="5D604C55"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r>
      <w:tr w:rsidRPr="00A20875" w:rsidR="00006755" w:rsidTr="00584CBD" w14:paraId="334CAFBB" w14:textId="77777777">
        <w:trPr>
          <w:trHeight w:val="290"/>
        </w:trPr>
        <w:tc>
          <w:tcPr>
            <w:tcW w:w="1691" w:type="dxa"/>
            <w:tcBorders>
              <w:top w:val="nil"/>
              <w:left w:val="single" w:color="auto" w:sz="8" w:space="0"/>
              <w:bottom w:val="single" w:color="auto" w:sz="4" w:space="0"/>
              <w:right w:val="single" w:color="auto" w:sz="4" w:space="0"/>
            </w:tcBorders>
            <w:shd w:val="clear" w:color="000000" w:fill="FFFFFF"/>
            <w:vAlign w:val="center"/>
            <w:hideMark/>
          </w:tcPr>
          <w:p w:rsidRPr="00A20875" w:rsidR="00006755" w:rsidRDefault="00006755" w14:paraId="609CDE68"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آي</w:t>
            </w:r>
          </w:p>
        </w:tc>
        <w:tc>
          <w:tcPr>
            <w:tcW w:w="426"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7D0D16AA"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 </w:t>
            </w:r>
          </w:p>
        </w:tc>
        <w:tc>
          <w:tcPr>
            <w:tcW w:w="1701" w:type="dxa"/>
            <w:tcBorders>
              <w:top w:val="nil"/>
              <w:left w:val="nil"/>
              <w:bottom w:val="single" w:color="auto" w:sz="4" w:space="0"/>
              <w:right w:val="single" w:color="auto" w:sz="4" w:space="0"/>
            </w:tcBorders>
            <w:shd w:val="clear" w:color="000000" w:fill="FFFFFF"/>
            <w:vAlign w:val="center"/>
            <w:hideMark/>
          </w:tcPr>
          <w:p w:rsidRPr="00A20875" w:rsidR="00006755" w:rsidRDefault="00006755" w14:paraId="7A2B849F"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ليستون</w:t>
            </w:r>
          </w:p>
        </w:tc>
        <w:tc>
          <w:tcPr>
            <w:tcW w:w="425"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728BB42E"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 </w:t>
            </w:r>
          </w:p>
        </w:tc>
        <w:tc>
          <w:tcPr>
            <w:tcW w:w="3685" w:type="dxa"/>
            <w:tcBorders>
              <w:top w:val="nil"/>
              <w:left w:val="nil"/>
              <w:bottom w:val="single" w:color="auto" w:sz="4" w:space="0"/>
              <w:right w:val="single" w:color="auto" w:sz="4" w:space="0"/>
            </w:tcBorders>
            <w:shd w:val="clear" w:color="000000" w:fill="FFFFFF"/>
            <w:vAlign w:val="center"/>
          </w:tcPr>
          <w:p w:rsidRPr="00A20875" w:rsidR="00006755" w:rsidRDefault="00006755" w14:paraId="748C429E"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سدبري</w:t>
            </w:r>
          </w:p>
        </w:tc>
        <w:tc>
          <w:tcPr>
            <w:tcW w:w="567" w:type="dxa"/>
            <w:tcBorders>
              <w:top w:val="nil"/>
              <w:left w:val="nil"/>
              <w:bottom w:val="single" w:color="auto" w:sz="4" w:space="0"/>
              <w:right w:val="single" w:color="auto" w:sz="8" w:space="0"/>
            </w:tcBorders>
            <w:shd w:val="clear" w:color="auto" w:fill="auto"/>
            <w:noWrap/>
            <w:vAlign w:val="bottom"/>
            <w:hideMark/>
          </w:tcPr>
          <w:p w:rsidRPr="00A20875" w:rsidR="00006755" w:rsidRDefault="00006755" w14:paraId="43E4959E"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r>
      <w:tr w:rsidRPr="00A20875" w:rsidR="00006755" w:rsidTr="00584CBD" w14:paraId="6CC459B8" w14:textId="77777777">
        <w:trPr>
          <w:trHeight w:val="290"/>
        </w:trPr>
        <w:tc>
          <w:tcPr>
            <w:tcW w:w="1691" w:type="dxa"/>
            <w:tcBorders>
              <w:top w:val="nil"/>
              <w:left w:val="single" w:color="auto" w:sz="8" w:space="0"/>
              <w:bottom w:val="single" w:color="auto" w:sz="4" w:space="0"/>
              <w:right w:val="single" w:color="auto" w:sz="4" w:space="0"/>
            </w:tcBorders>
            <w:shd w:val="clear" w:color="000000" w:fill="FFFFFF"/>
            <w:vAlign w:val="center"/>
            <w:hideMark/>
          </w:tcPr>
          <w:p w:rsidRPr="00A20875" w:rsidR="00006755" w:rsidRDefault="00006755" w14:paraId="1FFE70E7"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فيليكسستو</w:t>
            </w:r>
          </w:p>
        </w:tc>
        <w:tc>
          <w:tcPr>
            <w:tcW w:w="426"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7F3E0AD5"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 </w:t>
            </w:r>
          </w:p>
        </w:tc>
        <w:tc>
          <w:tcPr>
            <w:tcW w:w="1701" w:type="dxa"/>
            <w:tcBorders>
              <w:top w:val="nil"/>
              <w:left w:val="nil"/>
              <w:bottom w:val="single" w:color="auto" w:sz="4" w:space="0"/>
              <w:right w:val="single" w:color="auto" w:sz="4" w:space="0"/>
            </w:tcBorders>
            <w:shd w:val="clear" w:color="000000" w:fill="FFFFFF"/>
            <w:vAlign w:val="center"/>
            <w:hideMark/>
          </w:tcPr>
          <w:p w:rsidRPr="00A20875" w:rsidR="00006755" w:rsidRDefault="00006755" w14:paraId="0A328112"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لونج ميلفورد</w:t>
            </w:r>
          </w:p>
        </w:tc>
        <w:tc>
          <w:tcPr>
            <w:tcW w:w="425"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4E8E5466"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 </w:t>
            </w:r>
          </w:p>
        </w:tc>
        <w:tc>
          <w:tcPr>
            <w:tcW w:w="3685" w:type="dxa"/>
            <w:tcBorders>
              <w:top w:val="nil"/>
              <w:left w:val="nil"/>
              <w:bottom w:val="single" w:color="auto" w:sz="4" w:space="0"/>
              <w:right w:val="single" w:color="auto" w:sz="4" w:space="0"/>
            </w:tcBorders>
            <w:shd w:val="clear" w:color="000000" w:fill="FFFFFF"/>
            <w:vAlign w:val="center"/>
          </w:tcPr>
          <w:p w:rsidRPr="00A20875" w:rsidR="00006755" w:rsidRDefault="00006755" w14:paraId="4548A41F" w14:textId="266203C4">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المكتبة الخارجية في شوتلي (</w:t>
            </w:r>
            <w:r>
              <w:rPr>
                <w:rFonts w:ascii="Arial" w:hAnsi="Arial"/>
                <w:color w:val="000000"/>
                <w:sz w:val="16"/>
                <w:szCs w:val="16"/>
              </w:rPr>
              <w:t>Suffolk Libraries Local</w:t>
            </w:r>
            <w:r>
              <w:rPr>
                <w:rFonts w:hint="cs" w:ascii="Arial" w:hAnsi="Arial"/>
                <w:color w:val="000000"/>
                <w:sz w:val="16"/>
                <w:szCs w:val="16"/>
                <w:rtl/>
              </w:rPr>
              <w:t>).</w:t>
            </w:r>
            <w:r>
              <w:rPr>
                <w:rFonts w:ascii="Arial" w:hAnsi="Arial"/>
                <w:color w:val="000000"/>
                <w:sz w:val="16"/>
                <w:szCs w:val="16"/>
              </w:rPr>
              <w:t xml:space="preserve"> </w:t>
            </w:r>
          </w:p>
        </w:tc>
        <w:tc>
          <w:tcPr>
            <w:tcW w:w="567" w:type="dxa"/>
            <w:tcBorders>
              <w:top w:val="nil"/>
              <w:left w:val="nil"/>
              <w:bottom w:val="single" w:color="auto" w:sz="4" w:space="0"/>
              <w:right w:val="single" w:color="auto" w:sz="8" w:space="0"/>
            </w:tcBorders>
            <w:shd w:val="clear" w:color="auto" w:fill="auto"/>
            <w:noWrap/>
            <w:vAlign w:val="bottom"/>
            <w:hideMark/>
          </w:tcPr>
          <w:p w:rsidRPr="00A20875" w:rsidR="00006755" w:rsidRDefault="00006755" w14:paraId="0ECD15A7"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r>
      <w:tr w:rsidRPr="00A20875" w:rsidR="00006755" w:rsidTr="00584CBD" w14:paraId="022EE9B4" w14:textId="77777777">
        <w:trPr>
          <w:trHeight w:val="300"/>
        </w:trPr>
        <w:tc>
          <w:tcPr>
            <w:tcW w:w="1691" w:type="dxa"/>
            <w:tcBorders>
              <w:top w:val="nil"/>
              <w:left w:val="single" w:color="auto" w:sz="8" w:space="0"/>
              <w:bottom w:val="single" w:color="auto" w:sz="4" w:space="0"/>
              <w:right w:val="single" w:color="auto" w:sz="4" w:space="0"/>
            </w:tcBorders>
            <w:shd w:val="clear" w:color="000000" w:fill="FFFFFF"/>
            <w:vAlign w:val="center"/>
            <w:hideMark/>
          </w:tcPr>
          <w:p w:rsidRPr="00A20875" w:rsidR="00006755" w:rsidRDefault="00006755" w14:paraId="43B2CE92"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فراملينجهام</w:t>
            </w:r>
          </w:p>
        </w:tc>
        <w:tc>
          <w:tcPr>
            <w:tcW w:w="426"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3DAB9214"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 </w:t>
            </w:r>
          </w:p>
        </w:tc>
        <w:tc>
          <w:tcPr>
            <w:tcW w:w="1701" w:type="dxa"/>
            <w:tcBorders>
              <w:top w:val="nil"/>
              <w:left w:val="nil"/>
              <w:bottom w:val="single" w:color="auto" w:sz="4" w:space="0"/>
              <w:right w:val="single" w:color="auto" w:sz="4" w:space="0"/>
            </w:tcBorders>
            <w:shd w:val="clear" w:color="000000" w:fill="FFFFFF"/>
            <w:vAlign w:val="center"/>
            <w:hideMark/>
          </w:tcPr>
          <w:p w:rsidRPr="00A20875" w:rsidR="00006755" w:rsidRDefault="00006755" w14:paraId="7A0FD756"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لوستوفت</w:t>
            </w:r>
          </w:p>
        </w:tc>
        <w:tc>
          <w:tcPr>
            <w:tcW w:w="425"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4CC508C9"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 </w:t>
            </w:r>
          </w:p>
        </w:tc>
        <w:tc>
          <w:tcPr>
            <w:tcW w:w="3685" w:type="dxa"/>
            <w:tcBorders>
              <w:top w:val="nil"/>
              <w:left w:val="nil"/>
              <w:bottom w:val="single" w:color="auto" w:sz="4" w:space="0"/>
              <w:right w:val="single" w:color="auto" w:sz="4" w:space="0"/>
            </w:tcBorders>
            <w:shd w:val="clear" w:color="000000" w:fill="FFFFFF"/>
            <w:vAlign w:val="center"/>
          </w:tcPr>
          <w:p w:rsidRPr="00A20875" w:rsidR="00006755" w:rsidRDefault="00006755" w14:paraId="3DEEDB50"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ثرستون</w:t>
            </w:r>
          </w:p>
        </w:tc>
        <w:tc>
          <w:tcPr>
            <w:tcW w:w="567" w:type="dxa"/>
            <w:tcBorders>
              <w:top w:val="nil"/>
              <w:left w:val="nil"/>
              <w:bottom w:val="single" w:color="auto" w:sz="4" w:space="0"/>
              <w:right w:val="single" w:color="auto" w:sz="8" w:space="0"/>
            </w:tcBorders>
            <w:shd w:val="clear" w:color="auto" w:fill="auto"/>
            <w:noWrap/>
            <w:vAlign w:val="bottom"/>
            <w:hideMark/>
          </w:tcPr>
          <w:p w:rsidRPr="00A20875" w:rsidR="00006755" w:rsidRDefault="00006755" w14:paraId="0F60732B"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r>
      <w:tr w:rsidRPr="00A20875" w:rsidR="00006755" w:rsidTr="00584CBD" w14:paraId="2111EB34" w14:textId="77777777">
        <w:trPr>
          <w:trHeight w:val="290"/>
        </w:trPr>
        <w:tc>
          <w:tcPr>
            <w:tcW w:w="1691" w:type="dxa"/>
            <w:tcBorders>
              <w:top w:val="nil"/>
              <w:left w:val="single" w:color="auto" w:sz="8" w:space="0"/>
              <w:bottom w:val="nil"/>
              <w:right w:val="single" w:color="auto" w:sz="4" w:space="0"/>
            </w:tcBorders>
            <w:shd w:val="clear" w:color="000000" w:fill="FFFFFF"/>
            <w:vAlign w:val="center"/>
            <w:hideMark/>
          </w:tcPr>
          <w:p w:rsidRPr="00A20875" w:rsidR="00006755" w:rsidRDefault="00006755" w14:paraId="5CC850E4"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جينزبورو</w:t>
            </w:r>
          </w:p>
        </w:tc>
        <w:tc>
          <w:tcPr>
            <w:tcW w:w="426" w:type="dxa"/>
            <w:tcBorders>
              <w:top w:val="nil"/>
              <w:left w:val="nil"/>
              <w:bottom w:val="nil"/>
              <w:right w:val="single" w:color="auto" w:sz="8" w:space="0"/>
            </w:tcBorders>
            <w:shd w:val="clear" w:color="000000" w:fill="FFFFFF"/>
            <w:vAlign w:val="center"/>
            <w:hideMark/>
          </w:tcPr>
          <w:p w:rsidRPr="00A20875" w:rsidR="00006755" w:rsidRDefault="00006755" w14:paraId="0BD42502"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 </w:t>
            </w:r>
          </w:p>
        </w:tc>
        <w:tc>
          <w:tcPr>
            <w:tcW w:w="1701" w:type="dxa"/>
            <w:tcBorders>
              <w:top w:val="nil"/>
              <w:left w:val="nil"/>
              <w:bottom w:val="nil"/>
              <w:right w:val="single" w:color="auto" w:sz="4" w:space="0"/>
            </w:tcBorders>
            <w:shd w:val="clear" w:color="000000" w:fill="FFFFFF"/>
            <w:vAlign w:val="center"/>
            <w:hideMark/>
          </w:tcPr>
          <w:p w:rsidRPr="00A20875" w:rsidR="00006755" w:rsidRDefault="00006755" w14:paraId="649C709A"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مورتن هول</w:t>
            </w:r>
          </w:p>
        </w:tc>
        <w:tc>
          <w:tcPr>
            <w:tcW w:w="425" w:type="dxa"/>
            <w:tcBorders>
              <w:top w:val="nil"/>
              <w:left w:val="nil"/>
              <w:bottom w:val="nil"/>
              <w:right w:val="single" w:color="auto" w:sz="4" w:space="0"/>
            </w:tcBorders>
            <w:shd w:val="clear" w:color="000000" w:fill="FFFFFF"/>
            <w:vAlign w:val="center"/>
            <w:hideMark/>
          </w:tcPr>
          <w:p w:rsidRPr="00A20875" w:rsidR="00006755" w:rsidRDefault="00006755" w14:paraId="6098AA98"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 </w:t>
            </w:r>
          </w:p>
        </w:tc>
        <w:tc>
          <w:tcPr>
            <w:tcW w:w="3685" w:type="dxa"/>
            <w:tcBorders>
              <w:top w:val="nil"/>
              <w:left w:val="nil"/>
              <w:bottom w:val="single" w:color="auto" w:sz="4" w:space="0"/>
              <w:right w:val="single" w:color="auto" w:sz="4" w:space="0"/>
            </w:tcBorders>
            <w:shd w:val="clear" w:color="000000" w:fill="FFFFFF"/>
            <w:noWrap/>
            <w:vAlign w:val="center"/>
          </w:tcPr>
          <w:p w:rsidRPr="00A20875" w:rsidR="00006755" w:rsidRDefault="00006755" w14:paraId="5BD58393"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ويكهام ماركيت</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20875" w:rsidR="00006755" w:rsidRDefault="00006755" w14:paraId="29258FFF" w14:textId="77777777">
            <w:pPr>
              <w:spacing w:after="0" w:line="240" w:lineRule="auto"/>
              <w:rPr>
                <w:rFonts w:ascii="Times New Roman" w:hAnsi="Times New Roman" w:eastAsia="Times New Roman" w:cs="Times New Roman"/>
                <w:kern w:val="0"/>
                <w:sz w:val="18"/>
                <w:szCs w:val="18"/>
                <w:lang w:eastAsia="en-GB"/>
                <w14:ligatures w14:val="none"/>
              </w:rPr>
            </w:pPr>
          </w:p>
        </w:tc>
      </w:tr>
      <w:tr w:rsidRPr="00A20875" w:rsidR="00006755" w:rsidTr="00584CBD" w14:paraId="25173DC4" w14:textId="77777777">
        <w:trPr>
          <w:trHeight w:val="310"/>
        </w:trPr>
        <w:tc>
          <w:tcPr>
            <w:tcW w:w="1691" w:type="dxa"/>
            <w:tcBorders>
              <w:top w:val="single" w:color="auto" w:sz="4" w:space="0"/>
              <w:left w:val="single" w:color="auto" w:sz="8" w:space="0"/>
              <w:bottom w:val="single" w:color="auto" w:sz="8" w:space="0"/>
              <w:right w:val="single" w:color="auto" w:sz="4" w:space="0"/>
            </w:tcBorders>
            <w:shd w:val="clear" w:color="000000" w:fill="FFFFFF"/>
            <w:vAlign w:val="center"/>
            <w:hideMark/>
          </w:tcPr>
          <w:p w:rsidRPr="00A20875" w:rsidR="00006755" w:rsidRDefault="00006755" w14:paraId="4778DAE5"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جليمسفورد</w:t>
            </w:r>
          </w:p>
        </w:tc>
        <w:tc>
          <w:tcPr>
            <w:tcW w:w="426" w:type="dxa"/>
            <w:tcBorders>
              <w:top w:val="single" w:color="auto" w:sz="4" w:space="0"/>
              <w:left w:val="nil"/>
              <w:bottom w:val="single" w:color="auto" w:sz="8" w:space="0"/>
              <w:right w:val="single" w:color="auto" w:sz="8" w:space="0"/>
            </w:tcBorders>
            <w:shd w:val="clear" w:color="000000" w:fill="FFFFFF"/>
            <w:vAlign w:val="center"/>
            <w:hideMark/>
          </w:tcPr>
          <w:p w:rsidRPr="00A20875" w:rsidR="00006755" w:rsidRDefault="00006755" w14:paraId="02725518"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 </w:t>
            </w:r>
          </w:p>
        </w:tc>
        <w:tc>
          <w:tcPr>
            <w:tcW w:w="1701" w:type="dxa"/>
            <w:tcBorders>
              <w:top w:val="single" w:color="auto" w:sz="4" w:space="0"/>
              <w:left w:val="nil"/>
              <w:bottom w:val="single" w:color="auto" w:sz="8" w:space="0"/>
              <w:right w:val="single" w:color="auto" w:sz="4" w:space="0"/>
            </w:tcBorders>
            <w:shd w:val="clear" w:color="000000" w:fill="FFFFFF"/>
            <w:vAlign w:val="center"/>
            <w:hideMark/>
          </w:tcPr>
          <w:p w:rsidRPr="00A20875" w:rsidR="00006755" w:rsidRDefault="00006755" w14:paraId="77371B49"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ميلدنهال</w:t>
            </w:r>
          </w:p>
        </w:tc>
        <w:tc>
          <w:tcPr>
            <w:tcW w:w="425" w:type="dxa"/>
            <w:tcBorders>
              <w:top w:val="single" w:color="auto" w:sz="4" w:space="0"/>
              <w:left w:val="nil"/>
              <w:bottom w:val="single" w:color="auto" w:sz="8" w:space="0"/>
              <w:right w:val="single" w:color="auto" w:sz="4" w:space="0"/>
            </w:tcBorders>
            <w:shd w:val="clear" w:color="000000" w:fill="FFFFFF"/>
            <w:vAlign w:val="center"/>
            <w:hideMark/>
          </w:tcPr>
          <w:p w:rsidRPr="00A20875" w:rsidR="00006755" w:rsidRDefault="00006755" w14:paraId="181EA7C0"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 </w:t>
            </w:r>
          </w:p>
        </w:tc>
        <w:tc>
          <w:tcPr>
            <w:tcW w:w="3685" w:type="dxa"/>
            <w:tcBorders>
              <w:top w:val="nil"/>
              <w:left w:val="nil"/>
              <w:bottom w:val="single" w:color="auto" w:sz="4" w:space="0"/>
              <w:right w:val="single" w:color="auto" w:sz="4" w:space="0"/>
            </w:tcBorders>
            <w:shd w:val="clear" w:color="000000" w:fill="FFFFFF"/>
            <w:noWrap/>
            <w:vAlign w:val="center"/>
            <w:hideMark/>
          </w:tcPr>
          <w:p w:rsidRPr="00A20875" w:rsidR="00006755" w:rsidRDefault="00006755" w14:paraId="6B162E44" w14:textId="77777777">
            <w:pPr>
              <w:bidi/>
              <w:spacing w:after="0" w:line="240" w:lineRule="auto"/>
              <w:rPr>
                <w:rFonts w:ascii="Arial" w:hAnsi="Arial" w:eastAsia="Times New Roman" w:cs="Arial"/>
                <w:color w:val="000000"/>
                <w:kern w:val="0"/>
                <w:sz w:val="16"/>
                <w:szCs w:val="16"/>
                <w:rtl/>
                <w14:ligatures w14:val="none"/>
              </w:rPr>
            </w:pPr>
            <w:r>
              <w:rPr>
                <w:rFonts w:hint="cs" w:ascii="Arial" w:hAnsi="Arial"/>
                <w:color w:val="000000"/>
                <w:sz w:val="16"/>
                <w:szCs w:val="16"/>
                <w:rtl/>
              </w:rPr>
              <w:t>وودبريدج</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20875" w:rsidR="00006755" w:rsidRDefault="00006755" w14:paraId="4CF9C569" w14:textId="77777777">
            <w:pPr>
              <w:spacing w:after="0" w:line="240" w:lineRule="auto"/>
              <w:rPr>
                <w:rFonts w:ascii="Times New Roman" w:hAnsi="Times New Roman" w:eastAsia="Times New Roman" w:cs="Times New Roman"/>
                <w:kern w:val="0"/>
                <w:sz w:val="18"/>
                <w:szCs w:val="18"/>
                <w:lang w:eastAsia="en-GB"/>
                <w14:ligatures w14:val="none"/>
              </w:rPr>
            </w:pPr>
          </w:p>
        </w:tc>
      </w:tr>
    </w:tbl>
    <w:p w:rsidRPr="00A20875" w:rsidR="00795EEC" w:rsidP="00795EEC" w:rsidRDefault="00755D92" w14:paraId="4687D6FF" w14:textId="67EA6DC6">
      <w:pPr>
        <w:bidi/>
        <w:rPr>
          <w:sz w:val="20"/>
          <w:szCs w:val="20"/>
          <w:rtl/>
        </w:rPr>
      </w:pPr>
      <w:r>
        <w:rPr>
          <w:rFonts w:hint="cs"/>
          <w:noProof/>
          <w:color w:val="2B579A"/>
          <w:sz w:val="20"/>
          <w:shd w:val="clear" w:color="auto" w:fill="E6E6E6"/>
          <w:rtl/>
        </w:rPr>
        <mc:AlternateContent>
          <mc:Choice Requires="wps">
            <w:drawing>
              <wp:anchor distT="45720" distB="45720" distL="114300" distR="114300" simplePos="0" relativeHeight="251658244" behindDoc="0" locked="0" layoutInCell="1" allowOverlap="1" wp14:editId="3E3AB9F9" wp14:anchorId="302D6DF0">
                <wp:simplePos x="0" y="0"/>
                <wp:positionH relativeFrom="margin">
                  <wp:posOffset>114300</wp:posOffset>
                </wp:positionH>
                <wp:positionV relativeFrom="paragraph">
                  <wp:posOffset>314416</wp:posOffset>
                </wp:positionV>
                <wp:extent cx="5314950" cy="353060"/>
                <wp:effectExtent l="0" t="0" r="19050" b="27940"/>
                <wp:wrapSquare wrapText="bothSides"/>
                <wp:docPr id="2120889228" name="Text Box 2120889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353060"/>
                        </a:xfrm>
                        <a:prstGeom prst="rect">
                          <a:avLst/>
                        </a:prstGeom>
                        <a:solidFill>
                          <a:srgbClr val="FFFFFF"/>
                        </a:solidFill>
                        <a:ln w="9525">
                          <a:solidFill>
                            <a:srgbClr val="000000"/>
                          </a:solidFill>
                          <a:miter lim="800000"/>
                          <a:headEnd/>
                          <a:tailEnd/>
                        </a:ln>
                      </wps:spPr>
                      <wps:txbx>
                        <w:txbxContent>
                          <w:p w:rsidR="00795EEC" w:rsidP="00795EEC" w:rsidRDefault="00795EEC" w14:paraId="4043D05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20889228" style="position:absolute;left:0;text-align:left;margin-left:9pt;margin-top:24.75pt;width:418.5pt;height:27.8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" w14:anchorId="302D6DF0">
                <v:textbox>
                  <w:txbxContent>
                    <w:p w:rsidR="00795EEC" w:rsidP="00795EEC" w:rsidRDefault="00795EEC" w14:paraId="4043D057" w14:textId="77777777"/>
                  </w:txbxContent>
                </v:textbox>
                <w10:wrap type="square" anchorx="margin"/>
              </v:shape>
            </w:pict>
          </mc:Fallback>
        </mc:AlternateContent>
      </w:r>
      <w:r w:rsidR="00795EEC">
        <w:rPr>
          <w:rFonts w:hint="cs"/>
          <w:sz w:val="20"/>
          <w:szCs w:val="20"/>
          <w:rtl/>
        </w:rPr>
        <w:t>مكتبة أخرى، الرجاء إعطاء التفاصيل:</w:t>
      </w:r>
    </w:p>
    <w:p w:rsidRPr="00A20875" w:rsidR="00795EEC" w:rsidP="00795EEC" w:rsidRDefault="00795EEC" w14:paraId="644FCF86" w14:textId="0BE83FF6">
      <w:pPr>
        <w:bidi/>
        <w:rPr>
          <w:sz w:val="20"/>
          <w:szCs w:val="20"/>
          <w:rtl/>
        </w:rPr>
      </w:pPr>
    </w:p>
    <w:p w:rsidRPr="00A20875" w:rsidR="008A7606" w:rsidP="008A7606" w:rsidRDefault="008A7606" w14:paraId="5F77D271" w14:textId="77777777">
      <w:pPr>
        <w:spacing w:after="0" w:line="240" w:lineRule="auto"/>
        <w:rPr>
          <w:rFonts w:ascii="Calibri" w:hAnsi="Calibri" w:cs="Calibri"/>
          <w:color w:val="000000" w:themeColor="text1"/>
          <w:kern w:val="0"/>
        </w:rPr>
      </w:pPr>
    </w:p>
    <w:p w:rsidRPr="00A20875" w:rsidR="008A7606" w:rsidP="008A7606" w:rsidRDefault="008A7606" w14:paraId="6EEDE027" w14:textId="43F98985">
      <w:pPr>
        <w:bidi/>
        <w:spacing w:after="0" w:line="240" w:lineRule="auto"/>
        <w:rPr>
          <w:rFonts w:ascii="Calibri" w:hAnsi="Calibri" w:cs="Calibri"/>
          <w:color w:val="000000" w:themeColor="text1"/>
          <w:kern w:val="0"/>
          <w:rtl/>
        </w:rPr>
      </w:pPr>
      <w:r>
        <w:rPr>
          <w:rFonts w:hint="cs" w:ascii="Calibri" w:hAnsi="Calibri"/>
          <w:color w:val="000000" w:themeColor="text1"/>
          <w:rtl/>
        </w:rPr>
        <w:t>إذا كنت تجيب كفرد، فمن المُحبّذ أن تجيب على السؤال 20 لاحقًا وأن تزودنا برمزك البريدي حتى نفهم منطقة الاستجماع للمكاتب.</w:t>
      </w:r>
      <w:r>
        <w:rPr>
          <w:rFonts w:ascii="Calibri" w:hAnsi="Calibri"/>
          <w:color w:val="000000" w:themeColor="text1"/>
        </w:rPr>
        <w:t xml:space="preserve"> </w:t>
      </w:r>
    </w:p>
    <w:p w:rsidRPr="00A20875" w:rsidR="00F04B29" w:rsidP="00006755" w:rsidRDefault="00F04B29" w14:paraId="5948A7F7" w14:textId="77777777">
      <w:pPr>
        <w:bidi/>
        <w:rPr>
          <w:rtl/>
        </w:rPr>
      </w:pPr>
      <w:r>
        <w:rPr>
          <w:rFonts w:hint="cs"/>
          <w:rtl/>
        </w:rPr>
        <w:t>تقدم المكتبات في سوفولك مجموعة واسعة من الخدمات المجانية وهي أكثر بكثير من مجرد الكتب.</w:t>
      </w:r>
      <w:r>
        <w:t xml:space="preserve"> </w:t>
      </w:r>
      <w:r>
        <w:rPr>
          <w:rFonts w:hint="cs"/>
          <w:rtl/>
        </w:rPr>
        <w:t xml:space="preserve">يستفهم السؤال التالي عن الخدمات الحالية التي تقدمها الخدمات المكتبية من مباني المكتبات أو فيها.  </w:t>
      </w:r>
    </w:p>
    <w:p w:rsidRPr="00A20875" w:rsidR="00006755" w:rsidP="00006755" w:rsidRDefault="00A5790D" w14:paraId="229791B6" w14:textId="4F004AF6">
      <w:pPr>
        <w:bidi/>
        <w:rPr>
          <w:b/>
          <w:bCs/>
          <w:rtl/>
        </w:rPr>
      </w:pPr>
      <w:r>
        <w:rPr>
          <w:rFonts w:hint="cs"/>
          <w:b/>
          <w:bCs/>
          <w:rtl/>
        </w:rPr>
        <w:t>5- ما مدى أهمية هذه الجوانب من الخدمة المكتبية في اعتقادك؟</w:t>
      </w:r>
    </w:p>
    <w:tbl>
      <w:tblPr>
        <w:bidiVisual/>
        <w:tblW w:w="9818" w:type="dxa"/>
        <w:tblLayout w:type="fixed"/>
        <w:tblLook w:val="04A0" w:firstRow="1" w:lastRow="0" w:firstColumn="1" w:lastColumn="0" w:noHBand="0" w:noVBand="1"/>
      </w:tblPr>
      <w:tblGrid>
        <w:gridCol w:w="5360"/>
        <w:gridCol w:w="894"/>
        <w:gridCol w:w="894"/>
        <w:gridCol w:w="932"/>
        <w:gridCol w:w="992"/>
        <w:gridCol w:w="746"/>
      </w:tblGrid>
      <w:tr w:rsidRPr="00A20875" w:rsidR="00006755" w:rsidTr="2E88392D" w14:paraId="23B70DF7" w14:textId="77777777">
        <w:trPr>
          <w:trHeight w:val="920"/>
        </w:trPr>
        <w:tc>
          <w:tcPr>
            <w:tcW w:w="5360" w:type="dxa"/>
            <w:tcBorders>
              <w:top w:val="nil"/>
              <w:left w:val="nil"/>
              <w:bottom w:val="single" w:color="auto" w:sz="4" w:space="0"/>
              <w:right w:val="nil"/>
            </w:tcBorders>
            <w:shd w:val="clear" w:color="auto" w:fill="auto"/>
            <w:vAlign w:val="center"/>
            <w:hideMark/>
          </w:tcPr>
          <w:p w:rsidRPr="00A20875" w:rsidR="00006755" w:rsidRDefault="00006755" w14:paraId="2BBDC610" w14:textId="77777777">
            <w:pPr>
              <w:spacing w:after="0" w:line="240" w:lineRule="auto"/>
              <w:rPr>
                <w:rFonts w:ascii="Times New Roman" w:hAnsi="Times New Roman" w:eastAsia="Times New Roman" w:cs="Times New Roman"/>
                <w:kern w:val="0"/>
                <w:lang w:eastAsia="en-GB"/>
                <w14:ligatures w14:val="none"/>
              </w:rPr>
            </w:pPr>
          </w:p>
        </w:tc>
        <w:tc>
          <w:tcPr>
            <w:tcW w:w="894" w:type="dxa"/>
            <w:tcBorders>
              <w:top w:val="single" w:color="auto" w:sz="8" w:space="0"/>
              <w:left w:val="single" w:color="auto" w:sz="8" w:space="0"/>
              <w:bottom w:val="single" w:color="auto" w:sz="4" w:space="0"/>
              <w:right w:val="single" w:color="auto" w:sz="4" w:space="0"/>
            </w:tcBorders>
            <w:shd w:val="clear" w:color="auto" w:fill="E7E6E6" w:themeFill="background2"/>
            <w:vAlign w:val="center"/>
            <w:hideMark/>
          </w:tcPr>
          <w:p w:rsidRPr="00A20875" w:rsidR="00006755" w:rsidRDefault="00006755" w14:paraId="2A643093" w14:textId="77777777">
            <w:pPr>
              <w:bidi/>
              <w:spacing w:after="0" w:line="240" w:lineRule="auto"/>
              <w:jc w:val="center"/>
              <w:rPr>
                <w:rFonts w:ascii="Calibri" w:hAnsi="Calibri" w:eastAsia="Times New Roman" w:cs="Calibri"/>
                <w:b/>
                <w:bCs/>
                <w:color w:val="000000"/>
                <w:kern w:val="0"/>
                <w:sz w:val="14"/>
                <w:szCs w:val="14"/>
                <w:rtl/>
                <w14:ligatures w14:val="none"/>
              </w:rPr>
            </w:pPr>
            <w:r>
              <w:rPr>
                <w:rFonts w:hint="cs" w:ascii="Calibri" w:hAnsi="Calibri"/>
                <w:b/>
                <w:bCs/>
                <w:color w:val="000000"/>
                <w:sz w:val="14"/>
                <w:szCs w:val="14"/>
                <w:rtl/>
              </w:rPr>
              <w:t>مهمة جدًا</w:t>
            </w:r>
          </w:p>
        </w:tc>
        <w:tc>
          <w:tcPr>
            <w:tcW w:w="894" w:type="dxa"/>
            <w:tcBorders>
              <w:top w:val="single" w:color="auto" w:sz="8" w:space="0"/>
              <w:left w:val="nil"/>
              <w:bottom w:val="single" w:color="auto" w:sz="4" w:space="0"/>
              <w:right w:val="single" w:color="auto" w:sz="4" w:space="0"/>
            </w:tcBorders>
            <w:shd w:val="clear" w:color="auto" w:fill="E7E6E6" w:themeFill="background2"/>
            <w:vAlign w:val="center"/>
            <w:hideMark/>
          </w:tcPr>
          <w:p w:rsidRPr="00A20875" w:rsidR="00006755" w:rsidRDefault="00006755" w14:paraId="60A84C4B" w14:textId="77777777">
            <w:pPr>
              <w:bidi/>
              <w:spacing w:after="0" w:line="240" w:lineRule="auto"/>
              <w:jc w:val="center"/>
              <w:rPr>
                <w:rFonts w:ascii="Calibri" w:hAnsi="Calibri" w:eastAsia="Times New Roman" w:cs="Calibri"/>
                <w:b/>
                <w:bCs/>
                <w:color w:val="000000"/>
                <w:kern w:val="0"/>
                <w:sz w:val="14"/>
                <w:szCs w:val="14"/>
                <w:rtl/>
                <w14:ligatures w14:val="none"/>
              </w:rPr>
            </w:pPr>
            <w:r>
              <w:rPr>
                <w:rFonts w:hint="cs" w:ascii="Calibri" w:hAnsi="Calibri"/>
                <w:b/>
                <w:bCs/>
                <w:color w:val="000000"/>
                <w:sz w:val="14"/>
                <w:szCs w:val="14"/>
                <w:rtl/>
              </w:rPr>
              <w:t>مهمة</w:t>
            </w:r>
          </w:p>
        </w:tc>
        <w:tc>
          <w:tcPr>
            <w:tcW w:w="932" w:type="dxa"/>
            <w:tcBorders>
              <w:top w:val="single" w:color="auto" w:sz="8" w:space="0"/>
              <w:left w:val="nil"/>
              <w:bottom w:val="single" w:color="auto" w:sz="4" w:space="0"/>
              <w:right w:val="single" w:color="auto" w:sz="4" w:space="0"/>
            </w:tcBorders>
            <w:shd w:val="clear" w:color="auto" w:fill="E7E6E6" w:themeFill="background2"/>
            <w:vAlign w:val="center"/>
            <w:hideMark/>
          </w:tcPr>
          <w:p w:rsidRPr="00A20875" w:rsidR="00006755" w:rsidRDefault="00006755" w14:paraId="3383D1BB" w14:textId="77777777">
            <w:pPr>
              <w:bidi/>
              <w:spacing w:after="0" w:line="240" w:lineRule="auto"/>
              <w:jc w:val="center"/>
              <w:rPr>
                <w:rFonts w:ascii="Calibri" w:hAnsi="Calibri" w:eastAsia="Times New Roman" w:cs="Calibri"/>
                <w:b/>
                <w:bCs/>
                <w:color w:val="000000"/>
                <w:kern w:val="0"/>
                <w:sz w:val="14"/>
                <w:szCs w:val="14"/>
                <w:rtl/>
                <w14:ligatures w14:val="none"/>
              </w:rPr>
            </w:pPr>
            <w:r>
              <w:rPr>
                <w:rFonts w:hint="cs" w:ascii="Calibri" w:hAnsi="Calibri"/>
                <w:b/>
                <w:bCs/>
                <w:color w:val="000000"/>
                <w:sz w:val="14"/>
                <w:szCs w:val="14"/>
                <w:rtl/>
              </w:rPr>
              <w:t>ليست مهمة ولا غير مهمة</w:t>
            </w:r>
          </w:p>
        </w:tc>
        <w:tc>
          <w:tcPr>
            <w:tcW w:w="992" w:type="dxa"/>
            <w:tcBorders>
              <w:top w:val="single" w:color="auto" w:sz="8" w:space="0"/>
              <w:left w:val="nil"/>
              <w:bottom w:val="single" w:color="auto" w:sz="4" w:space="0"/>
              <w:right w:val="single" w:color="auto" w:sz="4" w:space="0"/>
            </w:tcBorders>
            <w:shd w:val="clear" w:color="auto" w:fill="E7E6E6" w:themeFill="background2"/>
            <w:vAlign w:val="center"/>
            <w:hideMark/>
          </w:tcPr>
          <w:p w:rsidRPr="00A20875" w:rsidR="00006755" w:rsidRDefault="00006755" w14:paraId="6311CFC5" w14:textId="77777777">
            <w:pPr>
              <w:bidi/>
              <w:spacing w:after="0" w:line="240" w:lineRule="auto"/>
              <w:jc w:val="center"/>
              <w:rPr>
                <w:rFonts w:ascii="Calibri" w:hAnsi="Calibri" w:eastAsia="Times New Roman" w:cs="Calibri"/>
                <w:b/>
                <w:bCs/>
                <w:color w:val="000000"/>
                <w:kern w:val="0"/>
                <w:sz w:val="14"/>
                <w:szCs w:val="14"/>
                <w:rtl/>
                <w14:ligatures w14:val="none"/>
              </w:rPr>
            </w:pPr>
            <w:r>
              <w:rPr>
                <w:rFonts w:hint="cs" w:ascii="Calibri" w:hAnsi="Calibri"/>
                <w:b/>
                <w:bCs/>
                <w:color w:val="000000"/>
                <w:sz w:val="14"/>
                <w:szCs w:val="14"/>
                <w:rtl/>
              </w:rPr>
              <w:t>غير مهمة</w:t>
            </w:r>
          </w:p>
        </w:tc>
        <w:tc>
          <w:tcPr>
            <w:tcW w:w="746" w:type="dxa"/>
            <w:tcBorders>
              <w:top w:val="single" w:color="auto" w:sz="8" w:space="0"/>
              <w:left w:val="nil"/>
              <w:bottom w:val="single" w:color="auto" w:sz="4" w:space="0"/>
              <w:right w:val="single" w:color="auto" w:sz="8" w:space="0"/>
            </w:tcBorders>
            <w:shd w:val="clear" w:color="auto" w:fill="E7E6E6" w:themeFill="background2"/>
            <w:vAlign w:val="center"/>
            <w:hideMark/>
          </w:tcPr>
          <w:p w:rsidRPr="00A20875" w:rsidR="00006755" w:rsidRDefault="00006755" w14:paraId="3D5C946E" w14:textId="77777777">
            <w:pPr>
              <w:bidi/>
              <w:spacing w:after="0" w:line="240" w:lineRule="auto"/>
              <w:jc w:val="center"/>
              <w:rPr>
                <w:rFonts w:ascii="Calibri" w:hAnsi="Calibri" w:eastAsia="Times New Roman" w:cs="Calibri"/>
                <w:b/>
                <w:bCs/>
                <w:color w:val="000000"/>
                <w:kern w:val="0"/>
                <w:sz w:val="14"/>
                <w:szCs w:val="14"/>
                <w:rtl/>
                <w14:ligatures w14:val="none"/>
              </w:rPr>
            </w:pPr>
            <w:r>
              <w:rPr>
                <w:rFonts w:hint="cs" w:ascii="Calibri" w:hAnsi="Calibri"/>
                <w:b/>
                <w:bCs/>
                <w:color w:val="000000"/>
                <w:sz w:val="14"/>
                <w:szCs w:val="14"/>
                <w:rtl/>
              </w:rPr>
              <w:t>غير مهمة على الإطلاق</w:t>
            </w:r>
          </w:p>
        </w:tc>
      </w:tr>
      <w:tr w:rsidRPr="00A20875" w:rsidR="00611F0C" w:rsidTr="00006755" w14:paraId="1F053E44" w14:textId="77777777">
        <w:trPr>
          <w:trHeight w:val="412"/>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0875" w:rsidR="00611F0C" w:rsidP="00611F0C" w:rsidRDefault="00611F0C" w14:paraId="409F7394" w14:textId="1C94E42C">
            <w:pPr>
              <w:bidi/>
              <w:spacing w:after="0" w:line="240" w:lineRule="auto"/>
              <w:rPr>
                <w:rFonts w:ascii="Calibri" w:hAnsi="Calibri" w:eastAsia="Times New Roman" w:cs="Calibri"/>
                <w:color w:val="000000"/>
                <w:kern w:val="0"/>
                <w:sz w:val="18"/>
                <w:szCs w:val="18"/>
                <w:rtl/>
                <w14:ligatures w14:val="none"/>
              </w:rPr>
            </w:pPr>
            <w:r>
              <w:rPr>
                <w:rFonts w:hint="cs"/>
                <w:color w:val="000000" w:themeColor="text1"/>
                <w:sz w:val="20"/>
                <w:szCs w:val="20"/>
                <w:rtl/>
              </w:rPr>
              <w:t>حرية الاطّلاع على الكتب المطبوعة</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611F0C" w:rsidP="00611F0C" w:rsidRDefault="00611F0C" w14:paraId="4021CD1B"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611F0C" w:rsidP="00611F0C" w:rsidRDefault="00611F0C" w14:paraId="6BC66491"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932" w:type="dxa"/>
            <w:tcBorders>
              <w:top w:val="single" w:color="auto" w:sz="4" w:space="0"/>
              <w:left w:val="nil"/>
              <w:bottom w:val="single" w:color="auto" w:sz="4" w:space="0"/>
              <w:right w:val="single" w:color="auto" w:sz="4" w:space="0"/>
            </w:tcBorders>
            <w:shd w:val="clear" w:color="auto" w:fill="auto"/>
            <w:noWrap/>
            <w:vAlign w:val="bottom"/>
            <w:hideMark/>
          </w:tcPr>
          <w:p w:rsidRPr="00A20875" w:rsidR="00611F0C" w:rsidP="00611F0C" w:rsidRDefault="00611F0C" w14:paraId="350CEDC3"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A20875" w:rsidR="00611F0C" w:rsidP="00611F0C" w:rsidRDefault="00611F0C" w14:paraId="4C0A18A6"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746" w:type="dxa"/>
            <w:tcBorders>
              <w:top w:val="single" w:color="auto" w:sz="4" w:space="0"/>
              <w:left w:val="nil"/>
              <w:bottom w:val="single" w:color="auto" w:sz="4" w:space="0"/>
              <w:right w:val="single" w:color="auto" w:sz="4" w:space="0"/>
            </w:tcBorders>
            <w:shd w:val="clear" w:color="auto" w:fill="auto"/>
            <w:noWrap/>
            <w:vAlign w:val="bottom"/>
            <w:hideMark/>
          </w:tcPr>
          <w:p w:rsidRPr="00A20875" w:rsidR="00611F0C" w:rsidP="00611F0C" w:rsidRDefault="00611F0C" w14:paraId="3A6064BB"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r>
      <w:tr w:rsidRPr="00A20875" w:rsidR="00611F0C" w:rsidTr="00006755" w14:paraId="25EA17F6" w14:textId="77777777">
        <w:trPr>
          <w:trHeight w:val="290"/>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tcPr>
          <w:p w:rsidRPr="00A20875" w:rsidR="00611F0C" w:rsidP="00611F0C" w:rsidRDefault="00611F0C" w14:paraId="2732727F" w14:textId="4B5D76EC">
            <w:pPr>
              <w:bidi/>
              <w:spacing w:after="0" w:line="240" w:lineRule="auto"/>
              <w:rPr>
                <w:rFonts w:ascii="Calibri" w:hAnsi="Calibri" w:eastAsia="Symbol" w:cs="Symbol"/>
                <w:color w:val="000000"/>
                <w:kern w:val="0"/>
                <w:sz w:val="18"/>
                <w:szCs w:val="18"/>
                <w:rtl/>
                <w14:ligatures w14:val="none"/>
              </w:rPr>
            </w:pPr>
            <w:r>
              <w:rPr>
                <w:rFonts w:hint="cs"/>
                <w:color w:val="000000" w:themeColor="text1"/>
                <w:sz w:val="20"/>
                <w:szCs w:val="20"/>
                <w:rtl/>
              </w:rPr>
              <w:t>حرية الاطّلاع على الكتب المرجعية</w:t>
            </w:r>
          </w:p>
        </w:tc>
        <w:tc>
          <w:tcPr>
            <w:tcW w:w="894" w:type="dxa"/>
            <w:tcBorders>
              <w:top w:val="single" w:color="auto" w:sz="4" w:space="0"/>
              <w:left w:val="nil"/>
              <w:bottom w:val="single" w:color="auto" w:sz="4" w:space="0"/>
              <w:right w:val="single" w:color="auto" w:sz="4" w:space="0"/>
            </w:tcBorders>
            <w:shd w:val="clear" w:color="auto" w:fill="auto"/>
            <w:noWrap/>
            <w:vAlign w:val="bottom"/>
          </w:tcPr>
          <w:p w:rsidRPr="00A20875" w:rsidR="00611F0C" w:rsidP="00611F0C" w:rsidRDefault="00611F0C" w14:paraId="555F4A07" w14:textId="77777777">
            <w:pPr>
              <w:spacing w:after="0" w:line="240" w:lineRule="auto"/>
              <w:rPr>
                <w:rFonts w:ascii="Calibri" w:hAnsi="Calibri" w:eastAsia="Times New Roman" w:cs="Calibri"/>
                <w:color w:val="000000"/>
                <w:kern w:val="0"/>
                <w:sz w:val="20"/>
                <w:szCs w:val="20"/>
                <w:lang w:eastAsia="en-GB"/>
                <w14:ligatures w14:val="none"/>
              </w:rPr>
            </w:pPr>
          </w:p>
        </w:tc>
        <w:tc>
          <w:tcPr>
            <w:tcW w:w="894" w:type="dxa"/>
            <w:tcBorders>
              <w:top w:val="single" w:color="auto" w:sz="4" w:space="0"/>
              <w:left w:val="nil"/>
              <w:bottom w:val="single" w:color="auto" w:sz="4" w:space="0"/>
              <w:right w:val="single" w:color="auto" w:sz="4" w:space="0"/>
            </w:tcBorders>
            <w:shd w:val="clear" w:color="auto" w:fill="auto"/>
            <w:noWrap/>
            <w:vAlign w:val="bottom"/>
          </w:tcPr>
          <w:p w:rsidRPr="00A20875" w:rsidR="00611F0C" w:rsidP="00611F0C" w:rsidRDefault="00611F0C" w14:paraId="43A7CADB" w14:textId="77777777">
            <w:pPr>
              <w:spacing w:after="0" w:line="240" w:lineRule="auto"/>
              <w:rPr>
                <w:rFonts w:ascii="Calibri" w:hAnsi="Calibri" w:eastAsia="Times New Roman" w:cs="Calibri"/>
                <w:color w:val="000000"/>
                <w:kern w:val="0"/>
                <w:sz w:val="20"/>
                <w:szCs w:val="20"/>
                <w:lang w:eastAsia="en-GB"/>
                <w14:ligatures w14:val="none"/>
              </w:rPr>
            </w:pPr>
          </w:p>
        </w:tc>
        <w:tc>
          <w:tcPr>
            <w:tcW w:w="932" w:type="dxa"/>
            <w:tcBorders>
              <w:top w:val="single" w:color="auto" w:sz="4" w:space="0"/>
              <w:left w:val="nil"/>
              <w:bottom w:val="single" w:color="auto" w:sz="4" w:space="0"/>
              <w:right w:val="single" w:color="auto" w:sz="4" w:space="0"/>
            </w:tcBorders>
            <w:shd w:val="clear" w:color="auto" w:fill="auto"/>
            <w:noWrap/>
            <w:vAlign w:val="bottom"/>
          </w:tcPr>
          <w:p w:rsidRPr="00A20875" w:rsidR="00611F0C" w:rsidP="00611F0C" w:rsidRDefault="00611F0C" w14:paraId="171E0502" w14:textId="77777777">
            <w:pPr>
              <w:spacing w:after="0" w:line="240" w:lineRule="auto"/>
              <w:rPr>
                <w:rFonts w:ascii="Calibri" w:hAnsi="Calibri" w:eastAsia="Times New Roman" w:cs="Calibri"/>
                <w:color w:val="000000"/>
                <w:kern w:val="0"/>
                <w:sz w:val="20"/>
                <w:szCs w:val="20"/>
                <w:lang w:eastAsia="en-GB"/>
                <w14:ligatures w14:val="none"/>
              </w:rPr>
            </w:pPr>
          </w:p>
        </w:tc>
        <w:tc>
          <w:tcPr>
            <w:tcW w:w="992" w:type="dxa"/>
            <w:tcBorders>
              <w:top w:val="single" w:color="auto" w:sz="4" w:space="0"/>
              <w:left w:val="nil"/>
              <w:bottom w:val="single" w:color="auto" w:sz="4" w:space="0"/>
              <w:right w:val="single" w:color="auto" w:sz="4" w:space="0"/>
            </w:tcBorders>
            <w:shd w:val="clear" w:color="auto" w:fill="auto"/>
            <w:noWrap/>
            <w:vAlign w:val="bottom"/>
          </w:tcPr>
          <w:p w:rsidRPr="00A20875" w:rsidR="00611F0C" w:rsidP="00611F0C" w:rsidRDefault="00611F0C" w14:paraId="75B2E235" w14:textId="77777777">
            <w:pPr>
              <w:spacing w:after="0" w:line="240" w:lineRule="auto"/>
              <w:rPr>
                <w:rFonts w:ascii="Calibri" w:hAnsi="Calibri" w:eastAsia="Times New Roman" w:cs="Calibri"/>
                <w:color w:val="000000"/>
                <w:kern w:val="0"/>
                <w:sz w:val="20"/>
                <w:szCs w:val="20"/>
                <w:lang w:eastAsia="en-GB"/>
                <w14:ligatures w14:val="none"/>
              </w:rPr>
            </w:pPr>
          </w:p>
        </w:tc>
        <w:tc>
          <w:tcPr>
            <w:tcW w:w="746" w:type="dxa"/>
            <w:tcBorders>
              <w:top w:val="single" w:color="auto" w:sz="4" w:space="0"/>
              <w:left w:val="nil"/>
              <w:bottom w:val="single" w:color="auto" w:sz="4" w:space="0"/>
              <w:right w:val="single" w:color="auto" w:sz="4" w:space="0"/>
            </w:tcBorders>
            <w:shd w:val="clear" w:color="auto" w:fill="auto"/>
            <w:noWrap/>
            <w:vAlign w:val="bottom"/>
          </w:tcPr>
          <w:p w:rsidRPr="00A20875" w:rsidR="00611F0C" w:rsidP="00611F0C" w:rsidRDefault="00611F0C" w14:paraId="6A9D0C34" w14:textId="77777777">
            <w:pPr>
              <w:spacing w:after="0" w:line="240" w:lineRule="auto"/>
              <w:rPr>
                <w:rFonts w:ascii="Calibri" w:hAnsi="Calibri" w:eastAsia="Times New Roman" w:cs="Calibri"/>
                <w:color w:val="000000"/>
                <w:kern w:val="0"/>
                <w:sz w:val="20"/>
                <w:szCs w:val="20"/>
                <w:lang w:eastAsia="en-GB"/>
                <w14:ligatures w14:val="none"/>
              </w:rPr>
            </w:pPr>
          </w:p>
        </w:tc>
      </w:tr>
      <w:tr w:rsidRPr="00A20875" w:rsidR="00611F0C" w:rsidTr="00006755" w14:paraId="61D757FB" w14:textId="77777777">
        <w:trPr>
          <w:trHeight w:val="290"/>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0875" w:rsidR="00611F0C" w:rsidP="00611F0C" w:rsidRDefault="00611F0C" w14:paraId="20A5EF84" w14:textId="59E61EDC">
            <w:pPr>
              <w:bidi/>
              <w:spacing w:after="0" w:line="240" w:lineRule="auto"/>
              <w:rPr>
                <w:rFonts w:ascii="Calibri" w:hAnsi="Calibri" w:eastAsia="Times New Roman" w:cs="Calibri"/>
                <w:color w:val="000000"/>
                <w:kern w:val="0"/>
                <w:sz w:val="18"/>
                <w:szCs w:val="18"/>
                <w:rtl/>
                <w14:ligatures w14:val="none"/>
              </w:rPr>
            </w:pPr>
            <w:r>
              <w:rPr>
                <w:rFonts w:hint="cs"/>
                <w:color w:val="000000" w:themeColor="text1"/>
                <w:sz w:val="20"/>
                <w:szCs w:val="20"/>
                <w:rtl/>
              </w:rPr>
              <w:t>حرية الاطّلاع على الكتب الرقمية (الكتب والمجلات والصحف الإلكترونية) التي يمكن قراءتها على الكمبيوتر أو الجهاز اللوحي أو الهاتف</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611F0C" w:rsidP="00611F0C" w:rsidRDefault="00611F0C" w14:paraId="18E268CE"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611F0C" w:rsidP="00611F0C" w:rsidRDefault="00611F0C" w14:paraId="40DB761C"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932" w:type="dxa"/>
            <w:tcBorders>
              <w:top w:val="single" w:color="auto" w:sz="4" w:space="0"/>
              <w:left w:val="nil"/>
              <w:bottom w:val="single" w:color="auto" w:sz="4" w:space="0"/>
              <w:right w:val="single" w:color="auto" w:sz="4" w:space="0"/>
            </w:tcBorders>
            <w:shd w:val="clear" w:color="auto" w:fill="auto"/>
            <w:noWrap/>
            <w:vAlign w:val="bottom"/>
            <w:hideMark/>
          </w:tcPr>
          <w:p w:rsidRPr="00A20875" w:rsidR="00611F0C" w:rsidP="00611F0C" w:rsidRDefault="00611F0C" w14:paraId="3E4EF0C1"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A20875" w:rsidR="00611F0C" w:rsidP="00611F0C" w:rsidRDefault="00611F0C" w14:paraId="7576FB1F"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746" w:type="dxa"/>
            <w:tcBorders>
              <w:top w:val="single" w:color="auto" w:sz="4" w:space="0"/>
              <w:left w:val="nil"/>
              <w:bottom w:val="single" w:color="auto" w:sz="4" w:space="0"/>
              <w:right w:val="single" w:color="auto" w:sz="4" w:space="0"/>
            </w:tcBorders>
            <w:shd w:val="clear" w:color="auto" w:fill="auto"/>
            <w:noWrap/>
            <w:vAlign w:val="bottom"/>
            <w:hideMark/>
          </w:tcPr>
          <w:p w:rsidRPr="00A20875" w:rsidR="00611F0C" w:rsidP="00611F0C" w:rsidRDefault="00611F0C" w14:paraId="708CBA63"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r>
      <w:tr w:rsidRPr="00A20875" w:rsidR="00611F0C" w:rsidTr="00006755" w14:paraId="781BD6B2" w14:textId="77777777">
        <w:trPr>
          <w:trHeight w:val="580"/>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0875" w:rsidR="00611F0C" w:rsidP="00611F0C" w:rsidRDefault="00611F0C" w14:paraId="1D57274E" w14:textId="2371E7F9">
            <w:pPr>
              <w:bidi/>
              <w:spacing w:after="0" w:line="240" w:lineRule="auto"/>
              <w:rPr>
                <w:rFonts w:ascii="Calibri" w:hAnsi="Calibri" w:eastAsia="Times New Roman" w:cs="Calibri"/>
                <w:color w:val="000000"/>
                <w:kern w:val="0"/>
                <w:sz w:val="18"/>
                <w:szCs w:val="18"/>
                <w:rtl/>
                <w14:ligatures w14:val="none"/>
              </w:rPr>
            </w:pPr>
            <w:r>
              <w:rPr>
                <w:rFonts w:hint="cs"/>
                <w:color w:val="000000" w:themeColor="text1"/>
                <w:sz w:val="20"/>
                <w:szCs w:val="20"/>
                <w:rtl/>
              </w:rPr>
              <w:t>حرية الاتصال بالإنترنت وشبكة الواي فاي واستخدام معدات تقنية المعلومات في أحد مباني المكتبة</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611F0C" w:rsidP="00611F0C" w:rsidRDefault="00611F0C" w14:paraId="338B9D20"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611F0C" w:rsidP="00611F0C" w:rsidRDefault="00611F0C" w14:paraId="0E179A89"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932" w:type="dxa"/>
            <w:tcBorders>
              <w:top w:val="single" w:color="auto" w:sz="4" w:space="0"/>
              <w:left w:val="nil"/>
              <w:bottom w:val="single" w:color="auto" w:sz="4" w:space="0"/>
              <w:right w:val="single" w:color="auto" w:sz="4" w:space="0"/>
            </w:tcBorders>
            <w:shd w:val="clear" w:color="auto" w:fill="auto"/>
            <w:noWrap/>
            <w:vAlign w:val="bottom"/>
            <w:hideMark/>
          </w:tcPr>
          <w:p w:rsidRPr="00A20875" w:rsidR="00611F0C" w:rsidP="00611F0C" w:rsidRDefault="00611F0C" w14:paraId="3A903F4E"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A20875" w:rsidR="00611F0C" w:rsidP="00611F0C" w:rsidRDefault="00611F0C" w14:paraId="4AD95C64"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746" w:type="dxa"/>
            <w:tcBorders>
              <w:top w:val="single" w:color="auto" w:sz="4" w:space="0"/>
              <w:left w:val="nil"/>
              <w:bottom w:val="single" w:color="auto" w:sz="4" w:space="0"/>
              <w:right w:val="single" w:color="auto" w:sz="4" w:space="0"/>
            </w:tcBorders>
            <w:shd w:val="clear" w:color="auto" w:fill="auto"/>
            <w:noWrap/>
            <w:vAlign w:val="bottom"/>
            <w:hideMark/>
          </w:tcPr>
          <w:p w:rsidRPr="00A20875" w:rsidR="00611F0C" w:rsidP="00611F0C" w:rsidRDefault="00611F0C" w14:paraId="0FBA45FE"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r>
      <w:tr w:rsidRPr="00A20875" w:rsidR="00611F0C" w:rsidTr="00006755" w14:paraId="31B98BE2" w14:textId="77777777">
        <w:trPr>
          <w:trHeight w:val="290"/>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tcPr>
          <w:p w:rsidRPr="00A20875" w:rsidR="00611F0C" w:rsidP="00611F0C" w:rsidRDefault="00611F0C" w14:paraId="1286B728" w14:textId="2DF5166E">
            <w:pPr>
              <w:bidi/>
              <w:spacing w:after="0" w:line="240" w:lineRule="auto"/>
              <w:rPr>
                <w:rFonts w:ascii="Calibri" w:hAnsi="Calibri" w:eastAsia="Symbol" w:cs="Symbol"/>
                <w:color w:val="000000"/>
                <w:kern w:val="0"/>
                <w:sz w:val="18"/>
                <w:szCs w:val="18"/>
                <w:rtl/>
                <w14:ligatures w14:val="none"/>
              </w:rPr>
            </w:pPr>
            <w:r>
              <w:rPr>
                <w:rFonts w:hint="cs"/>
                <w:color w:val="000000" w:themeColor="text1"/>
                <w:sz w:val="20"/>
                <w:szCs w:val="20"/>
                <w:rtl/>
              </w:rPr>
              <w:t>خدمات الطباعة والنسخ</w:t>
            </w:r>
          </w:p>
        </w:tc>
        <w:tc>
          <w:tcPr>
            <w:tcW w:w="894" w:type="dxa"/>
            <w:tcBorders>
              <w:top w:val="single" w:color="auto" w:sz="4" w:space="0"/>
              <w:left w:val="nil"/>
              <w:bottom w:val="single" w:color="auto" w:sz="4" w:space="0"/>
              <w:right w:val="single" w:color="auto" w:sz="4" w:space="0"/>
            </w:tcBorders>
            <w:shd w:val="clear" w:color="auto" w:fill="auto"/>
            <w:noWrap/>
            <w:vAlign w:val="bottom"/>
          </w:tcPr>
          <w:p w:rsidRPr="00A20875" w:rsidR="00611F0C" w:rsidP="00611F0C" w:rsidRDefault="00611F0C" w14:paraId="552D3699" w14:textId="77777777">
            <w:pPr>
              <w:spacing w:after="0" w:line="240" w:lineRule="auto"/>
              <w:rPr>
                <w:rFonts w:ascii="Calibri" w:hAnsi="Calibri" w:eastAsia="Times New Roman" w:cs="Calibri"/>
                <w:color w:val="000000"/>
                <w:kern w:val="0"/>
                <w:sz w:val="20"/>
                <w:szCs w:val="20"/>
                <w:lang w:eastAsia="en-GB"/>
                <w14:ligatures w14:val="none"/>
              </w:rPr>
            </w:pPr>
          </w:p>
        </w:tc>
        <w:tc>
          <w:tcPr>
            <w:tcW w:w="894" w:type="dxa"/>
            <w:tcBorders>
              <w:top w:val="single" w:color="auto" w:sz="4" w:space="0"/>
              <w:left w:val="nil"/>
              <w:bottom w:val="single" w:color="auto" w:sz="4" w:space="0"/>
              <w:right w:val="single" w:color="auto" w:sz="4" w:space="0"/>
            </w:tcBorders>
            <w:shd w:val="clear" w:color="auto" w:fill="auto"/>
            <w:noWrap/>
            <w:vAlign w:val="bottom"/>
          </w:tcPr>
          <w:p w:rsidRPr="00A20875" w:rsidR="00611F0C" w:rsidP="00611F0C" w:rsidRDefault="00611F0C" w14:paraId="429466D8" w14:textId="77777777">
            <w:pPr>
              <w:spacing w:after="0" w:line="240" w:lineRule="auto"/>
              <w:rPr>
                <w:rFonts w:ascii="Calibri" w:hAnsi="Calibri" w:eastAsia="Times New Roman" w:cs="Calibri"/>
                <w:color w:val="000000"/>
                <w:kern w:val="0"/>
                <w:sz w:val="20"/>
                <w:szCs w:val="20"/>
                <w:lang w:eastAsia="en-GB"/>
                <w14:ligatures w14:val="none"/>
              </w:rPr>
            </w:pPr>
          </w:p>
        </w:tc>
        <w:tc>
          <w:tcPr>
            <w:tcW w:w="932" w:type="dxa"/>
            <w:tcBorders>
              <w:top w:val="single" w:color="auto" w:sz="4" w:space="0"/>
              <w:left w:val="nil"/>
              <w:bottom w:val="single" w:color="auto" w:sz="4" w:space="0"/>
              <w:right w:val="single" w:color="auto" w:sz="4" w:space="0"/>
            </w:tcBorders>
            <w:shd w:val="clear" w:color="auto" w:fill="auto"/>
            <w:noWrap/>
            <w:vAlign w:val="bottom"/>
          </w:tcPr>
          <w:p w:rsidRPr="00A20875" w:rsidR="00611F0C" w:rsidP="00611F0C" w:rsidRDefault="00611F0C" w14:paraId="523A4F73" w14:textId="77777777">
            <w:pPr>
              <w:spacing w:after="0" w:line="240" w:lineRule="auto"/>
              <w:rPr>
                <w:rFonts w:ascii="Calibri" w:hAnsi="Calibri" w:eastAsia="Times New Roman" w:cs="Calibri"/>
                <w:color w:val="000000"/>
                <w:kern w:val="0"/>
                <w:sz w:val="20"/>
                <w:szCs w:val="20"/>
                <w:lang w:eastAsia="en-GB"/>
                <w14:ligatures w14:val="none"/>
              </w:rPr>
            </w:pPr>
          </w:p>
        </w:tc>
        <w:tc>
          <w:tcPr>
            <w:tcW w:w="992" w:type="dxa"/>
            <w:tcBorders>
              <w:top w:val="single" w:color="auto" w:sz="4" w:space="0"/>
              <w:left w:val="nil"/>
              <w:bottom w:val="single" w:color="auto" w:sz="4" w:space="0"/>
              <w:right w:val="single" w:color="auto" w:sz="4" w:space="0"/>
            </w:tcBorders>
            <w:shd w:val="clear" w:color="auto" w:fill="auto"/>
            <w:noWrap/>
            <w:vAlign w:val="bottom"/>
          </w:tcPr>
          <w:p w:rsidRPr="00A20875" w:rsidR="00611F0C" w:rsidP="00611F0C" w:rsidRDefault="00611F0C" w14:paraId="2206C698" w14:textId="77777777">
            <w:pPr>
              <w:spacing w:after="0" w:line="240" w:lineRule="auto"/>
              <w:rPr>
                <w:rFonts w:ascii="Calibri" w:hAnsi="Calibri" w:eastAsia="Times New Roman" w:cs="Calibri"/>
                <w:color w:val="000000"/>
                <w:kern w:val="0"/>
                <w:sz w:val="20"/>
                <w:szCs w:val="20"/>
                <w:lang w:eastAsia="en-GB"/>
                <w14:ligatures w14:val="none"/>
              </w:rPr>
            </w:pPr>
          </w:p>
        </w:tc>
        <w:tc>
          <w:tcPr>
            <w:tcW w:w="746" w:type="dxa"/>
            <w:tcBorders>
              <w:top w:val="single" w:color="auto" w:sz="4" w:space="0"/>
              <w:left w:val="nil"/>
              <w:bottom w:val="single" w:color="auto" w:sz="4" w:space="0"/>
              <w:right w:val="single" w:color="auto" w:sz="4" w:space="0"/>
            </w:tcBorders>
            <w:shd w:val="clear" w:color="auto" w:fill="auto"/>
            <w:noWrap/>
            <w:vAlign w:val="bottom"/>
          </w:tcPr>
          <w:p w:rsidRPr="00A20875" w:rsidR="00611F0C" w:rsidP="00611F0C" w:rsidRDefault="00611F0C" w14:paraId="78FD8A8F" w14:textId="77777777">
            <w:pPr>
              <w:spacing w:after="0" w:line="240" w:lineRule="auto"/>
              <w:rPr>
                <w:rFonts w:ascii="Calibri" w:hAnsi="Calibri" w:eastAsia="Times New Roman" w:cs="Calibri"/>
                <w:color w:val="000000"/>
                <w:kern w:val="0"/>
                <w:sz w:val="20"/>
                <w:szCs w:val="20"/>
                <w:lang w:eastAsia="en-GB"/>
                <w14:ligatures w14:val="none"/>
              </w:rPr>
            </w:pPr>
          </w:p>
        </w:tc>
      </w:tr>
      <w:tr w:rsidRPr="00A20875" w:rsidR="00DF60A9" w:rsidTr="00006755" w14:paraId="0A777129" w14:textId="77777777">
        <w:trPr>
          <w:trHeight w:val="290"/>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0875" w:rsidR="00DF60A9" w:rsidP="00DF60A9" w:rsidRDefault="00DF60A9" w14:paraId="5F08580F" w14:textId="761AA41E">
            <w:pPr>
              <w:bidi/>
              <w:spacing w:after="0" w:line="240" w:lineRule="auto"/>
              <w:rPr>
                <w:rFonts w:ascii="Calibri" w:hAnsi="Calibri" w:eastAsia="Times New Roman" w:cs="Calibri"/>
                <w:color w:val="000000"/>
                <w:kern w:val="0"/>
                <w:sz w:val="18"/>
                <w:szCs w:val="18"/>
                <w:rtl/>
                <w14:ligatures w14:val="none"/>
              </w:rPr>
            </w:pPr>
            <w:r>
              <w:rPr>
                <w:rFonts w:hint="cs"/>
                <w:color w:val="000000" w:themeColor="text1"/>
                <w:sz w:val="20"/>
                <w:szCs w:val="20"/>
                <w:rtl/>
              </w:rPr>
              <w:t>فرص التعلم وتنمية المهارات (المطالعة والقراءة والكتابة)</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5E2718C8"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1CEE88A0"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932"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05FC1F0C"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343FB653"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746"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0B425304"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r>
      <w:tr w:rsidRPr="00A20875" w:rsidR="00DF60A9" w:rsidTr="00006755" w14:paraId="518B73FA" w14:textId="77777777">
        <w:trPr>
          <w:trHeight w:val="290"/>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0875" w:rsidR="00DF60A9" w:rsidP="00DF60A9" w:rsidRDefault="00DF60A9" w14:paraId="233CE7EB" w14:textId="473CAC8C">
            <w:pPr>
              <w:bidi/>
              <w:spacing w:after="0" w:line="240" w:lineRule="auto"/>
              <w:rPr>
                <w:rFonts w:ascii="Calibri" w:hAnsi="Calibri" w:eastAsia="Times New Roman" w:cs="Calibri"/>
                <w:color w:val="000000"/>
                <w:kern w:val="0"/>
                <w:sz w:val="18"/>
                <w:szCs w:val="18"/>
                <w:rtl/>
                <w14:ligatures w14:val="none"/>
              </w:rPr>
            </w:pPr>
            <w:r>
              <w:rPr>
                <w:rFonts w:hint="cs"/>
                <w:color w:val="000000" w:themeColor="text1"/>
                <w:sz w:val="20"/>
                <w:szCs w:val="20"/>
                <w:rtl/>
              </w:rPr>
              <w:t>المساعدة في تنمية المهارات الرقمية لاستخدام الكمبيوتر أو الجهاز اللوحي أو الهاتف (الجلسات غير الرسمية وورش العمل)</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7299FAC9"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1836D7C0"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932"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0AFF956E"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0A1444AD"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746"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469B5EAA"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r>
      <w:tr w:rsidRPr="00A20875" w:rsidR="00DF60A9" w:rsidTr="00006755" w14:paraId="72116376" w14:textId="77777777">
        <w:trPr>
          <w:trHeight w:val="297"/>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0875" w:rsidR="00DF60A9" w:rsidP="00DF60A9" w:rsidRDefault="00DF60A9" w14:paraId="6DED1DF3" w14:textId="06F95230">
            <w:pPr>
              <w:bidi/>
              <w:spacing w:after="0" w:line="240" w:lineRule="auto"/>
              <w:rPr>
                <w:rFonts w:ascii="Calibri" w:hAnsi="Calibri" w:eastAsia="Times New Roman" w:cs="Calibri"/>
                <w:color w:val="000000"/>
                <w:kern w:val="0"/>
                <w:sz w:val="18"/>
                <w:szCs w:val="18"/>
                <w:rtl/>
                <w14:ligatures w14:val="none"/>
              </w:rPr>
            </w:pPr>
            <w:r>
              <w:rPr>
                <w:rFonts w:hint="cs"/>
                <w:color w:val="000000" w:themeColor="text1"/>
                <w:sz w:val="20"/>
                <w:szCs w:val="20"/>
                <w:rtl/>
              </w:rPr>
              <w:t>أنشطة منتظمة للمسنين (الحرف والمجموعات الاجتماعية، إلخ.)</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3CA2F534"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52A5A488"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932"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37A5CAAD"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6E5D1D72"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746"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053F8D03"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r>
      <w:tr w:rsidRPr="00A20875" w:rsidR="00DF60A9" w:rsidTr="00006755" w14:paraId="6356691D" w14:textId="77777777">
        <w:trPr>
          <w:trHeight w:val="287"/>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0875" w:rsidR="00DF60A9" w:rsidP="00DF60A9" w:rsidRDefault="00DF60A9" w14:paraId="202188A0" w14:textId="2155F89C">
            <w:pPr>
              <w:bidi/>
              <w:spacing w:after="0" w:line="240" w:lineRule="auto"/>
              <w:rPr>
                <w:rFonts w:ascii="Calibri" w:hAnsi="Calibri" w:eastAsia="Times New Roman" w:cs="Calibri"/>
                <w:color w:val="000000"/>
                <w:kern w:val="0"/>
                <w:sz w:val="18"/>
                <w:szCs w:val="18"/>
                <w:rtl/>
                <w14:ligatures w14:val="none"/>
              </w:rPr>
            </w:pPr>
            <w:r>
              <w:rPr>
                <w:rFonts w:hint="cs"/>
                <w:color w:val="000000" w:themeColor="text1"/>
                <w:sz w:val="20"/>
                <w:szCs w:val="20"/>
                <w:rtl/>
              </w:rPr>
              <w:t>أنشطة منتظمة للأطفال والآباء</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41832530"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5F366BB7"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932"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45CF3E0C"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3A8C21C9"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746"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2CF8E42D"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r>
      <w:tr w:rsidRPr="00A20875" w:rsidR="00DF60A9" w:rsidTr="00006755" w14:paraId="6DE72B7E" w14:textId="77777777">
        <w:trPr>
          <w:trHeight w:val="580"/>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0875" w:rsidR="00DF60A9" w:rsidP="00DF60A9" w:rsidRDefault="00DF60A9" w14:paraId="050B646A" w14:textId="00BD2876">
            <w:pPr>
              <w:bidi/>
              <w:spacing w:after="0" w:line="240" w:lineRule="auto"/>
              <w:rPr>
                <w:rFonts w:ascii="Calibri" w:hAnsi="Calibri" w:eastAsia="Times New Roman" w:cs="Calibri"/>
                <w:color w:val="000000"/>
                <w:kern w:val="0"/>
                <w:sz w:val="18"/>
                <w:szCs w:val="18"/>
                <w:rtl/>
                <w14:ligatures w14:val="none"/>
              </w:rPr>
            </w:pPr>
            <w:r>
              <w:rPr>
                <w:rFonts w:hint="cs"/>
                <w:color w:val="000000" w:themeColor="text1"/>
                <w:sz w:val="20"/>
                <w:szCs w:val="20"/>
                <w:rtl/>
              </w:rPr>
              <w:t>الأندية والأنشطة للواجبات المنزلية للأطفال (مثلًا، تحدي القراءة الصيفي ونادي الليغو)</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2117F90C"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2FBA003A"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932"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0DA773C3"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6C10A647"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746"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55C7D299"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r>
      <w:tr w:rsidRPr="00A20875" w:rsidR="00DF60A9" w:rsidTr="00006755" w14:paraId="48608652" w14:textId="77777777">
        <w:trPr>
          <w:trHeight w:val="290"/>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0875" w:rsidR="00DF60A9" w:rsidP="00DF60A9" w:rsidRDefault="00DF60A9" w14:paraId="587C80E6" w14:textId="09F88C71">
            <w:pPr>
              <w:bidi/>
              <w:spacing w:after="0" w:line="240" w:lineRule="auto"/>
              <w:rPr>
                <w:rFonts w:ascii="Calibri" w:hAnsi="Calibri" w:eastAsia="Times New Roman" w:cs="Calibri"/>
                <w:color w:val="000000"/>
                <w:kern w:val="0"/>
                <w:sz w:val="18"/>
                <w:szCs w:val="18"/>
                <w:rtl/>
                <w14:ligatures w14:val="none"/>
              </w:rPr>
            </w:pPr>
            <w:r>
              <w:rPr>
                <w:rFonts w:hint="cs"/>
                <w:color w:val="000000" w:themeColor="text1"/>
                <w:sz w:val="20"/>
                <w:szCs w:val="20"/>
                <w:rtl/>
              </w:rPr>
              <w:t>أنشطة مؤاتية للعافية والصحة العقلية والنشاط البدني</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3B69E8C6"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6913B903"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932"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34AD9410"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0215F9D7"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746"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201E6049"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r>
      <w:tr w:rsidRPr="00A20875" w:rsidR="00C76251" w:rsidTr="00006755" w14:paraId="19DF1270" w14:textId="77777777">
        <w:trPr>
          <w:trHeight w:val="165"/>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0875" w:rsidR="00C76251" w:rsidP="00C76251" w:rsidRDefault="00C76251" w14:paraId="3A0DD24E" w14:textId="722A2F86">
            <w:pPr>
              <w:bidi/>
              <w:spacing w:after="0" w:line="240" w:lineRule="auto"/>
              <w:rPr>
                <w:rFonts w:ascii="Calibri" w:hAnsi="Calibri" w:eastAsia="Times New Roman" w:cs="Calibri"/>
                <w:color w:val="000000"/>
                <w:kern w:val="0"/>
                <w:sz w:val="18"/>
                <w:szCs w:val="18"/>
                <w:rtl/>
                <w14:ligatures w14:val="none"/>
              </w:rPr>
            </w:pPr>
            <w:r>
              <w:rPr>
                <w:rFonts w:hint="cs"/>
                <w:color w:val="000000" w:themeColor="text1"/>
                <w:sz w:val="20"/>
                <w:szCs w:val="20"/>
                <w:rtl/>
              </w:rPr>
              <w:t>الأنشطة الثقافية والفنية</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C76251" w:rsidP="00C76251" w:rsidRDefault="00C76251" w14:paraId="3F49BDFF"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C76251" w:rsidP="00C76251" w:rsidRDefault="00C76251" w14:paraId="0B0ABA4E"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932" w:type="dxa"/>
            <w:tcBorders>
              <w:top w:val="single" w:color="auto" w:sz="4" w:space="0"/>
              <w:left w:val="nil"/>
              <w:bottom w:val="single" w:color="auto" w:sz="4" w:space="0"/>
              <w:right w:val="single" w:color="auto" w:sz="4" w:space="0"/>
            </w:tcBorders>
            <w:shd w:val="clear" w:color="auto" w:fill="auto"/>
            <w:noWrap/>
            <w:vAlign w:val="bottom"/>
            <w:hideMark/>
          </w:tcPr>
          <w:p w:rsidRPr="00A20875" w:rsidR="00C76251" w:rsidP="00C76251" w:rsidRDefault="00C76251" w14:paraId="3599ED92"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A20875" w:rsidR="00C76251" w:rsidP="00C76251" w:rsidRDefault="00C76251" w14:paraId="6D3BCC75"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746" w:type="dxa"/>
            <w:tcBorders>
              <w:top w:val="single" w:color="auto" w:sz="4" w:space="0"/>
              <w:left w:val="nil"/>
              <w:bottom w:val="single" w:color="auto" w:sz="4" w:space="0"/>
              <w:right w:val="single" w:color="auto" w:sz="4" w:space="0"/>
            </w:tcBorders>
            <w:shd w:val="clear" w:color="auto" w:fill="auto"/>
            <w:noWrap/>
            <w:vAlign w:val="bottom"/>
            <w:hideMark/>
          </w:tcPr>
          <w:p w:rsidRPr="00A20875" w:rsidR="00C76251" w:rsidP="00C76251" w:rsidRDefault="00C76251" w14:paraId="2A1F9D37"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r>
      <w:tr w:rsidRPr="00A20875" w:rsidR="00C76251" w:rsidTr="00006755" w14:paraId="139CFB67" w14:textId="77777777">
        <w:trPr>
          <w:trHeight w:val="290"/>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0875" w:rsidR="00C76251" w:rsidP="00C76251" w:rsidRDefault="00C76251" w14:paraId="1DD302CB" w14:textId="37F9FB0E">
            <w:pPr>
              <w:bidi/>
              <w:spacing w:after="0" w:line="240" w:lineRule="auto"/>
              <w:rPr>
                <w:rFonts w:ascii="Calibri" w:hAnsi="Calibri" w:eastAsia="Times New Roman" w:cs="Calibri"/>
                <w:color w:val="000000"/>
                <w:kern w:val="0"/>
                <w:sz w:val="18"/>
                <w:szCs w:val="18"/>
                <w:rtl/>
                <w14:ligatures w14:val="none"/>
              </w:rPr>
            </w:pPr>
            <w:r>
              <w:rPr>
                <w:rFonts w:hint="cs"/>
                <w:color w:val="000000" w:themeColor="text1"/>
                <w:sz w:val="20"/>
                <w:szCs w:val="20"/>
                <w:rtl/>
              </w:rPr>
              <w:t>أنشطة تلبي الاحتياجات الاجتماعية الأبعد، بما في ذلك البحث عن وظيفة ومراكز توزيع الطعام</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C76251" w:rsidP="00C76251" w:rsidRDefault="00C76251" w14:paraId="431EF0C0"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C76251" w:rsidP="00C76251" w:rsidRDefault="00C76251" w14:paraId="1506C8C6"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932" w:type="dxa"/>
            <w:tcBorders>
              <w:top w:val="single" w:color="auto" w:sz="4" w:space="0"/>
              <w:left w:val="nil"/>
              <w:bottom w:val="single" w:color="auto" w:sz="4" w:space="0"/>
              <w:right w:val="single" w:color="auto" w:sz="4" w:space="0"/>
            </w:tcBorders>
            <w:shd w:val="clear" w:color="auto" w:fill="auto"/>
            <w:noWrap/>
            <w:vAlign w:val="bottom"/>
            <w:hideMark/>
          </w:tcPr>
          <w:p w:rsidRPr="00A20875" w:rsidR="00C76251" w:rsidP="00C76251" w:rsidRDefault="00C76251" w14:paraId="4051114C"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A20875" w:rsidR="00C76251" w:rsidP="00C76251" w:rsidRDefault="00C76251" w14:paraId="01116163"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746" w:type="dxa"/>
            <w:tcBorders>
              <w:top w:val="single" w:color="auto" w:sz="4" w:space="0"/>
              <w:left w:val="nil"/>
              <w:bottom w:val="single" w:color="auto" w:sz="4" w:space="0"/>
              <w:right w:val="single" w:color="auto" w:sz="4" w:space="0"/>
            </w:tcBorders>
            <w:shd w:val="clear" w:color="auto" w:fill="auto"/>
            <w:noWrap/>
            <w:vAlign w:val="bottom"/>
            <w:hideMark/>
          </w:tcPr>
          <w:p w:rsidRPr="00A20875" w:rsidR="00C76251" w:rsidP="00C76251" w:rsidRDefault="00C76251" w14:paraId="12D1BF1A"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r>
      <w:tr w:rsidRPr="00A20875" w:rsidR="00C76251" w:rsidTr="00006755" w14:paraId="691678E4" w14:textId="77777777">
        <w:trPr>
          <w:trHeight w:val="531"/>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0875" w:rsidR="00C76251" w:rsidP="00C76251" w:rsidRDefault="00C76251" w14:paraId="08654AD1" w14:textId="6B031697">
            <w:pPr>
              <w:bidi/>
              <w:spacing w:after="0" w:line="240" w:lineRule="auto"/>
              <w:rPr>
                <w:rFonts w:ascii="Calibri" w:hAnsi="Calibri" w:eastAsia="Times New Roman" w:cs="Calibri"/>
                <w:color w:val="000000"/>
                <w:kern w:val="0"/>
                <w:sz w:val="18"/>
                <w:szCs w:val="18"/>
                <w:rtl/>
                <w14:ligatures w14:val="none"/>
              </w:rPr>
            </w:pPr>
            <w:r>
              <w:rPr>
                <w:rFonts w:hint="cs"/>
                <w:color w:val="000000" w:themeColor="text1"/>
                <w:sz w:val="20"/>
                <w:szCs w:val="20"/>
                <w:rtl/>
              </w:rPr>
              <w:t>الاستجابة لاحتياجات المجتمع المحلي المحددة (لا توجد مجموعة أنشطة موحدة في جميع المكتبات)</w:t>
            </w:r>
            <w:r>
              <w:rPr>
                <w:color w:val="000000" w:themeColor="text1"/>
                <w:sz w:val="20"/>
                <w:szCs w:val="20"/>
              </w:rPr>
              <w:t xml:space="preserve"> </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C76251" w:rsidP="00C76251" w:rsidRDefault="00C76251" w14:paraId="30F3EC16"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C76251" w:rsidP="00C76251" w:rsidRDefault="00C76251" w14:paraId="18B4D402"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932" w:type="dxa"/>
            <w:tcBorders>
              <w:top w:val="single" w:color="auto" w:sz="4" w:space="0"/>
              <w:left w:val="nil"/>
              <w:bottom w:val="single" w:color="auto" w:sz="4" w:space="0"/>
              <w:right w:val="single" w:color="auto" w:sz="4" w:space="0"/>
            </w:tcBorders>
            <w:shd w:val="clear" w:color="auto" w:fill="auto"/>
            <w:noWrap/>
            <w:vAlign w:val="bottom"/>
            <w:hideMark/>
          </w:tcPr>
          <w:p w:rsidRPr="00A20875" w:rsidR="00C76251" w:rsidP="00C76251" w:rsidRDefault="00C76251" w14:paraId="6C3621E9"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A20875" w:rsidR="00C76251" w:rsidP="00C76251" w:rsidRDefault="00C76251" w14:paraId="73BFCD48"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746" w:type="dxa"/>
            <w:tcBorders>
              <w:top w:val="single" w:color="auto" w:sz="4" w:space="0"/>
              <w:left w:val="nil"/>
              <w:bottom w:val="single" w:color="auto" w:sz="4" w:space="0"/>
              <w:right w:val="single" w:color="auto" w:sz="4" w:space="0"/>
            </w:tcBorders>
            <w:shd w:val="clear" w:color="auto" w:fill="auto"/>
            <w:noWrap/>
            <w:vAlign w:val="bottom"/>
            <w:hideMark/>
          </w:tcPr>
          <w:p w:rsidRPr="00A20875" w:rsidR="00C76251" w:rsidP="00C76251" w:rsidRDefault="00C76251" w14:paraId="20333F77"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r>
      <w:tr w:rsidRPr="00A20875" w:rsidR="00C76251" w:rsidTr="00006755" w14:paraId="44912A9C" w14:textId="77777777">
        <w:trPr>
          <w:trHeight w:val="269"/>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tcPr>
          <w:p w:rsidRPr="00A20875" w:rsidR="00C76251" w:rsidP="00584CBD" w:rsidRDefault="00C76251" w14:paraId="1E28B9AB" w14:textId="02DFE494">
            <w:pPr>
              <w:bidi/>
              <w:rPr>
                <w:sz w:val="20"/>
                <w:szCs w:val="20"/>
                <w:rtl/>
              </w:rPr>
            </w:pPr>
            <w:r>
              <w:rPr>
                <w:rFonts w:hint="cs"/>
                <w:sz w:val="20"/>
                <w:szCs w:val="20"/>
                <w:rtl/>
              </w:rPr>
              <w:t>معيار جودة المعلومات التي يزودها الموظفون</w:t>
            </w:r>
          </w:p>
        </w:tc>
        <w:tc>
          <w:tcPr>
            <w:tcW w:w="894" w:type="dxa"/>
            <w:tcBorders>
              <w:top w:val="single" w:color="auto" w:sz="4" w:space="0"/>
              <w:left w:val="nil"/>
              <w:bottom w:val="single" w:color="auto" w:sz="4" w:space="0"/>
              <w:right w:val="single" w:color="auto" w:sz="4" w:space="0"/>
            </w:tcBorders>
            <w:shd w:val="clear" w:color="auto" w:fill="auto"/>
            <w:noWrap/>
            <w:vAlign w:val="bottom"/>
          </w:tcPr>
          <w:p w:rsidRPr="00A20875" w:rsidR="00C76251" w:rsidP="00C76251" w:rsidRDefault="00C76251" w14:paraId="1B678BBF" w14:textId="77777777">
            <w:pPr>
              <w:spacing w:after="0" w:line="240" w:lineRule="auto"/>
              <w:rPr>
                <w:rFonts w:ascii="Calibri" w:hAnsi="Calibri" w:eastAsia="Times New Roman" w:cs="Calibri"/>
                <w:color w:val="000000"/>
                <w:kern w:val="0"/>
                <w:sz w:val="20"/>
                <w:szCs w:val="20"/>
                <w:lang w:eastAsia="en-GB"/>
                <w14:ligatures w14:val="none"/>
              </w:rPr>
            </w:pPr>
          </w:p>
        </w:tc>
        <w:tc>
          <w:tcPr>
            <w:tcW w:w="894" w:type="dxa"/>
            <w:tcBorders>
              <w:top w:val="single" w:color="auto" w:sz="4" w:space="0"/>
              <w:left w:val="nil"/>
              <w:bottom w:val="single" w:color="auto" w:sz="4" w:space="0"/>
              <w:right w:val="single" w:color="auto" w:sz="4" w:space="0"/>
            </w:tcBorders>
            <w:shd w:val="clear" w:color="auto" w:fill="auto"/>
            <w:noWrap/>
            <w:vAlign w:val="bottom"/>
          </w:tcPr>
          <w:p w:rsidRPr="00A20875" w:rsidR="00C76251" w:rsidP="00C76251" w:rsidRDefault="00C76251" w14:paraId="6E68E1D2" w14:textId="77777777">
            <w:pPr>
              <w:spacing w:after="0" w:line="240" w:lineRule="auto"/>
              <w:rPr>
                <w:rFonts w:ascii="Calibri" w:hAnsi="Calibri" w:eastAsia="Times New Roman" w:cs="Calibri"/>
                <w:color w:val="000000"/>
                <w:kern w:val="0"/>
                <w:sz w:val="20"/>
                <w:szCs w:val="20"/>
                <w:lang w:eastAsia="en-GB"/>
                <w14:ligatures w14:val="none"/>
              </w:rPr>
            </w:pPr>
          </w:p>
        </w:tc>
        <w:tc>
          <w:tcPr>
            <w:tcW w:w="932" w:type="dxa"/>
            <w:tcBorders>
              <w:top w:val="single" w:color="auto" w:sz="4" w:space="0"/>
              <w:left w:val="nil"/>
              <w:bottom w:val="single" w:color="auto" w:sz="4" w:space="0"/>
              <w:right w:val="single" w:color="auto" w:sz="4" w:space="0"/>
            </w:tcBorders>
            <w:shd w:val="clear" w:color="auto" w:fill="auto"/>
            <w:noWrap/>
            <w:vAlign w:val="bottom"/>
          </w:tcPr>
          <w:p w:rsidRPr="00A20875" w:rsidR="00C76251" w:rsidP="00C76251" w:rsidRDefault="00C76251" w14:paraId="48AC2169" w14:textId="77777777">
            <w:pPr>
              <w:spacing w:after="0" w:line="240" w:lineRule="auto"/>
              <w:rPr>
                <w:rFonts w:ascii="Calibri" w:hAnsi="Calibri" w:eastAsia="Times New Roman" w:cs="Calibri"/>
                <w:color w:val="000000"/>
                <w:kern w:val="0"/>
                <w:sz w:val="20"/>
                <w:szCs w:val="20"/>
                <w:lang w:eastAsia="en-GB"/>
                <w14:ligatures w14:val="none"/>
              </w:rPr>
            </w:pPr>
          </w:p>
        </w:tc>
        <w:tc>
          <w:tcPr>
            <w:tcW w:w="992" w:type="dxa"/>
            <w:tcBorders>
              <w:top w:val="single" w:color="auto" w:sz="4" w:space="0"/>
              <w:left w:val="nil"/>
              <w:bottom w:val="single" w:color="auto" w:sz="4" w:space="0"/>
              <w:right w:val="single" w:color="auto" w:sz="4" w:space="0"/>
            </w:tcBorders>
            <w:shd w:val="clear" w:color="auto" w:fill="auto"/>
            <w:noWrap/>
            <w:vAlign w:val="bottom"/>
          </w:tcPr>
          <w:p w:rsidRPr="00A20875" w:rsidR="00C76251" w:rsidP="00C76251" w:rsidRDefault="00C76251" w14:paraId="0E8A972F" w14:textId="77777777">
            <w:pPr>
              <w:spacing w:after="0" w:line="240" w:lineRule="auto"/>
              <w:rPr>
                <w:rFonts w:ascii="Calibri" w:hAnsi="Calibri" w:eastAsia="Times New Roman" w:cs="Calibri"/>
                <w:color w:val="000000"/>
                <w:kern w:val="0"/>
                <w:sz w:val="20"/>
                <w:szCs w:val="20"/>
                <w:lang w:eastAsia="en-GB"/>
                <w14:ligatures w14:val="none"/>
              </w:rPr>
            </w:pPr>
          </w:p>
        </w:tc>
        <w:tc>
          <w:tcPr>
            <w:tcW w:w="746" w:type="dxa"/>
            <w:tcBorders>
              <w:top w:val="single" w:color="auto" w:sz="4" w:space="0"/>
              <w:left w:val="nil"/>
              <w:bottom w:val="single" w:color="auto" w:sz="4" w:space="0"/>
              <w:right w:val="single" w:color="auto" w:sz="4" w:space="0"/>
            </w:tcBorders>
            <w:shd w:val="clear" w:color="auto" w:fill="auto"/>
            <w:noWrap/>
            <w:vAlign w:val="bottom"/>
          </w:tcPr>
          <w:p w:rsidRPr="00A20875" w:rsidR="00C76251" w:rsidP="00C76251" w:rsidRDefault="00C76251" w14:paraId="75D697F9" w14:textId="77777777">
            <w:pPr>
              <w:spacing w:after="0" w:line="240" w:lineRule="auto"/>
              <w:rPr>
                <w:rFonts w:ascii="Calibri" w:hAnsi="Calibri" w:eastAsia="Times New Roman" w:cs="Calibri"/>
                <w:color w:val="000000"/>
                <w:kern w:val="0"/>
                <w:sz w:val="20"/>
                <w:szCs w:val="20"/>
                <w:lang w:eastAsia="en-GB"/>
                <w14:ligatures w14:val="none"/>
              </w:rPr>
            </w:pPr>
          </w:p>
        </w:tc>
      </w:tr>
      <w:tr w:rsidRPr="00A20875" w:rsidR="00C76251" w:rsidTr="00006755" w14:paraId="0C0B3481" w14:textId="77777777">
        <w:trPr>
          <w:trHeight w:val="289"/>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tcPr>
          <w:p w:rsidRPr="00A20875" w:rsidR="00C76251" w:rsidP="00C76251" w:rsidRDefault="00C76251" w14:paraId="101C85F5" w14:textId="0396475F">
            <w:pPr>
              <w:bidi/>
              <w:spacing w:after="0" w:line="240" w:lineRule="auto"/>
              <w:rPr>
                <w:rFonts w:ascii="Calibri" w:hAnsi="Calibri" w:eastAsia="Symbol" w:cs="Symbol"/>
                <w:color w:val="000000"/>
                <w:kern w:val="0"/>
                <w:sz w:val="18"/>
                <w:szCs w:val="18"/>
                <w:rtl/>
                <w14:ligatures w14:val="none"/>
              </w:rPr>
            </w:pPr>
            <w:r>
              <w:rPr>
                <w:rFonts w:hint="cs"/>
                <w:color w:val="000000" w:themeColor="text1"/>
                <w:sz w:val="20"/>
                <w:szCs w:val="20"/>
                <w:rtl/>
              </w:rPr>
              <w:t>تلقي الدعم المالي (مثلًا، فروع المصارف أو المؤسسات المالية)</w:t>
            </w:r>
          </w:p>
        </w:tc>
        <w:tc>
          <w:tcPr>
            <w:tcW w:w="894" w:type="dxa"/>
            <w:tcBorders>
              <w:top w:val="single" w:color="auto" w:sz="4" w:space="0"/>
              <w:left w:val="nil"/>
              <w:bottom w:val="single" w:color="auto" w:sz="4" w:space="0"/>
              <w:right w:val="single" w:color="auto" w:sz="4" w:space="0"/>
            </w:tcBorders>
            <w:shd w:val="clear" w:color="auto" w:fill="auto"/>
            <w:noWrap/>
            <w:vAlign w:val="bottom"/>
          </w:tcPr>
          <w:p w:rsidRPr="00A20875" w:rsidR="00C76251" w:rsidP="00C76251" w:rsidRDefault="00C76251" w14:paraId="314BAEF8" w14:textId="77777777">
            <w:pPr>
              <w:spacing w:after="0" w:line="240" w:lineRule="auto"/>
              <w:rPr>
                <w:rFonts w:ascii="Calibri" w:hAnsi="Calibri" w:eastAsia="Times New Roman" w:cs="Calibri"/>
                <w:color w:val="000000"/>
                <w:kern w:val="0"/>
                <w:sz w:val="20"/>
                <w:szCs w:val="20"/>
                <w:lang w:eastAsia="en-GB"/>
                <w14:ligatures w14:val="none"/>
              </w:rPr>
            </w:pPr>
          </w:p>
        </w:tc>
        <w:tc>
          <w:tcPr>
            <w:tcW w:w="894" w:type="dxa"/>
            <w:tcBorders>
              <w:top w:val="single" w:color="auto" w:sz="4" w:space="0"/>
              <w:left w:val="nil"/>
              <w:bottom w:val="single" w:color="auto" w:sz="4" w:space="0"/>
              <w:right w:val="single" w:color="auto" w:sz="4" w:space="0"/>
            </w:tcBorders>
            <w:shd w:val="clear" w:color="auto" w:fill="auto"/>
            <w:noWrap/>
            <w:vAlign w:val="bottom"/>
          </w:tcPr>
          <w:p w:rsidRPr="00A20875" w:rsidR="00C76251" w:rsidP="00C76251" w:rsidRDefault="00C76251" w14:paraId="3F8424F4" w14:textId="77777777">
            <w:pPr>
              <w:spacing w:after="0" w:line="240" w:lineRule="auto"/>
              <w:rPr>
                <w:rFonts w:ascii="Calibri" w:hAnsi="Calibri" w:eastAsia="Times New Roman" w:cs="Calibri"/>
                <w:color w:val="000000"/>
                <w:kern w:val="0"/>
                <w:sz w:val="20"/>
                <w:szCs w:val="20"/>
                <w:lang w:eastAsia="en-GB"/>
                <w14:ligatures w14:val="none"/>
              </w:rPr>
            </w:pPr>
          </w:p>
        </w:tc>
        <w:tc>
          <w:tcPr>
            <w:tcW w:w="932" w:type="dxa"/>
            <w:tcBorders>
              <w:top w:val="single" w:color="auto" w:sz="4" w:space="0"/>
              <w:left w:val="nil"/>
              <w:bottom w:val="single" w:color="auto" w:sz="4" w:space="0"/>
              <w:right w:val="single" w:color="auto" w:sz="4" w:space="0"/>
            </w:tcBorders>
            <w:shd w:val="clear" w:color="auto" w:fill="auto"/>
            <w:noWrap/>
            <w:vAlign w:val="bottom"/>
          </w:tcPr>
          <w:p w:rsidRPr="00A20875" w:rsidR="00C76251" w:rsidP="00C76251" w:rsidRDefault="00C76251" w14:paraId="4B8A7BB5" w14:textId="77777777">
            <w:pPr>
              <w:spacing w:after="0" w:line="240" w:lineRule="auto"/>
              <w:rPr>
                <w:rFonts w:ascii="Calibri" w:hAnsi="Calibri" w:eastAsia="Times New Roman" w:cs="Calibri"/>
                <w:color w:val="000000"/>
                <w:kern w:val="0"/>
                <w:sz w:val="20"/>
                <w:szCs w:val="20"/>
                <w:lang w:eastAsia="en-GB"/>
                <w14:ligatures w14:val="none"/>
              </w:rPr>
            </w:pPr>
          </w:p>
        </w:tc>
        <w:tc>
          <w:tcPr>
            <w:tcW w:w="992" w:type="dxa"/>
            <w:tcBorders>
              <w:top w:val="single" w:color="auto" w:sz="4" w:space="0"/>
              <w:left w:val="nil"/>
              <w:bottom w:val="single" w:color="auto" w:sz="4" w:space="0"/>
              <w:right w:val="single" w:color="auto" w:sz="4" w:space="0"/>
            </w:tcBorders>
            <w:shd w:val="clear" w:color="auto" w:fill="auto"/>
            <w:noWrap/>
            <w:vAlign w:val="bottom"/>
          </w:tcPr>
          <w:p w:rsidRPr="00A20875" w:rsidR="00C76251" w:rsidP="00C76251" w:rsidRDefault="00C76251" w14:paraId="1AB8AB25" w14:textId="77777777">
            <w:pPr>
              <w:spacing w:after="0" w:line="240" w:lineRule="auto"/>
              <w:rPr>
                <w:rFonts w:ascii="Calibri" w:hAnsi="Calibri" w:eastAsia="Times New Roman" w:cs="Calibri"/>
                <w:color w:val="000000"/>
                <w:kern w:val="0"/>
                <w:sz w:val="20"/>
                <w:szCs w:val="20"/>
                <w:lang w:eastAsia="en-GB"/>
                <w14:ligatures w14:val="none"/>
              </w:rPr>
            </w:pPr>
          </w:p>
        </w:tc>
        <w:tc>
          <w:tcPr>
            <w:tcW w:w="746" w:type="dxa"/>
            <w:tcBorders>
              <w:top w:val="single" w:color="auto" w:sz="4" w:space="0"/>
              <w:left w:val="nil"/>
              <w:bottom w:val="single" w:color="auto" w:sz="4" w:space="0"/>
              <w:right w:val="single" w:color="auto" w:sz="4" w:space="0"/>
            </w:tcBorders>
            <w:shd w:val="clear" w:color="auto" w:fill="auto"/>
            <w:noWrap/>
            <w:vAlign w:val="bottom"/>
          </w:tcPr>
          <w:p w:rsidRPr="00A20875" w:rsidR="00C76251" w:rsidP="00C76251" w:rsidRDefault="00C76251" w14:paraId="398A5C7F" w14:textId="77777777">
            <w:pPr>
              <w:spacing w:after="0" w:line="240" w:lineRule="auto"/>
              <w:rPr>
                <w:rFonts w:ascii="Calibri" w:hAnsi="Calibri" w:eastAsia="Times New Roman" w:cs="Calibri"/>
                <w:color w:val="000000"/>
                <w:kern w:val="0"/>
                <w:sz w:val="20"/>
                <w:szCs w:val="20"/>
                <w:lang w:eastAsia="en-GB"/>
                <w14:ligatures w14:val="none"/>
              </w:rPr>
            </w:pPr>
          </w:p>
        </w:tc>
      </w:tr>
    </w:tbl>
    <w:p w:rsidRPr="00A20875" w:rsidR="00006755" w:rsidP="00006755" w:rsidRDefault="00755D92" w14:paraId="24E9ED77" w14:textId="5076EFA6">
      <w:pPr>
        <w:rPr>
          <w:sz w:val="20"/>
          <w:szCs w:val="20"/>
        </w:rPr>
      </w:pPr>
      <w:r>
        <w:rPr>
          <w:rFonts w:hint="cs"/>
          <w:noProof/>
          <w:sz w:val="20"/>
          <w:rtl/>
        </w:rPr>
        <mc:AlternateContent>
          <mc:Choice Requires="wps">
            <w:drawing>
              <wp:anchor distT="45720" distB="45720" distL="114300" distR="114300" simplePos="0" relativeHeight="251658250" behindDoc="0" locked="0" layoutInCell="1" allowOverlap="1" wp14:editId="60BDDCE4" wp14:anchorId="04EB1CA2">
                <wp:simplePos x="0" y="0"/>
                <wp:positionH relativeFrom="margin">
                  <wp:posOffset>-214267</wp:posOffset>
                </wp:positionH>
                <wp:positionV relativeFrom="paragraph">
                  <wp:posOffset>261801</wp:posOffset>
                </wp:positionV>
                <wp:extent cx="5486400" cy="457200"/>
                <wp:effectExtent l="0" t="0" r="19050" b="19050"/>
                <wp:wrapSquare wrapText="bothSides"/>
                <wp:docPr id="195533463" name="Text Box 195533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solidFill>
                          <a:srgbClr val="FFFFFF"/>
                        </a:solidFill>
                        <a:ln w="9525">
                          <a:solidFill>
                            <a:srgbClr val="000000"/>
                          </a:solidFill>
                          <a:miter lim="800000"/>
                          <a:headEnd/>
                          <a:tailEnd/>
                        </a:ln>
                      </wps:spPr>
                      <wps:txbx>
                        <w:txbxContent>
                          <w:p w:rsidR="00A63865" w:rsidRDefault="00A63865" w14:paraId="68737BB8" w14:textId="40ED0B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5533463" style="position:absolute;margin-left:-16.85pt;margin-top:20.6pt;width:6in;height:36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" w14:anchorId="04EB1CA2">
                <v:textbox>
                  <w:txbxContent>
                    <w:p w:rsidR="00A63865" w:rsidRDefault="00A63865" w14:paraId="68737BB8" w14:textId="40ED0B31"/>
                  </w:txbxContent>
                </v:textbox>
                <w10:wrap type="square" anchorx="margin"/>
              </v:shape>
            </w:pict>
          </mc:Fallback>
        </mc:AlternateContent>
      </w:r>
    </w:p>
    <w:p w:rsidRPr="00A20875" w:rsidR="00A63865" w:rsidP="00006755" w:rsidRDefault="00A63865" w14:paraId="296438D9" w14:textId="2C479048">
      <w:pPr>
        <w:bidi/>
        <w:rPr>
          <w:sz w:val="20"/>
          <w:szCs w:val="20"/>
          <w:rtl/>
        </w:rPr>
      </w:pPr>
      <w:r>
        <w:rPr>
          <w:rFonts w:hint="cs"/>
          <w:sz w:val="20"/>
          <w:szCs w:val="20"/>
          <w:rtl/>
        </w:rPr>
        <w:t>غيره</w:t>
      </w:r>
    </w:p>
    <w:p w:rsidRPr="00A20875" w:rsidR="00A63865" w:rsidP="00006755" w:rsidRDefault="00A63865" w14:paraId="29B41709" w14:textId="77777777">
      <w:pPr>
        <w:rPr>
          <w:b/>
          <w:bCs/>
          <w:sz w:val="20"/>
          <w:szCs w:val="20"/>
        </w:rPr>
      </w:pPr>
    </w:p>
    <w:p w:rsidRPr="00A20875" w:rsidR="006F69A9" w:rsidP="004368C3" w:rsidRDefault="006F69A9" w14:paraId="5D53C182" w14:textId="77777777">
      <w:pPr>
        <w:spacing w:after="0" w:line="240" w:lineRule="auto"/>
        <w:rPr>
          <w:color w:val="000000" w:themeColor="text1"/>
        </w:rPr>
      </w:pPr>
    </w:p>
    <w:p w:rsidRPr="00A20875" w:rsidR="004368C3" w:rsidP="004368C3" w:rsidRDefault="004368C3" w14:paraId="5E31866C" w14:textId="14215202">
      <w:pPr>
        <w:bidi/>
        <w:spacing w:after="0" w:line="240" w:lineRule="auto"/>
        <w:rPr>
          <w:color w:val="000000" w:themeColor="text1"/>
          <w:kern w:val="0"/>
          <w:rtl/>
        </w:rPr>
      </w:pPr>
      <w:r>
        <w:rPr>
          <w:rFonts w:hint="cs"/>
          <w:color w:val="000000" w:themeColor="text1"/>
          <w:rtl/>
        </w:rPr>
        <w:t>الرجاء ملاحظة أنه إذا كنت تجيب كفرد، فإن إجابتك على الأسئلة من 22 إلى 24 المتعلقة بك لاحقًا ستساعدنا على فهم احتياجات المجموعات المحددة إلى حد كبير، وإجابتك على السؤال 20 المتعلق بالرمز البريدي ستساعدنا على فهم المنطقة التي تعيش فيها وستمنحنا المعلومات المتعلقة بالاحتياجات في مختلف أنحاء المقاطعة.</w:t>
      </w:r>
    </w:p>
    <w:p w:rsidRPr="00A20875" w:rsidR="00786203" w:rsidRDefault="00786203" w14:paraId="125EF904" w14:textId="77777777"/>
    <w:p w:rsidRPr="00A20875" w:rsidR="004368C3" w:rsidRDefault="007A60C6" w14:paraId="05237AC3" w14:textId="68087ABC">
      <w:pPr>
        <w:bidi/>
        <w:rPr>
          <w:rtl/>
        </w:rPr>
      </w:pPr>
      <w:r>
        <w:rPr>
          <w:rFonts w:hint="cs"/>
          <w:rtl/>
        </w:rPr>
        <w:t>وقبل إجراء هذه الاستشارة العامة، تحدثنا إلى أكثر من 30 منظمة وبعض مستخدمي خدمات الراشدين والأطفال حول الخدمات المستقبلية.</w:t>
      </w:r>
      <w:r>
        <w:t xml:space="preserve"> </w:t>
      </w:r>
      <w:r>
        <w:rPr>
          <w:rFonts w:hint="cs"/>
          <w:rtl/>
        </w:rPr>
        <w:t>يستفهم السؤال التالي عن رأيك في الجوانب المذكورة ويتيح لك فرصة إخبارنا بالأمور الأخرى التي تهمك.</w:t>
      </w:r>
      <w:r>
        <w:t xml:space="preserve"> </w:t>
      </w:r>
    </w:p>
    <w:p w:rsidRPr="00A20875" w:rsidR="00787CD7" w:rsidRDefault="00787CD7" w14:paraId="378938AB" w14:textId="44BF5594">
      <w:pPr>
        <w:rPr>
          <w:b/>
          <w:bCs/>
          <w:sz w:val="20"/>
          <w:szCs w:val="20"/>
        </w:rPr>
      </w:pPr>
    </w:p>
    <w:p w:rsidRPr="00A20875" w:rsidR="00006755" w:rsidP="00006755" w:rsidRDefault="00A5790D" w14:paraId="3D47B557" w14:textId="6EDBD54C">
      <w:pPr>
        <w:bidi/>
        <w:rPr>
          <w:b/>
          <w:bCs/>
          <w:rtl/>
        </w:rPr>
      </w:pPr>
      <w:r>
        <w:rPr>
          <w:rFonts w:hint="cs"/>
          <w:b/>
          <w:bCs/>
          <w:rtl/>
        </w:rPr>
        <w:t>6- أي من الجوانب التالية تعتقد أن تطويرها مهم للخدمة؟</w:t>
      </w:r>
    </w:p>
    <w:tbl>
      <w:tblPr>
        <w:bidiVisual/>
        <w:tblW w:w="9885" w:type="dxa"/>
        <w:tblLook w:val="04A0" w:firstRow="1" w:lastRow="0" w:firstColumn="1" w:lastColumn="0" w:noHBand="0" w:noVBand="1"/>
      </w:tblPr>
      <w:tblGrid>
        <w:gridCol w:w="5387"/>
        <w:gridCol w:w="877"/>
        <w:gridCol w:w="880"/>
        <w:gridCol w:w="992"/>
        <w:gridCol w:w="873"/>
        <w:gridCol w:w="876"/>
      </w:tblGrid>
      <w:tr w:rsidRPr="00A20875" w:rsidR="00006755" w:rsidTr="000A5087" w14:paraId="19C6745C" w14:textId="77777777">
        <w:trPr>
          <w:trHeight w:val="640"/>
        </w:trPr>
        <w:tc>
          <w:tcPr>
            <w:tcW w:w="5387" w:type="dxa"/>
            <w:tcBorders>
              <w:top w:val="nil"/>
              <w:left w:val="nil"/>
              <w:bottom w:val="nil"/>
              <w:right w:val="nil"/>
            </w:tcBorders>
            <w:shd w:val="clear" w:color="auto" w:fill="auto"/>
            <w:noWrap/>
            <w:vAlign w:val="bottom"/>
            <w:hideMark/>
          </w:tcPr>
          <w:p w:rsidRPr="00A20875" w:rsidR="00006755" w:rsidRDefault="00006755" w14:paraId="03048C8C" w14:textId="55619234">
            <w:pPr>
              <w:spacing w:after="0" w:line="240" w:lineRule="auto"/>
              <w:rPr>
                <w:rFonts w:ascii="Times New Roman" w:hAnsi="Times New Roman" w:eastAsia="Times New Roman" w:cs="Times New Roman"/>
                <w:kern w:val="0"/>
                <w:lang w:eastAsia="en-GB"/>
                <w14:ligatures w14:val="none"/>
              </w:rPr>
            </w:pPr>
          </w:p>
        </w:tc>
        <w:tc>
          <w:tcPr>
            <w:tcW w:w="877" w:type="dxa"/>
            <w:tcBorders>
              <w:top w:val="single" w:color="auto" w:sz="8" w:space="0"/>
              <w:left w:val="single" w:color="auto" w:sz="8" w:space="0"/>
              <w:bottom w:val="single" w:color="auto" w:sz="8" w:space="0"/>
              <w:right w:val="single" w:color="auto" w:sz="4" w:space="0"/>
            </w:tcBorders>
            <w:shd w:val="clear" w:color="auto" w:fill="E7E6E6" w:themeFill="background2"/>
            <w:vAlign w:val="center"/>
            <w:hideMark/>
          </w:tcPr>
          <w:p w:rsidRPr="00A20875" w:rsidR="00006755" w:rsidRDefault="00006755" w14:paraId="60908457" w14:textId="77777777">
            <w:pPr>
              <w:bidi/>
              <w:spacing w:after="0" w:line="240" w:lineRule="auto"/>
              <w:jc w:val="center"/>
              <w:rPr>
                <w:rFonts w:ascii="Calibri" w:hAnsi="Calibri" w:eastAsia="Times New Roman" w:cs="Calibri"/>
                <w:color w:val="000000"/>
                <w:kern w:val="0"/>
                <w:sz w:val="14"/>
                <w:szCs w:val="14"/>
                <w:rtl/>
                <w14:ligatures w14:val="none"/>
              </w:rPr>
            </w:pPr>
            <w:r>
              <w:rPr>
                <w:rFonts w:hint="cs" w:ascii="Calibri" w:hAnsi="Calibri"/>
                <w:color w:val="000000"/>
                <w:sz w:val="14"/>
                <w:szCs w:val="14"/>
                <w:rtl/>
              </w:rPr>
              <w:t>مهمة جدًا</w:t>
            </w:r>
          </w:p>
        </w:tc>
        <w:tc>
          <w:tcPr>
            <w:tcW w:w="880" w:type="dxa"/>
            <w:tcBorders>
              <w:top w:val="single" w:color="auto" w:sz="8" w:space="0"/>
              <w:left w:val="nil"/>
              <w:bottom w:val="single" w:color="auto" w:sz="8" w:space="0"/>
              <w:right w:val="single" w:color="auto" w:sz="4" w:space="0"/>
            </w:tcBorders>
            <w:shd w:val="clear" w:color="auto" w:fill="E7E6E6" w:themeFill="background2"/>
            <w:vAlign w:val="center"/>
            <w:hideMark/>
          </w:tcPr>
          <w:p w:rsidRPr="00A20875" w:rsidR="00006755" w:rsidRDefault="00006755" w14:paraId="2331E144" w14:textId="77777777">
            <w:pPr>
              <w:bidi/>
              <w:spacing w:after="0" w:line="240" w:lineRule="auto"/>
              <w:jc w:val="center"/>
              <w:rPr>
                <w:rFonts w:ascii="Calibri" w:hAnsi="Calibri" w:eastAsia="Times New Roman" w:cs="Calibri"/>
                <w:color w:val="000000"/>
                <w:kern w:val="0"/>
                <w:sz w:val="14"/>
                <w:szCs w:val="14"/>
                <w:rtl/>
                <w14:ligatures w14:val="none"/>
              </w:rPr>
            </w:pPr>
            <w:r>
              <w:rPr>
                <w:rFonts w:hint="cs" w:ascii="Calibri" w:hAnsi="Calibri"/>
                <w:color w:val="000000"/>
                <w:sz w:val="14"/>
                <w:szCs w:val="14"/>
                <w:rtl/>
              </w:rPr>
              <w:t>مهمة</w:t>
            </w:r>
          </w:p>
        </w:tc>
        <w:tc>
          <w:tcPr>
            <w:tcW w:w="992" w:type="dxa"/>
            <w:tcBorders>
              <w:top w:val="single" w:color="auto" w:sz="8" w:space="0"/>
              <w:left w:val="nil"/>
              <w:bottom w:val="single" w:color="auto" w:sz="8" w:space="0"/>
              <w:right w:val="single" w:color="auto" w:sz="4" w:space="0"/>
            </w:tcBorders>
            <w:shd w:val="clear" w:color="auto" w:fill="E7E6E6" w:themeFill="background2"/>
            <w:vAlign w:val="center"/>
            <w:hideMark/>
          </w:tcPr>
          <w:p w:rsidRPr="00A20875" w:rsidR="00006755" w:rsidRDefault="00006755" w14:paraId="4B9BA826" w14:textId="77777777">
            <w:pPr>
              <w:bidi/>
              <w:spacing w:after="0" w:line="240" w:lineRule="auto"/>
              <w:jc w:val="center"/>
              <w:rPr>
                <w:rFonts w:ascii="Calibri" w:hAnsi="Calibri" w:eastAsia="Times New Roman" w:cs="Calibri"/>
                <w:color w:val="000000"/>
                <w:kern w:val="0"/>
                <w:sz w:val="14"/>
                <w:szCs w:val="14"/>
                <w:rtl/>
                <w14:ligatures w14:val="none"/>
              </w:rPr>
            </w:pPr>
            <w:r>
              <w:rPr>
                <w:rFonts w:hint="cs" w:ascii="Calibri" w:hAnsi="Calibri"/>
                <w:color w:val="000000"/>
                <w:sz w:val="14"/>
                <w:szCs w:val="14"/>
                <w:rtl/>
              </w:rPr>
              <w:t>ليست مهمة ولا غير مهمة</w:t>
            </w:r>
          </w:p>
        </w:tc>
        <w:tc>
          <w:tcPr>
            <w:tcW w:w="873" w:type="dxa"/>
            <w:tcBorders>
              <w:top w:val="single" w:color="auto" w:sz="8" w:space="0"/>
              <w:left w:val="nil"/>
              <w:bottom w:val="single" w:color="auto" w:sz="8" w:space="0"/>
              <w:right w:val="single" w:color="auto" w:sz="4" w:space="0"/>
            </w:tcBorders>
            <w:shd w:val="clear" w:color="auto" w:fill="E7E6E6" w:themeFill="background2"/>
            <w:vAlign w:val="center"/>
            <w:hideMark/>
          </w:tcPr>
          <w:p w:rsidRPr="00A20875" w:rsidR="00006755" w:rsidRDefault="00006755" w14:paraId="2D8E875B" w14:textId="77777777">
            <w:pPr>
              <w:bidi/>
              <w:spacing w:after="0" w:line="240" w:lineRule="auto"/>
              <w:jc w:val="center"/>
              <w:rPr>
                <w:rFonts w:ascii="Calibri" w:hAnsi="Calibri" w:eastAsia="Times New Roman" w:cs="Calibri"/>
                <w:color w:val="000000"/>
                <w:kern w:val="0"/>
                <w:sz w:val="14"/>
                <w:szCs w:val="14"/>
                <w:rtl/>
                <w14:ligatures w14:val="none"/>
              </w:rPr>
            </w:pPr>
            <w:r>
              <w:rPr>
                <w:rFonts w:hint="cs" w:ascii="Calibri" w:hAnsi="Calibri"/>
                <w:color w:val="000000"/>
                <w:sz w:val="14"/>
                <w:szCs w:val="14"/>
                <w:rtl/>
              </w:rPr>
              <w:t>غير مهمة</w:t>
            </w:r>
          </w:p>
        </w:tc>
        <w:tc>
          <w:tcPr>
            <w:tcW w:w="876" w:type="dxa"/>
            <w:tcBorders>
              <w:top w:val="single" w:color="auto" w:sz="8" w:space="0"/>
              <w:left w:val="nil"/>
              <w:bottom w:val="single" w:color="auto" w:sz="8" w:space="0"/>
              <w:right w:val="single" w:color="auto" w:sz="8" w:space="0"/>
            </w:tcBorders>
            <w:shd w:val="clear" w:color="auto" w:fill="E7E6E6" w:themeFill="background2"/>
            <w:vAlign w:val="center"/>
            <w:hideMark/>
          </w:tcPr>
          <w:p w:rsidRPr="00A20875" w:rsidR="00006755" w:rsidRDefault="00006755" w14:paraId="4FEB87D2" w14:textId="77777777">
            <w:pPr>
              <w:bidi/>
              <w:spacing w:after="0" w:line="240" w:lineRule="auto"/>
              <w:jc w:val="center"/>
              <w:rPr>
                <w:rFonts w:ascii="Calibri" w:hAnsi="Calibri" w:eastAsia="Times New Roman" w:cs="Calibri"/>
                <w:color w:val="000000"/>
                <w:kern w:val="0"/>
                <w:sz w:val="14"/>
                <w:szCs w:val="14"/>
                <w:rtl/>
                <w14:ligatures w14:val="none"/>
              </w:rPr>
            </w:pPr>
            <w:r>
              <w:rPr>
                <w:rFonts w:hint="cs" w:ascii="Calibri" w:hAnsi="Calibri"/>
                <w:color w:val="000000"/>
                <w:sz w:val="14"/>
                <w:szCs w:val="14"/>
                <w:rtl/>
              </w:rPr>
              <w:t>غير مهمة على الإطلاق</w:t>
            </w:r>
          </w:p>
        </w:tc>
      </w:tr>
      <w:tr w:rsidRPr="00A20875" w:rsidR="000A5087" w:rsidTr="000A5087" w14:paraId="730F3DA4" w14:textId="77777777">
        <w:trPr>
          <w:trHeight w:val="290"/>
        </w:trPr>
        <w:tc>
          <w:tcPr>
            <w:tcW w:w="5387"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A20875" w:rsidR="000A5087" w:rsidP="000A5087" w:rsidRDefault="000A5087" w14:paraId="6D6AA491" w14:textId="5145AFFD">
            <w:pPr>
              <w:bidi/>
              <w:spacing w:after="0" w:line="240" w:lineRule="auto"/>
              <w:rPr>
                <w:rFonts w:ascii="Calibri" w:hAnsi="Calibri" w:eastAsia="Times New Roman" w:cs="Calibri"/>
                <w:color w:val="000000"/>
                <w:kern w:val="0"/>
                <w:sz w:val="18"/>
                <w:szCs w:val="18"/>
                <w:rtl/>
                <w14:ligatures w14:val="none"/>
              </w:rPr>
            </w:pPr>
            <w:r>
              <w:rPr>
                <w:rFonts w:hint="cs"/>
                <w:color w:val="000000" w:themeColor="text1"/>
                <w:sz w:val="20"/>
                <w:szCs w:val="20"/>
                <w:rtl/>
              </w:rPr>
              <w:t>تحسين التواصل حول الخدمات المتاحة</w:t>
            </w:r>
          </w:p>
        </w:tc>
        <w:tc>
          <w:tcPr>
            <w:tcW w:w="877" w:type="dxa"/>
            <w:tcBorders>
              <w:top w:val="single" w:color="auto" w:sz="4" w:space="0"/>
              <w:left w:val="nil"/>
              <w:bottom w:val="single" w:color="auto" w:sz="4" w:space="0"/>
              <w:right w:val="single" w:color="auto" w:sz="4" w:space="0"/>
            </w:tcBorders>
            <w:shd w:val="clear" w:color="auto" w:fill="auto"/>
            <w:noWrap/>
            <w:vAlign w:val="bottom"/>
            <w:hideMark/>
          </w:tcPr>
          <w:p w:rsidRPr="00A20875" w:rsidR="000A5087" w:rsidP="000A5087" w:rsidRDefault="000A5087" w14:paraId="2F3842E4"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80" w:type="dxa"/>
            <w:tcBorders>
              <w:top w:val="single" w:color="auto" w:sz="4" w:space="0"/>
              <w:left w:val="nil"/>
              <w:bottom w:val="single" w:color="auto" w:sz="4" w:space="0"/>
              <w:right w:val="single" w:color="auto" w:sz="4" w:space="0"/>
            </w:tcBorders>
            <w:shd w:val="clear" w:color="auto" w:fill="auto"/>
            <w:noWrap/>
            <w:vAlign w:val="bottom"/>
            <w:hideMark/>
          </w:tcPr>
          <w:p w:rsidRPr="00A20875" w:rsidR="000A5087" w:rsidP="000A5087" w:rsidRDefault="000A5087" w14:paraId="1C6AF42E"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A20875" w:rsidR="000A5087" w:rsidP="000A5087" w:rsidRDefault="000A5087" w14:paraId="4E2649E6"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73" w:type="dxa"/>
            <w:tcBorders>
              <w:top w:val="single" w:color="auto" w:sz="4" w:space="0"/>
              <w:left w:val="nil"/>
              <w:bottom w:val="single" w:color="auto" w:sz="4" w:space="0"/>
              <w:right w:val="single" w:color="auto" w:sz="4" w:space="0"/>
            </w:tcBorders>
            <w:shd w:val="clear" w:color="auto" w:fill="auto"/>
            <w:noWrap/>
            <w:vAlign w:val="bottom"/>
            <w:hideMark/>
          </w:tcPr>
          <w:p w:rsidRPr="00A20875" w:rsidR="000A5087" w:rsidP="000A5087" w:rsidRDefault="000A5087" w14:paraId="2DEDD772"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76" w:type="dxa"/>
            <w:tcBorders>
              <w:top w:val="single" w:color="auto" w:sz="4" w:space="0"/>
              <w:left w:val="nil"/>
              <w:bottom w:val="single" w:color="auto" w:sz="4" w:space="0"/>
              <w:right w:val="single" w:color="auto" w:sz="4" w:space="0"/>
            </w:tcBorders>
            <w:shd w:val="clear" w:color="auto" w:fill="auto"/>
            <w:noWrap/>
            <w:vAlign w:val="bottom"/>
            <w:hideMark/>
          </w:tcPr>
          <w:p w:rsidRPr="00A20875" w:rsidR="000A5087" w:rsidP="000A5087" w:rsidRDefault="000A5087" w14:paraId="186EF08E"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r>
      <w:tr w:rsidRPr="00A20875" w:rsidR="000A5087" w:rsidTr="000A5087" w14:paraId="5874B076" w14:textId="77777777">
        <w:trPr>
          <w:trHeight w:val="290"/>
        </w:trPr>
        <w:tc>
          <w:tcPr>
            <w:tcW w:w="5387" w:type="dxa"/>
            <w:tcBorders>
              <w:top w:val="nil"/>
              <w:left w:val="single" w:color="auto" w:sz="4" w:space="0"/>
              <w:bottom w:val="single" w:color="auto" w:sz="4" w:space="0"/>
              <w:right w:val="single" w:color="auto" w:sz="4" w:space="0"/>
            </w:tcBorders>
            <w:shd w:val="clear" w:color="auto" w:fill="auto"/>
            <w:vAlign w:val="bottom"/>
            <w:hideMark/>
          </w:tcPr>
          <w:p w:rsidRPr="00A20875" w:rsidR="000A5087" w:rsidP="000A5087" w:rsidRDefault="000A5087" w14:paraId="2ABCB66A" w14:textId="5AB4BB8E">
            <w:pPr>
              <w:bidi/>
              <w:spacing w:after="0" w:line="240" w:lineRule="auto"/>
              <w:rPr>
                <w:rFonts w:ascii="Calibri" w:hAnsi="Calibri" w:eastAsia="Times New Roman" w:cs="Calibri"/>
                <w:color w:val="000000"/>
                <w:kern w:val="0"/>
                <w:sz w:val="18"/>
                <w:szCs w:val="18"/>
                <w:rtl/>
                <w14:ligatures w14:val="none"/>
              </w:rPr>
            </w:pPr>
            <w:r>
              <w:rPr>
                <w:rFonts w:hint="cs"/>
                <w:color w:val="000000" w:themeColor="text1"/>
                <w:sz w:val="20"/>
                <w:szCs w:val="20"/>
                <w:rtl/>
              </w:rPr>
              <w:t>توفير خدمات عامة أخرى في مباني المكتبة</w:t>
            </w:r>
          </w:p>
        </w:tc>
        <w:tc>
          <w:tcPr>
            <w:tcW w:w="877"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24AEC179"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80"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5F4104F0"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992"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5C675E0D"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04900406"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76"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23F711DA"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r>
      <w:tr w:rsidRPr="00A20875" w:rsidR="000A5087" w:rsidTr="000A5087" w14:paraId="6BAA5FC2" w14:textId="77777777">
        <w:trPr>
          <w:trHeight w:val="290"/>
        </w:trPr>
        <w:tc>
          <w:tcPr>
            <w:tcW w:w="5387" w:type="dxa"/>
            <w:tcBorders>
              <w:top w:val="nil"/>
              <w:left w:val="single" w:color="auto" w:sz="4" w:space="0"/>
              <w:bottom w:val="single" w:color="auto" w:sz="4" w:space="0"/>
              <w:right w:val="single" w:color="auto" w:sz="4" w:space="0"/>
            </w:tcBorders>
            <w:shd w:val="clear" w:color="auto" w:fill="auto"/>
            <w:vAlign w:val="bottom"/>
            <w:hideMark/>
          </w:tcPr>
          <w:p w:rsidRPr="00A20875" w:rsidR="000A5087" w:rsidP="000A5087" w:rsidRDefault="000A5087" w14:paraId="0FA277A9" w14:textId="520FC0CA">
            <w:pPr>
              <w:bidi/>
              <w:spacing w:after="0" w:line="240" w:lineRule="auto"/>
              <w:rPr>
                <w:rFonts w:ascii="Calibri" w:hAnsi="Calibri" w:eastAsia="Times New Roman" w:cs="Calibri"/>
                <w:color w:val="000000"/>
                <w:kern w:val="0"/>
                <w:sz w:val="18"/>
                <w:szCs w:val="18"/>
                <w:rtl/>
                <w14:ligatures w14:val="none"/>
              </w:rPr>
            </w:pPr>
            <w:r>
              <w:rPr>
                <w:rFonts w:hint="cs"/>
                <w:color w:val="000000" w:themeColor="text1"/>
                <w:sz w:val="20"/>
                <w:szCs w:val="20"/>
                <w:rtl/>
              </w:rPr>
              <w:t>توفير المزيد من الخدمات على الإنترنت (مثلًا، الكتب الإلكترونية)</w:t>
            </w:r>
            <w:r>
              <w:rPr>
                <w:color w:val="000000" w:themeColor="text1"/>
                <w:sz w:val="20"/>
                <w:szCs w:val="20"/>
              </w:rPr>
              <w:t xml:space="preserve"> </w:t>
            </w:r>
          </w:p>
        </w:tc>
        <w:tc>
          <w:tcPr>
            <w:tcW w:w="877"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66D54B3C"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80"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1FB42985"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992"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5DA99C4C"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4EDDE64D"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76"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31D8F7E2"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r>
      <w:tr w:rsidRPr="00A20875" w:rsidR="000A5087" w:rsidTr="000A5087" w14:paraId="4F87C1EC" w14:textId="77777777">
        <w:trPr>
          <w:trHeight w:val="290"/>
        </w:trPr>
        <w:tc>
          <w:tcPr>
            <w:tcW w:w="5387" w:type="dxa"/>
            <w:tcBorders>
              <w:top w:val="nil"/>
              <w:left w:val="single" w:color="auto" w:sz="4" w:space="0"/>
              <w:bottom w:val="single" w:color="auto" w:sz="4" w:space="0"/>
              <w:right w:val="single" w:color="auto" w:sz="4" w:space="0"/>
            </w:tcBorders>
            <w:shd w:val="clear" w:color="auto" w:fill="auto"/>
            <w:vAlign w:val="bottom"/>
            <w:hideMark/>
          </w:tcPr>
          <w:p w:rsidRPr="00A20875" w:rsidR="000A5087" w:rsidP="000A5087" w:rsidRDefault="000A5087" w14:paraId="02287A56" w14:textId="2F172A73">
            <w:pPr>
              <w:bidi/>
              <w:spacing w:after="0" w:line="240" w:lineRule="auto"/>
              <w:rPr>
                <w:rFonts w:ascii="Calibri" w:hAnsi="Calibri" w:eastAsia="Times New Roman" w:cs="Calibri"/>
                <w:color w:val="000000"/>
                <w:kern w:val="0"/>
                <w:sz w:val="18"/>
                <w:szCs w:val="18"/>
                <w:rtl/>
                <w14:ligatures w14:val="none"/>
              </w:rPr>
            </w:pPr>
            <w:r>
              <w:rPr>
                <w:rFonts w:hint="cs"/>
                <w:color w:val="000000" w:themeColor="text1"/>
                <w:sz w:val="20"/>
                <w:szCs w:val="20"/>
                <w:rtl/>
              </w:rPr>
              <w:t>المهارات الرقمية واستخدام التكنولوجيا</w:t>
            </w:r>
          </w:p>
        </w:tc>
        <w:tc>
          <w:tcPr>
            <w:tcW w:w="877"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65E9D53C"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80"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56A64E24"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992"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4510A8C6"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2B278AC6"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76"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2703956A"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r>
      <w:tr w:rsidRPr="00A20875" w:rsidR="000A5087" w:rsidTr="000A5087" w14:paraId="58C3DC9C" w14:textId="77777777">
        <w:trPr>
          <w:trHeight w:val="290"/>
        </w:trPr>
        <w:tc>
          <w:tcPr>
            <w:tcW w:w="5387" w:type="dxa"/>
            <w:tcBorders>
              <w:top w:val="nil"/>
              <w:left w:val="single" w:color="auto" w:sz="4" w:space="0"/>
              <w:bottom w:val="single" w:color="auto" w:sz="4" w:space="0"/>
              <w:right w:val="single" w:color="auto" w:sz="4" w:space="0"/>
            </w:tcBorders>
            <w:shd w:val="clear" w:color="auto" w:fill="auto"/>
            <w:vAlign w:val="bottom"/>
            <w:hideMark/>
          </w:tcPr>
          <w:p w:rsidRPr="00A20875" w:rsidR="000A5087" w:rsidP="000A5087" w:rsidRDefault="000A5087" w14:paraId="26276057" w14:textId="2213189B">
            <w:pPr>
              <w:bidi/>
              <w:spacing w:after="0" w:line="240" w:lineRule="auto"/>
              <w:rPr>
                <w:rFonts w:ascii="Calibri" w:hAnsi="Calibri" w:eastAsia="Times New Roman" w:cs="Calibri"/>
                <w:color w:val="000000"/>
                <w:kern w:val="0"/>
                <w:sz w:val="18"/>
                <w:szCs w:val="18"/>
                <w:rtl/>
                <w14:ligatures w14:val="none"/>
              </w:rPr>
            </w:pPr>
            <w:r>
              <w:rPr>
                <w:rFonts w:hint="cs"/>
                <w:color w:val="000000" w:themeColor="text1"/>
                <w:sz w:val="20"/>
                <w:szCs w:val="20"/>
                <w:rtl/>
              </w:rPr>
              <w:t>زيادة الاستفادة من مباني المكتبة لإقامة الأنشطة</w:t>
            </w:r>
          </w:p>
        </w:tc>
        <w:tc>
          <w:tcPr>
            <w:tcW w:w="877"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4FA7A8C5"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80"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6E026C20"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992"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6DFAEA4E"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4DFB94B7"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76"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47851D5A"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r>
      <w:tr w:rsidRPr="00A20875" w:rsidR="000A5087" w:rsidTr="000A5087" w14:paraId="675E0153" w14:textId="77777777">
        <w:trPr>
          <w:trHeight w:val="290"/>
        </w:trPr>
        <w:tc>
          <w:tcPr>
            <w:tcW w:w="5387" w:type="dxa"/>
            <w:tcBorders>
              <w:top w:val="nil"/>
              <w:left w:val="single" w:color="auto" w:sz="4" w:space="0"/>
              <w:bottom w:val="single" w:color="auto" w:sz="4" w:space="0"/>
              <w:right w:val="single" w:color="auto" w:sz="4" w:space="0"/>
            </w:tcBorders>
            <w:shd w:val="clear" w:color="auto" w:fill="auto"/>
            <w:vAlign w:val="bottom"/>
            <w:hideMark/>
          </w:tcPr>
          <w:p w:rsidRPr="00A20875" w:rsidR="000A5087" w:rsidP="000A5087" w:rsidRDefault="000A5087" w14:paraId="6CF3417C" w14:textId="0F5B7D5F">
            <w:pPr>
              <w:bidi/>
              <w:spacing w:after="0" w:line="240" w:lineRule="auto"/>
              <w:rPr>
                <w:rFonts w:ascii="Calibri" w:hAnsi="Calibri" w:eastAsia="Times New Roman" w:cs="Calibri"/>
                <w:color w:val="000000"/>
                <w:kern w:val="0"/>
                <w:sz w:val="18"/>
                <w:szCs w:val="18"/>
                <w:rtl/>
                <w14:ligatures w14:val="none"/>
              </w:rPr>
            </w:pPr>
            <w:r>
              <w:rPr>
                <w:rFonts w:hint="cs"/>
                <w:color w:val="000000" w:themeColor="text1"/>
                <w:sz w:val="20"/>
                <w:szCs w:val="20"/>
                <w:rtl/>
              </w:rPr>
              <w:t>زيادة التركيز على احتياجات المجتمع المحلي المثبتة</w:t>
            </w:r>
          </w:p>
        </w:tc>
        <w:tc>
          <w:tcPr>
            <w:tcW w:w="877"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4B2412B4"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80"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41EE6985"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992"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7252DCE5"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6FF12544"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76"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112F8716"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r>
      <w:tr w:rsidRPr="00A20875" w:rsidR="000A5087" w:rsidTr="000A5087" w14:paraId="0BDF00CD" w14:textId="77777777">
        <w:trPr>
          <w:trHeight w:val="427"/>
        </w:trPr>
        <w:tc>
          <w:tcPr>
            <w:tcW w:w="5387"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A20875" w:rsidR="000A5087" w:rsidP="000A5087" w:rsidRDefault="000A5087" w14:paraId="1C65BF0C" w14:textId="2CEDBD82">
            <w:pPr>
              <w:bidi/>
              <w:spacing w:after="0" w:line="240" w:lineRule="auto"/>
              <w:rPr>
                <w:rFonts w:ascii="Calibri" w:hAnsi="Calibri" w:eastAsia="Times New Roman" w:cs="Calibri"/>
                <w:color w:val="000000"/>
                <w:kern w:val="0"/>
                <w:sz w:val="18"/>
                <w:szCs w:val="18"/>
                <w:rtl/>
                <w14:ligatures w14:val="none"/>
              </w:rPr>
            </w:pPr>
            <w:r>
              <w:rPr>
                <w:rFonts w:hint="cs"/>
                <w:color w:val="000000" w:themeColor="text1"/>
                <w:sz w:val="20"/>
                <w:szCs w:val="20"/>
                <w:rtl/>
              </w:rPr>
              <w:t>زيادة الخدمات للموظفين والشركات (مثلًا، التدريب حول الصحة والسلامة على الإنترنت)</w:t>
            </w:r>
          </w:p>
        </w:tc>
        <w:tc>
          <w:tcPr>
            <w:tcW w:w="877" w:type="dxa"/>
            <w:tcBorders>
              <w:top w:val="single" w:color="auto" w:sz="4" w:space="0"/>
              <w:left w:val="nil"/>
              <w:bottom w:val="single" w:color="auto" w:sz="4" w:space="0"/>
              <w:right w:val="single" w:color="auto" w:sz="4" w:space="0"/>
            </w:tcBorders>
            <w:shd w:val="clear" w:color="auto" w:fill="auto"/>
            <w:noWrap/>
            <w:vAlign w:val="bottom"/>
            <w:hideMark/>
          </w:tcPr>
          <w:p w:rsidRPr="00A20875" w:rsidR="000A5087" w:rsidP="000A5087" w:rsidRDefault="000A5087" w14:paraId="065EE66F"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80" w:type="dxa"/>
            <w:tcBorders>
              <w:top w:val="single" w:color="auto" w:sz="4" w:space="0"/>
              <w:left w:val="nil"/>
              <w:bottom w:val="single" w:color="auto" w:sz="4" w:space="0"/>
              <w:right w:val="single" w:color="auto" w:sz="4" w:space="0"/>
            </w:tcBorders>
            <w:shd w:val="clear" w:color="auto" w:fill="auto"/>
            <w:noWrap/>
            <w:vAlign w:val="bottom"/>
            <w:hideMark/>
          </w:tcPr>
          <w:p w:rsidRPr="00A20875" w:rsidR="000A5087" w:rsidP="000A5087" w:rsidRDefault="000A5087" w14:paraId="01BAF736"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A20875" w:rsidR="000A5087" w:rsidP="000A5087" w:rsidRDefault="000A5087" w14:paraId="7CAA7FA5"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73" w:type="dxa"/>
            <w:tcBorders>
              <w:top w:val="single" w:color="auto" w:sz="4" w:space="0"/>
              <w:left w:val="nil"/>
              <w:bottom w:val="single" w:color="auto" w:sz="4" w:space="0"/>
              <w:right w:val="single" w:color="auto" w:sz="4" w:space="0"/>
            </w:tcBorders>
            <w:shd w:val="clear" w:color="auto" w:fill="auto"/>
            <w:noWrap/>
            <w:vAlign w:val="bottom"/>
            <w:hideMark/>
          </w:tcPr>
          <w:p w:rsidRPr="00A20875" w:rsidR="000A5087" w:rsidP="000A5087" w:rsidRDefault="000A5087" w14:paraId="33EFE384"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76" w:type="dxa"/>
            <w:tcBorders>
              <w:top w:val="single" w:color="auto" w:sz="4" w:space="0"/>
              <w:left w:val="nil"/>
              <w:bottom w:val="single" w:color="auto" w:sz="4" w:space="0"/>
              <w:right w:val="single" w:color="auto" w:sz="4" w:space="0"/>
            </w:tcBorders>
            <w:shd w:val="clear" w:color="auto" w:fill="auto"/>
            <w:noWrap/>
            <w:vAlign w:val="bottom"/>
            <w:hideMark/>
          </w:tcPr>
          <w:p w:rsidRPr="00A20875" w:rsidR="000A5087" w:rsidP="000A5087" w:rsidRDefault="000A5087" w14:paraId="14F81234"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r>
      <w:tr w:rsidRPr="00A20875" w:rsidR="000A5087" w:rsidTr="000A5087" w14:paraId="46A485C1" w14:textId="77777777">
        <w:trPr>
          <w:trHeight w:val="267"/>
        </w:trPr>
        <w:tc>
          <w:tcPr>
            <w:tcW w:w="5387" w:type="dxa"/>
            <w:tcBorders>
              <w:top w:val="single" w:color="auto" w:sz="4" w:space="0"/>
              <w:left w:val="single" w:color="auto" w:sz="4" w:space="0"/>
              <w:bottom w:val="single" w:color="auto" w:sz="4" w:space="0"/>
              <w:right w:val="single" w:color="auto" w:sz="4" w:space="0"/>
            </w:tcBorders>
            <w:shd w:val="clear" w:color="auto" w:fill="auto"/>
            <w:vAlign w:val="bottom"/>
          </w:tcPr>
          <w:p w:rsidRPr="00A20875" w:rsidR="000A5087" w:rsidP="000A5087" w:rsidRDefault="000A5087" w14:paraId="052E7CE3" w14:textId="2E95D779">
            <w:pPr>
              <w:bidi/>
              <w:spacing w:after="0" w:line="240" w:lineRule="auto"/>
              <w:rPr>
                <w:rFonts w:ascii="Calibri" w:hAnsi="Calibri" w:eastAsia="Times New Roman" w:cs="Calibri"/>
                <w:color w:val="000000"/>
                <w:kern w:val="0"/>
                <w:sz w:val="18"/>
                <w:szCs w:val="18"/>
                <w:rtl/>
                <w14:ligatures w14:val="none"/>
              </w:rPr>
            </w:pPr>
            <w:r>
              <w:rPr>
                <w:rFonts w:hint="cs"/>
                <w:color w:val="000000" w:themeColor="text1"/>
                <w:sz w:val="20"/>
                <w:szCs w:val="20"/>
                <w:rtl/>
              </w:rPr>
              <w:t>زيادة الخدمات لدور الحضانة والمدارس الابتدائية والثانوية</w:t>
            </w:r>
          </w:p>
        </w:tc>
        <w:tc>
          <w:tcPr>
            <w:tcW w:w="877" w:type="dxa"/>
            <w:tcBorders>
              <w:top w:val="single" w:color="auto" w:sz="4" w:space="0"/>
              <w:left w:val="nil"/>
              <w:bottom w:val="single" w:color="auto" w:sz="4" w:space="0"/>
              <w:right w:val="single" w:color="auto" w:sz="4" w:space="0"/>
            </w:tcBorders>
            <w:shd w:val="clear" w:color="auto" w:fill="auto"/>
            <w:noWrap/>
            <w:vAlign w:val="bottom"/>
          </w:tcPr>
          <w:p w:rsidRPr="00A20875" w:rsidR="000A5087" w:rsidP="000A5087" w:rsidRDefault="000A5087" w14:paraId="6379BDB8" w14:textId="77777777">
            <w:pPr>
              <w:spacing w:after="0" w:line="240" w:lineRule="auto"/>
              <w:rPr>
                <w:rFonts w:ascii="Calibri" w:hAnsi="Calibri" w:eastAsia="Times New Roman" w:cs="Calibri"/>
                <w:color w:val="000000"/>
                <w:kern w:val="0"/>
                <w:sz w:val="20"/>
                <w:szCs w:val="20"/>
                <w:lang w:eastAsia="en-GB"/>
                <w14:ligatures w14:val="none"/>
              </w:rPr>
            </w:pPr>
          </w:p>
        </w:tc>
        <w:tc>
          <w:tcPr>
            <w:tcW w:w="880" w:type="dxa"/>
            <w:tcBorders>
              <w:top w:val="single" w:color="auto" w:sz="4" w:space="0"/>
              <w:left w:val="nil"/>
              <w:bottom w:val="single" w:color="auto" w:sz="4" w:space="0"/>
              <w:right w:val="single" w:color="auto" w:sz="4" w:space="0"/>
            </w:tcBorders>
            <w:shd w:val="clear" w:color="auto" w:fill="auto"/>
            <w:noWrap/>
            <w:vAlign w:val="bottom"/>
          </w:tcPr>
          <w:p w:rsidRPr="00A20875" w:rsidR="000A5087" w:rsidP="000A5087" w:rsidRDefault="000A5087" w14:paraId="507030F5" w14:textId="77777777">
            <w:pPr>
              <w:spacing w:after="0" w:line="240" w:lineRule="auto"/>
              <w:rPr>
                <w:rFonts w:ascii="Calibri" w:hAnsi="Calibri" w:eastAsia="Times New Roman" w:cs="Calibri"/>
                <w:color w:val="000000"/>
                <w:kern w:val="0"/>
                <w:sz w:val="20"/>
                <w:szCs w:val="20"/>
                <w:lang w:eastAsia="en-GB"/>
                <w14:ligatures w14:val="none"/>
              </w:rPr>
            </w:pPr>
          </w:p>
        </w:tc>
        <w:tc>
          <w:tcPr>
            <w:tcW w:w="992" w:type="dxa"/>
            <w:tcBorders>
              <w:top w:val="single" w:color="auto" w:sz="4" w:space="0"/>
              <w:left w:val="nil"/>
              <w:bottom w:val="single" w:color="auto" w:sz="4" w:space="0"/>
              <w:right w:val="single" w:color="auto" w:sz="4" w:space="0"/>
            </w:tcBorders>
            <w:shd w:val="clear" w:color="auto" w:fill="auto"/>
            <w:noWrap/>
            <w:vAlign w:val="bottom"/>
          </w:tcPr>
          <w:p w:rsidRPr="00A20875" w:rsidR="000A5087" w:rsidP="000A5087" w:rsidRDefault="000A5087" w14:paraId="7B12FD2B" w14:textId="77777777">
            <w:pPr>
              <w:spacing w:after="0" w:line="240" w:lineRule="auto"/>
              <w:rPr>
                <w:rFonts w:ascii="Calibri" w:hAnsi="Calibri" w:eastAsia="Times New Roman" w:cs="Calibri"/>
                <w:color w:val="000000"/>
                <w:kern w:val="0"/>
                <w:sz w:val="20"/>
                <w:szCs w:val="20"/>
                <w:lang w:eastAsia="en-GB"/>
                <w14:ligatures w14:val="none"/>
              </w:rPr>
            </w:pPr>
          </w:p>
        </w:tc>
        <w:tc>
          <w:tcPr>
            <w:tcW w:w="873" w:type="dxa"/>
            <w:tcBorders>
              <w:top w:val="single" w:color="auto" w:sz="4" w:space="0"/>
              <w:left w:val="nil"/>
              <w:bottom w:val="single" w:color="auto" w:sz="4" w:space="0"/>
              <w:right w:val="single" w:color="auto" w:sz="4" w:space="0"/>
            </w:tcBorders>
            <w:shd w:val="clear" w:color="auto" w:fill="auto"/>
            <w:noWrap/>
            <w:vAlign w:val="bottom"/>
          </w:tcPr>
          <w:p w:rsidRPr="00A20875" w:rsidR="000A5087" w:rsidP="000A5087" w:rsidRDefault="000A5087" w14:paraId="2287567B" w14:textId="77777777">
            <w:pPr>
              <w:spacing w:after="0" w:line="240" w:lineRule="auto"/>
              <w:rPr>
                <w:rFonts w:ascii="Calibri" w:hAnsi="Calibri" w:eastAsia="Times New Roman" w:cs="Calibri"/>
                <w:color w:val="000000"/>
                <w:kern w:val="0"/>
                <w:sz w:val="20"/>
                <w:szCs w:val="20"/>
                <w:lang w:eastAsia="en-GB"/>
                <w14:ligatures w14:val="none"/>
              </w:rPr>
            </w:pPr>
          </w:p>
        </w:tc>
        <w:tc>
          <w:tcPr>
            <w:tcW w:w="876" w:type="dxa"/>
            <w:tcBorders>
              <w:top w:val="single" w:color="auto" w:sz="4" w:space="0"/>
              <w:left w:val="nil"/>
              <w:bottom w:val="single" w:color="auto" w:sz="4" w:space="0"/>
              <w:right w:val="single" w:color="auto" w:sz="4" w:space="0"/>
            </w:tcBorders>
            <w:shd w:val="clear" w:color="auto" w:fill="auto"/>
            <w:noWrap/>
            <w:vAlign w:val="bottom"/>
          </w:tcPr>
          <w:p w:rsidRPr="00A20875" w:rsidR="000A5087" w:rsidP="000A5087" w:rsidRDefault="000A5087" w14:paraId="3D0D69E7" w14:textId="77777777">
            <w:pPr>
              <w:spacing w:after="0" w:line="240" w:lineRule="auto"/>
              <w:rPr>
                <w:rFonts w:ascii="Calibri" w:hAnsi="Calibri" w:eastAsia="Times New Roman" w:cs="Calibri"/>
                <w:color w:val="000000"/>
                <w:kern w:val="0"/>
                <w:sz w:val="20"/>
                <w:szCs w:val="20"/>
                <w:lang w:eastAsia="en-GB"/>
                <w14:ligatures w14:val="none"/>
              </w:rPr>
            </w:pPr>
          </w:p>
        </w:tc>
      </w:tr>
      <w:tr w:rsidRPr="00A20875" w:rsidR="000A5087" w:rsidTr="000A5087" w14:paraId="610487ED" w14:textId="77777777">
        <w:trPr>
          <w:trHeight w:val="211"/>
        </w:trPr>
        <w:tc>
          <w:tcPr>
            <w:tcW w:w="5387" w:type="dxa"/>
            <w:tcBorders>
              <w:top w:val="single" w:color="auto" w:sz="4" w:space="0"/>
              <w:left w:val="single" w:color="auto" w:sz="4" w:space="0"/>
              <w:bottom w:val="single" w:color="auto" w:sz="4" w:space="0"/>
              <w:right w:val="single" w:color="auto" w:sz="4" w:space="0"/>
            </w:tcBorders>
            <w:shd w:val="clear" w:color="auto" w:fill="auto"/>
            <w:vAlign w:val="bottom"/>
          </w:tcPr>
          <w:p w:rsidRPr="00A20875" w:rsidR="000A5087" w:rsidP="000A5087" w:rsidRDefault="000A5087" w14:paraId="30AC17DA" w14:textId="094513C7">
            <w:pPr>
              <w:bidi/>
              <w:spacing w:after="0" w:line="240" w:lineRule="auto"/>
              <w:rPr>
                <w:rFonts w:ascii="Calibri" w:hAnsi="Calibri" w:eastAsia="Times New Roman" w:cs="Calibri"/>
                <w:color w:val="000000"/>
                <w:kern w:val="0"/>
                <w:sz w:val="18"/>
                <w:szCs w:val="18"/>
                <w:rtl/>
                <w14:ligatures w14:val="none"/>
              </w:rPr>
            </w:pPr>
            <w:r>
              <w:rPr>
                <w:rFonts w:hint="cs"/>
                <w:color w:val="000000" w:themeColor="text1"/>
                <w:sz w:val="20"/>
                <w:szCs w:val="20"/>
                <w:rtl/>
              </w:rPr>
              <w:t>زيادة عدد الأمكنة التي يمكنك إعادة الكتب إليها في المقاطعة</w:t>
            </w:r>
          </w:p>
        </w:tc>
        <w:tc>
          <w:tcPr>
            <w:tcW w:w="877" w:type="dxa"/>
            <w:tcBorders>
              <w:top w:val="single" w:color="auto" w:sz="4" w:space="0"/>
              <w:left w:val="nil"/>
              <w:bottom w:val="single" w:color="auto" w:sz="4" w:space="0"/>
              <w:right w:val="single" w:color="auto" w:sz="4" w:space="0"/>
            </w:tcBorders>
            <w:shd w:val="clear" w:color="auto" w:fill="auto"/>
            <w:noWrap/>
            <w:vAlign w:val="bottom"/>
          </w:tcPr>
          <w:p w:rsidRPr="00A20875" w:rsidR="000A5087" w:rsidP="000A5087" w:rsidRDefault="000A5087" w14:paraId="551BDEC2" w14:textId="77777777">
            <w:pPr>
              <w:spacing w:after="0" w:line="240" w:lineRule="auto"/>
              <w:rPr>
                <w:rFonts w:ascii="Calibri" w:hAnsi="Calibri" w:eastAsia="Times New Roman" w:cs="Calibri"/>
                <w:color w:val="000000"/>
                <w:kern w:val="0"/>
                <w:sz w:val="20"/>
                <w:szCs w:val="20"/>
                <w:lang w:eastAsia="en-GB"/>
                <w14:ligatures w14:val="none"/>
              </w:rPr>
            </w:pPr>
          </w:p>
        </w:tc>
        <w:tc>
          <w:tcPr>
            <w:tcW w:w="880" w:type="dxa"/>
            <w:tcBorders>
              <w:top w:val="single" w:color="auto" w:sz="4" w:space="0"/>
              <w:left w:val="nil"/>
              <w:bottom w:val="single" w:color="auto" w:sz="4" w:space="0"/>
              <w:right w:val="single" w:color="auto" w:sz="4" w:space="0"/>
            </w:tcBorders>
            <w:shd w:val="clear" w:color="auto" w:fill="auto"/>
            <w:noWrap/>
            <w:vAlign w:val="bottom"/>
          </w:tcPr>
          <w:p w:rsidRPr="00A20875" w:rsidR="000A5087" w:rsidP="000A5087" w:rsidRDefault="000A5087" w14:paraId="293DAD24" w14:textId="77777777">
            <w:pPr>
              <w:spacing w:after="0" w:line="240" w:lineRule="auto"/>
              <w:rPr>
                <w:rFonts w:ascii="Calibri" w:hAnsi="Calibri" w:eastAsia="Times New Roman" w:cs="Calibri"/>
                <w:color w:val="000000"/>
                <w:kern w:val="0"/>
                <w:sz w:val="20"/>
                <w:szCs w:val="20"/>
                <w:lang w:eastAsia="en-GB"/>
                <w14:ligatures w14:val="none"/>
              </w:rPr>
            </w:pPr>
          </w:p>
        </w:tc>
        <w:tc>
          <w:tcPr>
            <w:tcW w:w="992" w:type="dxa"/>
            <w:tcBorders>
              <w:top w:val="single" w:color="auto" w:sz="4" w:space="0"/>
              <w:left w:val="nil"/>
              <w:bottom w:val="single" w:color="auto" w:sz="4" w:space="0"/>
              <w:right w:val="single" w:color="auto" w:sz="4" w:space="0"/>
            </w:tcBorders>
            <w:shd w:val="clear" w:color="auto" w:fill="auto"/>
            <w:noWrap/>
            <w:vAlign w:val="bottom"/>
          </w:tcPr>
          <w:p w:rsidRPr="00A20875" w:rsidR="000A5087" w:rsidP="000A5087" w:rsidRDefault="000A5087" w14:paraId="3E2810CD" w14:textId="77777777">
            <w:pPr>
              <w:spacing w:after="0" w:line="240" w:lineRule="auto"/>
              <w:rPr>
                <w:rFonts w:ascii="Calibri" w:hAnsi="Calibri" w:eastAsia="Times New Roman" w:cs="Calibri"/>
                <w:color w:val="000000"/>
                <w:kern w:val="0"/>
                <w:sz w:val="20"/>
                <w:szCs w:val="20"/>
                <w:lang w:eastAsia="en-GB"/>
                <w14:ligatures w14:val="none"/>
              </w:rPr>
            </w:pPr>
          </w:p>
        </w:tc>
        <w:tc>
          <w:tcPr>
            <w:tcW w:w="873" w:type="dxa"/>
            <w:tcBorders>
              <w:top w:val="single" w:color="auto" w:sz="4" w:space="0"/>
              <w:left w:val="nil"/>
              <w:bottom w:val="single" w:color="auto" w:sz="4" w:space="0"/>
              <w:right w:val="single" w:color="auto" w:sz="4" w:space="0"/>
            </w:tcBorders>
            <w:shd w:val="clear" w:color="auto" w:fill="auto"/>
            <w:noWrap/>
            <w:vAlign w:val="bottom"/>
          </w:tcPr>
          <w:p w:rsidRPr="00A20875" w:rsidR="000A5087" w:rsidP="000A5087" w:rsidRDefault="000A5087" w14:paraId="22195055" w14:textId="77777777">
            <w:pPr>
              <w:spacing w:after="0" w:line="240" w:lineRule="auto"/>
              <w:rPr>
                <w:rFonts w:ascii="Calibri" w:hAnsi="Calibri" w:eastAsia="Times New Roman" w:cs="Calibri"/>
                <w:color w:val="000000"/>
                <w:kern w:val="0"/>
                <w:sz w:val="20"/>
                <w:szCs w:val="20"/>
                <w:lang w:eastAsia="en-GB"/>
                <w14:ligatures w14:val="none"/>
              </w:rPr>
            </w:pPr>
          </w:p>
        </w:tc>
        <w:tc>
          <w:tcPr>
            <w:tcW w:w="876" w:type="dxa"/>
            <w:tcBorders>
              <w:top w:val="single" w:color="auto" w:sz="4" w:space="0"/>
              <w:left w:val="nil"/>
              <w:bottom w:val="single" w:color="auto" w:sz="4" w:space="0"/>
              <w:right w:val="single" w:color="auto" w:sz="4" w:space="0"/>
            </w:tcBorders>
            <w:shd w:val="clear" w:color="auto" w:fill="auto"/>
            <w:noWrap/>
            <w:vAlign w:val="bottom"/>
          </w:tcPr>
          <w:p w:rsidRPr="00A20875" w:rsidR="000A5087" w:rsidP="000A5087" w:rsidRDefault="000A5087" w14:paraId="402B87C6" w14:textId="77777777">
            <w:pPr>
              <w:spacing w:after="0" w:line="240" w:lineRule="auto"/>
              <w:rPr>
                <w:rFonts w:ascii="Calibri" w:hAnsi="Calibri" w:eastAsia="Times New Roman" w:cs="Calibri"/>
                <w:color w:val="000000"/>
                <w:kern w:val="0"/>
                <w:sz w:val="20"/>
                <w:szCs w:val="20"/>
                <w:lang w:eastAsia="en-GB"/>
                <w14:ligatures w14:val="none"/>
              </w:rPr>
            </w:pPr>
          </w:p>
        </w:tc>
      </w:tr>
    </w:tbl>
    <w:p w:rsidRPr="00A20875" w:rsidR="00006755" w:rsidP="00006755" w:rsidRDefault="00006755" w14:paraId="05DF7681" w14:textId="5CAD043A">
      <w:pPr>
        <w:bidi/>
        <w:rPr>
          <w:sz w:val="20"/>
          <w:szCs w:val="20"/>
          <w:rtl/>
        </w:rPr>
      </w:pPr>
    </w:p>
    <w:p w:rsidRPr="00A20875" w:rsidR="00006755" w:rsidP="00006755" w:rsidRDefault="00755D92" w14:paraId="68D1D973" w14:textId="74880679">
      <w:pPr>
        <w:bidi/>
        <w:rPr>
          <w:sz w:val="20"/>
          <w:szCs w:val="20"/>
          <w:rtl/>
        </w:rPr>
      </w:pPr>
      <w:r>
        <w:rPr>
          <w:rFonts w:hint="cs"/>
          <w:noProof/>
          <w:color w:val="2B579A"/>
          <w:sz w:val="20"/>
          <w:shd w:val="clear" w:color="auto" w:fill="E6E6E6"/>
          <w:rtl/>
        </w:rPr>
        <mc:AlternateContent>
          <mc:Choice Requires="wps">
            <w:drawing>
              <wp:anchor distT="45720" distB="45720" distL="114300" distR="114300" simplePos="0" relativeHeight="251658245" behindDoc="0" locked="0" layoutInCell="1" allowOverlap="1" wp14:editId="0ADC1EF2" wp14:anchorId="558FFF85">
                <wp:simplePos x="0" y="0"/>
                <wp:positionH relativeFrom="column">
                  <wp:posOffset>-559435</wp:posOffset>
                </wp:positionH>
                <wp:positionV relativeFrom="paragraph">
                  <wp:posOffset>95250</wp:posOffset>
                </wp:positionV>
                <wp:extent cx="5727700" cy="298450"/>
                <wp:effectExtent l="0" t="0" r="25400" b="25400"/>
                <wp:wrapSquare wrapText="bothSides"/>
                <wp:docPr id="1150652338" name="Text Box 1150652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298450"/>
                        </a:xfrm>
                        <a:prstGeom prst="rect">
                          <a:avLst/>
                        </a:prstGeom>
                        <a:solidFill>
                          <a:srgbClr val="FFFFFF"/>
                        </a:solidFill>
                        <a:ln w="9525">
                          <a:solidFill>
                            <a:srgbClr val="000000"/>
                          </a:solidFill>
                          <a:miter lim="800000"/>
                          <a:headEnd/>
                          <a:tailEnd/>
                        </a:ln>
                      </wps:spPr>
                      <wps:txbx>
                        <w:txbxContent>
                          <w:p w:rsidR="00006755" w:rsidP="00006755" w:rsidRDefault="00006755" w14:paraId="3817465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50652338" style="position:absolute;left:0;text-align:left;margin-left:-44.05pt;margin-top:7.5pt;width:451pt;height:23.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" w14:anchorId="558FFF85">
                <v:textbox>
                  <w:txbxContent>
                    <w:p w:rsidR="00006755" w:rsidP="00006755" w:rsidRDefault="00006755" w14:paraId="38174652" w14:textId="77777777"/>
                  </w:txbxContent>
                </v:textbox>
                <w10:wrap type="square"/>
              </v:shape>
            </w:pict>
          </mc:Fallback>
        </mc:AlternateContent>
      </w:r>
      <w:r w:rsidR="00006755">
        <w:rPr>
          <w:rFonts w:hint="cs"/>
          <w:sz w:val="20"/>
          <w:szCs w:val="20"/>
          <w:rtl/>
        </w:rPr>
        <w:t>غيرها:</w:t>
      </w:r>
    </w:p>
    <w:p w:rsidRPr="00A20875" w:rsidR="00F02FD8" w:rsidP="00F02FD8" w:rsidRDefault="00F02FD8" w14:paraId="535EDA32" w14:textId="57305712">
      <w:pPr>
        <w:rPr>
          <w:sz w:val="20"/>
          <w:szCs w:val="20"/>
        </w:rPr>
      </w:pPr>
    </w:p>
    <w:p w:rsidRPr="00A20875" w:rsidR="004368C3" w:rsidP="004368C3" w:rsidRDefault="004368C3" w14:paraId="4470CF96" w14:textId="6AB34A78">
      <w:pPr>
        <w:bidi/>
        <w:spacing w:after="0" w:line="240" w:lineRule="auto"/>
        <w:rPr>
          <w:color w:val="000000" w:themeColor="text1"/>
          <w:kern w:val="0"/>
          <w:rtl/>
        </w:rPr>
      </w:pPr>
      <w:r>
        <w:rPr>
          <w:rFonts w:hint="cs"/>
          <w:color w:val="000000" w:themeColor="text1"/>
          <w:rtl/>
        </w:rPr>
        <w:t>الرجاء ملاحظة أنه إذا كنت تجيب كفرد، فإن إجابتك على الأسئلة من 22 إلى 24 المتعلقة بك لاحقًا ستساعدنا على فهم احتياجات المجموعات المحددة إلى حد كبير، وإجابتك على السؤال 20 المتعلق بالرمز البريدي ستساعدنا على فهم المنطقة التي تعيش فيها وستمنحنا المعلومات المتعلقة بالاحتياجات في مختلف أنحاء المقاطعة.</w:t>
      </w:r>
    </w:p>
    <w:p w:rsidRPr="00A20875" w:rsidR="004368C3" w:rsidP="00F02FD8" w:rsidRDefault="004368C3" w14:paraId="1D244787" w14:textId="372491CF">
      <w:pPr>
        <w:rPr>
          <w:b/>
          <w:bCs/>
        </w:rPr>
      </w:pPr>
    </w:p>
    <w:p w:rsidRPr="00A20875" w:rsidR="00F02FD8" w:rsidP="00F02FD8" w:rsidRDefault="00F02FD8" w14:paraId="13F99AE5" w14:textId="6FD0178C">
      <w:pPr>
        <w:bidi/>
        <w:rPr>
          <w:b/>
          <w:bCs/>
          <w:rtl/>
        </w:rPr>
      </w:pPr>
      <w:r>
        <w:rPr>
          <w:rFonts w:hint="cs"/>
          <w:b/>
          <w:bCs/>
          <w:rtl/>
        </w:rPr>
        <w:t>7- ما مدى رضاك عن خدمة المكتبة الحالية في سوفولك؟</w:t>
      </w:r>
    </w:p>
    <w:p w:rsidRPr="00A20875" w:rsidR="00740967" w:rsidP="00F02FD8" w:rsidRDefault="00970875" w14:paraId="4DD586E6" w14:textId="3FFC477E">
      <w:pPr>
        <w:bidi/>
        <w:rPr>
          <w:rtl/>
        </w:rPr>
      </w:pPr>
      <w:r>
        <w:rPr>
          <w:rFonts w:hint="cs"/>
          <w:rtl/>
        </w:rPr>
        <w:t>راضٍ جدًا/راضٍ/لست راضيًا أو غير راضٍ/غير راضٍ/غير راضٍ على الإطلاق</w:t>
      </w:r>
      <w:r>
        <w:t xml:space="preserve"> </w:t>
      </w:r>
    </w:p>
    <w:p w:rsidRPr="00A20875" w:rsidR="000312C9" w:rsidP="00F02FD8" w:rsidRDefault="00740967" w14:paraId="01FA726F" w14:textId="5EBF297B">
      <w:pPr>
        <w:bidi/>
        <w:rPr>
          <w:rtl/>
        </w:rPr>
      </w:pPr>
      <w:r>
        <w:rPr>
          <w:rFonts w:hint="cs"/>
          <w:rtl/>
        </w:rPr>
        <w:t>أنا حاليًا لستُ من مستخدمي خدمة المكتبة في سوفولك</w:t>
      </w:r>
    </w:p>
    <w:p w:rsidRPr="00A20875" w:rsidR="00CA2DED" w:rsidP="00CA2DED" w:rsidRDefault="00CA69F6" w14:paraId="6EE43B9E" w14:textId="252DB510">
      <w:pPr>
        <w:bidi/>
        <w:rPr>
          <w:b/>
          <w:bCs/>
          <w:rtl/>
        </w:rPr>
      </w:pPr>
      <w:r>
        <w:rPr>
          <w:rFonts w:hint="cs"/>
          <w:noProof/>
          <w:color w:val="2B579A"/>
          <w:shd w:val="clear" w:color="auto" w:fill="E6E6E6"/>
          <w:rtl/>
        </w:rPr>
        <mc:AlternateContent>
          <mc:Choice Requires="wps">
            <w:drawing>
              <wp:anchor distT="45720" distB="45720" distL="114300" distR="114300" simplePos="0" relativeHeight="251658253" behindDoc="0" locked="0" layoutInCell="1" allowOverlap="1" wp14:editId="659FE0E0" wp14:anchorId="75C44EE7">
                <wp:simplePos x="0" y="0"/>
                <wp:positionH relativeFrom="margin">
                  <wp:align>left</wp:align>
                </wp:positionH>
                <wp:positionV relativeFrom="paragraph">
                  <wp:posOffset>248285</wp:posOffset>
                </wp:positionV>
                <wp:extent cx="6219190" cy="422275"/>
                <wp:effectExtent l="0" t="0" r="10160" b="15875"/>
                <wp:wrapSquare wrapText="bothSides"/>
                <wp:docPr id="707407500" name="Text Box 707407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190" cy="422694"/>
                        </a:xfrm>
                        <a:prstGeom prst="rect">
                          <a:avLst/>
                        </a:prstGeom>
                        <a:solidFill>
                          <a:srgbClr val="FFFFFF"/>
                        </a:solidFill>
                        <a:ln w="9525">
                          <a:solidFill>
                            <a:srgbClr val="000000"/>
                          </a:solidFill>
                          <a:miter lim="800000"/>
                          <a:headEnd/>
                          <a:tailEnd/>
                        </a:ln>
                      </wps:spPr>
                      <wps:txbx>
                        <w:txbxContent>
                          <w:p w:rsidR="00CA69F6" w:rsidP="00CA69F6" w:rsidRDefault="00CA69F6" w14:paraId="5D48B0FF"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Text Box 707407500" style="position:absolute;margin-left:0;margin-top:19.55pt;width:489.7pt;height:33.25pt;z-index:25165825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" w14:anchorId="75C44EE7">
                <v:textbox>
                  <w:txbxContent>
                    <w:p w:rsidR="00CA69F6" w:rsidP="00CA69F6" w:rsidRDefault="00CA69F6" w14:paraId="5D48B0FF" w14:textId="77777777"/>
                  </w:txbxContent>
                </v:textbox>
                <w10:wrap type="square" anchorx="margin"/>
              </v:shape>
            </w:pict>
          </mc:Fallback>
        </mc:AlternateContent>
      </w:r>
      <w:r>
        <w:rPr>
          <w:rFonts w:hint="cs"/>
          <w:b/>
          <w:bCs/>
          <w:rtl/>
        </w:rPr>
        <w:t>8- لماذا تقول ذلك؟</w:t>
      </w:r>
    </w:p>
    <w:p w:rsidRPr="00A20875" w:rsidR="0078660A" w:rsidP="00CA2DED" w:rsidRDefault="006F69A9" w14:paraId="70476D80" w14:textId="164DCFB5">
      <w:pPr>
        <w:bidi/>
        <w:rPr>
          <w:rFonts w:eastAsia="Calibri"/>
          <w:b/>
          <w:bCs/>
          <w:rtl/>
        </w:rPr>
      </w:pPr>
      <w:r>
        <w:rPr>
          <w:rFonts w:hint="cs"/>
          <w:noProof/>
          <w:color w:val="2B579A"/>
          <w:sz w:val="20"/>
          <w:shd w:val="clear" w:color="auto" w:fill="E6E6E6"/>
          <w:rtl/>
        </w:rPr>
        <mc:AlternateContent>
          <mc:Choice Requires="wps">
            <w:drawing>
              <wp:anchor distT="45720" distB="45720" distL="114300" distR="114300" simplePos="0" relativeHeight="251658252" behindDoc="0" locked="0" layoutInCell="1" allowOverlap="1" wp14:editId="414D8989" wp14:anchorId="09A0A83B">
                <wp:simplePos x="0" y="0"/>
                <wp:positionH relativeFrom="column">
                  <wp:posOffset>0</wp:posOffset>
                </wp:positionH>
                <wp:positionV relativeFrom="paragraph">
                  <wp:posOffset>690880</wp:posOffset>
                </wp:positionV>
                <wp:extent cx="6141085" cy="577850"/>
                <wp:effectExtent l="0" t="0" r="12065" b="12700"/>
                <wp:wrapSquare wrapText="bothSides"/>
                <wp:docPr id="1757746699" name="Text Box 1757746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085" cy="577850"/>
                        </a:xfrm>
                        <a:prstGeom prst="rect">
                          <a:avLst/>
                        </a:prstGeom>
                        <a:solidFill>
                          <a:srgbClr val="FFFFFF"/>
                        </a:solidFill>
                        <a:ln w="9525">
                          <a:solidFill>
                            <a:srgbClr val="000000"/>
                          </a:solidFill>
                          <a:miter lim="800000"/>
                          <a:headEnd/>
                          <a:tailEnd/>
                        </a:ln>
                      </wps:spPr>
                      <wps:txbx>
                        <w:txbxContent>
                          <w:p w:rsidR="00CA69F6" w:rsidP="00CA69F6" w:rsidRDefault="00CA69F6" w14:paraId="2079AB33"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Text Box 1757746699" style="position:absolute;margin-left:0;margin-top:54.4pt;width:483.55pt;height:45.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" w14:anchorId="09A0A83B">
                <v:textbox>
                  <w:txbxContent>
                    <w:p w:rsidR="00CA69F6" w:rsidP="00CA69F6" w:rsidRDefault="00CA69F6" w14:paraId="2079AB33" w14:textId="77777777"/>
                  </w:txbxContent>
                </v:textbox>
                <w10:wrap type="square"/>
              </v:shape>
            </w:pict>
          </mc:Fallback>
        </mc:AlternateContent>
      </w:r>
      <w:r>
        <w:rPr>
          <w:rFonts w:hint="cs"/>
          <w:b/>
          <w:bCs/>
          <w:sz w:val="20"/>
          <w:szCs w:val="20"/>
          <w:rtl/>
        </w:rPr>
        <w:t xml:space="preserve">9- </w:t>
      </w:r>
      <w:r>
        <w:rPr>
          <w:rFonts w:hint="cs"/>
          <w:b/>
          <w:bCs/>
          <w:rtl/>
        </w:rPr>
        <w:t xml:space="preserve"> هل هناك أي شيء آخر تريد إخبارنا به حول خدمات المكتبة؟</w:t>
      </w:r>
    </w:p>
    <w:p w:rsidRPr="00A20875" w:rsidR="000724D0" w:rsidP="00795EEC" w:rsidRDefault="00795EEC" w14:paraId="2D684A18" w14:textId="734D9336">
      <w:pPr>
        <w:bidi/>
        <w:spacing w:line="240" w:lineRule="auto"/>
        <w:rPr>
          <w:b/>
          <w:bCs/>
          <w:sz w:val="32"/>
          <w:szCs w:val="32"/>
          <w:rtl/>
        </w:rPr>
      </w:pPr>
      <w:r>
        <w:rPr>
          <w:rFonts w:hint="cs"/>
          <w:b/>
          <w:bCs/>
          <w:sz w:val="32"/>
          <w:szCs w:val="32"/>
          <w:rtl/>
        </w:rPr>
        <w:t>الجزء الثاني - خدمات التوصيل</w:t>
      </w:r>
    </w:p>
    <w:p w:rsidRPr="00A20875" w:rsidR="009B7456" w:rsidP="00BD3800" w:rsidRDefault="009B7456" w14:paraId="20A99EAB" w14:textId="3E416531">
      <w:pPr>
        <w:bidi/>
        <w:rPr>
          <w:rFonts w:cstheme="minorHAnsi"/>
          <w:b/>
          <w:bCs/>
          <w:kern w:val="0"/>
          <w:rtl/>
        </w:rPr>
      </w:pPr>
      <w:bookmarkStart w:name="_Hlk146797808" w:id="0"/>
      <w:r>
        <w:rPr>
          <w:rFonts w:hint="cs"/>
          <w:b/>
          <w:bCs/>
          <w:rtl/>
        </w:rPr>
        <w:t>تنقسم خدمة التوصيل الحالية لدينا إلى ثلاثة أجزاء:</w:t>
      </w:r>
      <w:r>
        <w:rPr>
          <w:b/>
          <w:bCs/>
        </w:rPr>
        <w:t xml:space="preserve"> </w:t>
      </w:r>
    </w:p>
    <w:p w:rsidRPr="00A20875" w:rsidR="00DA476F" w:rsidP="00DA476F" w:rsidRDefault="00D766F0" w14:paraId="34A13501" w14:textId="77777777">
      <w:pPr>
        <w:bidi/>
        <w:rPr>
          <w:rFonts w:ascii="Calibri" w:hAnsi="Calibri" w:eastAsia="Calibri" w:cs="Calibri"/>
          <w:kern w:val="0"/>
          <w:highlight w:val="yellow"/>
          <w:rtl/>
        </w:rPr>
      </w:pPr>
      <w:r>
        <w:rPr>
          <w:rFonts w:hint="cs"/>
          <w:b/>
          <w:bCs/>
          <w:rtl/>
        </w:rPr>
        <w:t xml:space="preserve">خدمة المكتبة المتنقلة </w:t>
      </w:r>
      <w:r>
        <w:rPr>
          <w:rFonts w:hint="cs"/>
          <w:rtl/>
        </w:rPr>
        <w:t>هناك ثلاث مركبات للمكتبة المتنقلة تقدم خدمات إعارة الكتب والحجز والمعلومات إلى المناطق الريفية في سوفولك، وهناك مركبة احتياطية واحدة في وضع الاستعداد لتغطية أعمال الصيانة والإصلاح للمركبات.</w:t>
      </w:r>
      <w:r>
        <w:t xml:space="preserve"> </w:t>
      </w:r>
      <w:r>
        <w:rPr>
          <w:rFonts w:hint="cs"/>
          <w:rtl/>
        </w:rPr>
        <w:t>هناك نمط شهري للمسار بإجمالي 544 محطة مع 14299 زيارة في عامي 2022 و2023.</w:t>
      </w:r>
      <w:r>
        <w:t xml:space="preserve"> </w:t>
      </w:r>
      <w:r>
        <w:rPr>
          <w:rFonts w:hint="cs"/>
          <w:rtl/>
        </w:rPr>
        <w:t>تُحدّد محطات المكتبة المتنقلة بناءً على الحالة الفردية.</w:t>
      </w:r>
      <w:r>
        <w:t xml:space="preserve"> </w:t>
      </w:r>
      <w:r>
        <w:rPr>
          <w:rFonts w:hint="cs"/>
          <w:rtl/>
        </w:rPr>
        <w:t>من العوامل المؤثرة على هذا القرار:</w:t>
      </w:r>
    </w:p>
    <w:p w:rsidRPr="00A20875" w:rsidR="00DA476F" w:rsidP="00DA476F" w:rsidRDefault="00DA476F" w14:paraId="277B3464" w14:textId="77777777">
      <w:pPr>
        <w:numPr>
          <w:ilvl w:val="0"/>
          <w:numId w:val="14"/>
        </w:numPr>
        <w:bidi/>
        <w:spacing w:after="0" w:line="240" w:lineRule="auto"/>
        <w:rPr>
          <w:rFonts w:ascii="Calibri" w:hAnsi="Calibri" w:eastAsia="Calibri" w:cs="Calibri"/>
          <w:kern w:val="0"/>
          <w:rtl/>
        </w:rPr>
      </w:pPr>
      <w:r>
        <w:rPr>
          <w:rFonts w:hint="cs"/>
          <w:rtl/>
        </w:rPr>
        <w:t>مستوى الحاجة مثل حجم المستوطنة أو انعدام وسائل النقل العام للوصول إلى أحد مباني المكتبة أو الطلب على خدمة ما</w:t>
      </w:r>
    </w:p>
    <w:p w:rsidRPr="00A20875" w:rsidR="00DA476F" w:rsidP="00DA476F" w:rsidRDefault="00DA476F" w14:paraId="3C95AFAD" w14:textId="77777777">
      <w:pPr>
        <w:numPr>
          <w:ilvl w:val="0"/>
          <w:numId w:val="14"/>
        </w:numPr>
        <w:bidi/>
        <w:spacing w:after="0" w:line="240" w:lineRule="auto"/>
        <w:rPr>
          <w:rFonts w:ascii="Calibri" w:hAnsi="Calibri" w:eastAsia="Calibri" w:cs="Calibri"/>
          <w:kern w:val="0"/>
          <w:rtl/>
        </w:rPr>
      </w:pPr>
      <w:r>
        <w:rPr>
          <w:rFonts w:hint="cs"/>
          <w:rtl/>
        </w:rPr>
        <w:t>القدرة على إضافة مسار إلى المسارات الموجودة. قد تمكّن أنماط استخدام المحطات تعديل الأوقات وإضافة محطة إلى مسار موجود أم لا</w:t>
      </w:r>
    </w:p>
    <w:p w:rsidRPr="00A20875" w:rsidR="00BD3800" w:rsidP="00166E2C" w:rsidRDefault="00DA476F" w14:paraId="4001268E" w14:textId="55816766">
      <w:pPr>
        <w:pStyle w:val="ListParagraph"/>
        <w:numPr>
          <w:ilvl w:val="0"/>
          <w:numId w:val="14"/>
        </w:numPr>
        <w:bidi/>
        <w:rPr>
          <w:rFonts w:cstheme="minorHAnsi"/>
          <w:b/>
          <w:bCs/>
          <w:rtl/>
        </w:rPr>
      </w:pPr>
      <w:r>
        <w:rPr>
          <w:rFonts w:hint="cs"/>
          <w:rtl/>
        </w:rPr>
        <w:t>توفر مكان آمن للتوقف</w:t>
      </w:r>
    </w:p>
    <w:p w:rsidRPr="00A20875" w:rsidR="00166E2C" w:rsidP="00166E2C" w:rsidRDefault="00166E2C" w14:paraId="128A5D86" w14:textId="77777777">
      <w:pPr>
        <w:pStyle w:val="ListParagraph"/>
        <w:ind w:left="1496"/>
        <w:rPr>
          <w:rFonts w:cstheme="minorHAnsi"/>
          <w:b/>
        </w:rPr>
      </w:pPr>
    </w:p>
    <w:p w:rsidRPr="00A20875" w:rsidR="00E94B53" w:rsidP="00C35DEC" w:rsidRDefault="00E94B53" w14:paraId="2DA51FB8" w14:textId="6B15B9FD">
      <w:pPr>
        <w:bidi/>
        <w:rPr>
          <w:rStyle w:val="normaltextrun"/>
          <w:color w:val="000000" w:themeColor="text1"/>
          <w:rtl/>
        </w:rPr>
      </w:pPr>
      <w:r>
        <w:rPr>
          <w:rFonts w:hint="cs"/>
          <w:b/>
          <w:bCs/>
          <w:rtl/>
        </w:rPr>
        <w:t>خدمة المكتبة المنزلية</w:t>
      </w:r>
      <w:r>
        <w:rPr>
          <w:rFonts w:hint="cs"/>
          <w:rtl/>
        </w:rPr>
        <w:t xml:space="preserve">. هذه الخدمة يقدمها المتطوعون وهي </w:t>
      </w:r>
      <w:r>
        <w:rPr>
          <w:rStyle w:val="normaltextrun"/>
          <w:rFonts w:hint="cs"/>
          <w:color w:val="000000"/>
          <w:bdr w:val="none" w:color="auto" w:sz="0" w:space="0" w:frame="1"/>
          <w:rtl/>
        </w:rPr>
        <w:t>متاحة للسكان المستضعفين الذين يواجهون صعوبة في الوصول إلى أحد مباني المكتبة أو إحدى المكتبات المتنقلة.</w:t>
      </w:r>
      <w:r>
        <w:rPr>
          <w:rStyle w:val="normaltextrun"/>
          <w:color w:val="000000"/>
          <w:bdr w:val="none" w:color="auto" w:sz="0" w:space="0" w:frame="1"/>
        </w:rPr>
        <w:t xml:space="preserve"> </w:t>
      </w:r>
      <w:r>
        <w:rPr>
          <w:rStyle w:val="normaltextrun"/>
          <w:rFonts w:hint="cs"/>
          <w:color w:val="000000"/>
          <w:shd w:val="clear" w:color="auto" w:fill="FFFFFF"/>
          <w:rtl/>
        </w:rPr>
        <w:t>ينسق أحد المتطوعين مع الزبائن ويختار الكتب ويجمعها ويوصلها إلى منازلهم.</w:t>
      </w:r>
    </w:p>
    <w:p w:rsidRPr="00A20875" w:rsidR="00E94B53" w:rsidP="00C35DEC" w:rsidRDefault="009A2E37" w14:paraId="32BE935C" w14:textId="00CCB180">
      <w:pPr>
        <w:bidi/>
        <w:rPr>
          <w:rStyle w:val="normaltextrun"/>
          <w:color w:val="000000"/>
          <w:bdr w:val="none" w:color="auto" w:sz="0" w:space="0" w:frame="1"/>
          <w:rtl/>
        </w:rPr>
      </w:pPr>
      <w:r>
        <w:rPr>
          <w:rStyle w:val="normaltextrun"/>
          <w:rFonts w:hint="cs"/>
          <w:b/>
          <w:bCs/>
          <w:color w:val="000000"/>
          <w:bdr w:val="none" w:color="auto" w:sz="0" w:space="0" w:frame="1"/>
          <w:rtl/>
        </w:rPr>
        <w:t>المكتبات الخارجية المموّلة من</w:t>
      </w:r>
      <w:r>
        <w:rPr>
          <w:rStyle w:val="normaltextrun"/>
          <w:rFonts w:hint="cs"/>
          <w:b/>
          <w:bCs/>
          <w:color w:val="000000" w:themeColor="text1"/>
          <w:rtl/>
        </w:rPr>
        <w:t>-</w:t>
      </w:r>
      <w:r>
        <w:rPr>
          <w:rStyle w:val="normaltextrun"/>
          <w:rFonts w:hint="cs"/>
          <w:b/>
          <w:bCs/>
          <w:color w:val="000000"/>
          <w:bdr w:val="none" w:color="auto" w:sz="0" w:space="0" w:frame="1"/>
          <w:rtl/>
        </w:rPr>
        <w:t>المجتمع</w:t>
      </w:r>
      <w:r>
        <w:rPr>
          <w:rStyle w:val="normaltextrun"/>
          <w:color w:val="000000"/>
          <w:bdr w:val="none" w:color="auto" w:sz="0" w:space="0" w:frame="1"/>
        </w:rPr>
        <w:t xml:space="preserve"> </w:t>
      </w:r>
      <w:r>
        <w:rPr>
          <w:rStyle w:val="normaltextrun"/>
          <w:rFonts w:hint="cs"/>
          <w:color w:val="000000" w:themeColor="text1"/>
          <w:rtl/>
        </w:rPr>
        <w:t xml:space="preserve">تُعرَف على موقع </w:t>
      </w:r>
      <w:r>
        <w:rPr>
          <w:rStyle w:val="normaltextrun"/>
          <w:color w:val="000000" w:themeColor="text1"/>
        </w:rPr>
        <w:t>Suffolk’s Libraries IPS Limited</w:t>
      </w:r>
      <w:r>
        <w:rPr>
          <w:rStyle w:val="normaltextrun"/>
          <w:rFonts w:hint="cs"/>
          <w:color w:val="000000" w:themeColor="text1"/>
          <w:rtl/>
        </w:rPr>
        <w:t xml:space="preserve"> باسم "</w:t>
      </w:r>
      <w:r>
        <w:rPr>
          <w:rStyle w:val="normaltextrun"/>
          <w:color w:val="000000"/>
          <w:bdr w:val="none" w:color="auto" w:sz="0" w:space="0" w:frame="1"/>
        </w:rPr>
        <w:t xml:space="preserve">Suffolk Libraries Local" </w:t>
      </w:r>
      <w:r>
        <w:t xml:space="preserve">. </w:t>
      </w:r>
      <w:r>
        <w:rPr>
          <w:rStyle w:val="normaltextrun"/>
          <w:rFonts w:hint="cs"/>
          <w:color w:val="000000" w:themeColor="text1"/>
          <w:rtl/>
        </w:rPr>
        <w:t xml:space="preserve">المكتبات الخارجية متاحة </w:t>
      </w:r>
      <w:r>
        <w:rPr>
          <w:rStyle w:val="normaltextrun"/>
          <w:rFonts w:hint="cs"/>
          <w:color w:val="000000"/>
          <w:bdr w:val="none" w:color="auto" w:sz="0" w:space="0" w:frame="1"/>
          <w:rtl/>
        </w:rPr>
        <w:t xml:space="preserve">حاليًا </w:t>
      </w:r>
      <w:r>
        <w:rPr>
          <w:rStyle w:val="normaltextrun"/>
          <w:rFonts w:hint="cs"/>
          <w:color w:val="000000" w:themeColor="text1"/>
          <w:rtl/>
        </w:rPr>
        <w:t xml:space="preserve">في </w:t>
      </w:r>
      <w:r>
        <w:rPr>
          <w:rStyle w:val="normaltextrun"/>
          <w:rFonts w:hint="cs"/>
          <w:color w:val="000000"/>
          <w:bdr w:val="none" w:color="auto" w:sz="0" w:space="0" w:frame="1"/>
          <w:rtl/>
        </w:rPr>
        <w:t xml:space="preserve">ريد لودج وشوتلي وروشمير فقط </w:t>
      </w:r>
      <w:r>
        <w:rPr>
          <w:rStyle w:val="normaltextrun"/>
          <w:rFonts w:hint="cs"/>
          <w:color w:val="000000" w:themeColor="text1"/>
          <w:rtl/>
        </w:rPr>
        <w:t xml:space="preserve">وهي </w:t>
      </w:r>
      <w:r>
        <w:rPr>
          <w:rStyle w:val="normaltextrun"/>
          <w:rFonts w:hint="cs"/>
          <w:color w:val="000000"/>
          <w:bdr w:val="none" w:color="auto" w:sz="0" w:space="0" w:frame="1"/>
          <w:rtl/>
        </w:rPr>
        <w:t>مموّلة من مصادر خارجية</w:t>
      </w:r>
      <w:r>
        <w:rPr>
          <w:rStyle w:val="normaltextrun"/>
          <w:rFonts w:hint="cs"/>
          <w:color w:val="000000" w:themeColor="text1"/>
          <w:rtl/>
        </w:rPr>
        <w:t xml:space="preserve">سنويًا </w:t>
      </w:r>
      <w:r>
        <w:rPr>
          <w:rStyle w:val="normaltextrun"/>
          <w:rFonts w:hint="cs"/>
          <w:rtl/>
        </w:rPr>
        <w:t xml:space="preserve">من التبرع/الرعاية المجتمعية أو الرعاية التجارية </w:t>
      </w:r>
      <w:r>
        <w:rPr>
          <w:rStyle w:val="normaltextrun"/>
          <w:rFonts w:hint="cs"/>
          <w:bdr w:val="none" w:color="auto" w:sz="0" w:space="0" w:frame="1"/>
          <w:rtl/>
        </w:rPr>
        <w:t>أو المطور.</w:t>
      </w:r>
      <w:r>
        <w:rPr>
          <w:rStyle w:val="normaltextrun"/>
          <w:bdr w:val="none" w:color="auto" w:sz="0" w:space="0" w:frame="1"/>
        </w:rPr>
        <w:t xml:space="preserve"> </w:t>
      </w:r>
      <w:r>
        <w:rPr>
          <w:rStyle w:val="normaltextrun"/>
          <w:rFonts w:hint="cs"/>
          <w:bdr w:val="none" w:color="auto" w:sz="0" w:space="0" w:frame="1"/>
          <w:rtl/>
        </w:rPr>
        <w:t>وهي</w:t>
      </w:r>
      <w:r>
        <w:rPr>
          <w:rStyle w:val="normaltextrun"/>
          <w:rFonts w:hint="cs"/>
          <w:rtl/>
        </w:rPr>
        <w:t xml:space="preserve"> تعمل أسبوعيًا لمدة</w:t>
      </w:r>
      <w:r>
        <w:rPr>
          <w:rStyle w:val="normaltextrun"/>
          <w:rFonts w:hint="cs"/>
          <w:bdr w:val="none" w:color="auto" w:sz="0" w:space="0" w:frame="1"/>
          <w:rtl/>
        </w:rPr>
        <w:t xml:space="preserve"> 3 أو 4 </w:t>
      </w:r>
      <w:r>
        <w:rPr>
          <w:rStyle w:val="normaltextrun"/>
          <w:rFonts w:hint="cs"/>
          <w:rtl/>
        </w:rPr>
        <w:t>ساعات</w:t>
      </w:r>
      <w:r>
        <w:rPr>
          <w:rStyle w:val="normaltextrun"/>
          <w:rFonts w:hint="cs"/>
          <w:bdr w:val="none" w:color="auto" w:sz="0" w:space="0" w:frame="1"/>
          <w:rtl/>
        </w:rPr>
        <w:t xml:space="preserve"> في مبنى مجتمعي يتيح </w:t>
      </w:r>
      <w:r>
        <w:rPr>
          <w:rStyle w:val="normaltextrun"/>
          <w:rFonts w:hint="cs"/>
          <w:color w:val="000000"/>
          <w:bdr w:val="none" w:color="auto" w:sz="0" w:space="0" w:frame="1"/>
          <w:rtl/>
        </w:rPr>
        <w:t>التصفح وتسليم الكتب المحجوزة والجلسات المنتظمة للأطفال في فترة الحضانة (مثلًا، برنامج "</w:t>
      </w:r>
      <w:r>
        <w:rPr>
          <w:rStyle w:val="normaltextrun"/>
          <w:color w:val="000000"/>
          <w:bdr w:val="none" w:color="auto" w:sz="0" w:space="0" w:frame="1"/>
        </w:rPr>
        <w:t>Tot Rock</w:t>
      </w:r>
      <w:r>
        <w:rPr>
          <w:rStyle w:val="normaltextrun"/>
          <w:rFonts w:hint="cs"/>
          <w:color w:val="000000"/>
          <w:bdr w:val="none" w:color="auto" w:sz="0" w:space="0" w:frame="1"/>
          <w:rtl/>
        </w:rPr>
        <w:t>") والمسنين، مثلًا نوادي الكتب أو الأنشطة الاجتماعية مجانًا.</w:t>
      </w:r>
      <w:r>
        <w:rPr>
          <w:rStyle w:val="normaltextrun"/>
          <w:color w:val="000000"/>
          <w:bdr w:val="none" w:color="auto" w:sz="0" w:space="0" w:frame="1"/>
        </w:rPr>
        <w:t xml:space="preserve"> </w:t>
      </w:r>
    </w:p>
    <w:p w:rsidRPr="00A20875" w:rsidR="00704B5E" w:rsidP="00C35DEC" w:rsidRDefault="00704B5E" w14:paraId="0455472F" w14:textId="77777777">
      <w:pPr>
        <w:rPr>
          <w:rStyle w:val="normaltextrun"/>
          <w:color w:val="000000"/>
          <w:bdr w:val="none" w:color="auto" w:sz="0" w:space="0" w:frame="1"/>
        </w:rPr>
      </w:pPr>
    </w:p>
    <w:p w:rsidRPr="00A20875" w:rsidR="00704B5E" w:rsidP="00C35DEC" w:rsidRDefault="0073431E" w14:paraId="31F379A6" w14:textId="7AC524FC">
      <w:pPr>
        <w:bidi/>
        <w:rPr>
          <w:rStyle w:val="normaltextrun"/>
          <w:b/>
          <w:bCs/>
          <w:color w:val="000000"/>
          <w:bdr w:val="none" w:color="auto" w:sz="0" w:space="0" w:frame="1"/>
          <w:rtl/>
        </w:rPr>
      </w:pPr>
      <w:r>
        <w:rPr>
          <w:rStyle w:val="normaltextrun"/>
          <w:rFonts w:hint="cs"/>
          <w:b/>
          <w:bCs/>
          <w:color w:val="000000"/>
          <w:bdr w:val="none" w:color="auto" w:sz="0" w:space="0" w:frame="1"/>
          <w:rtl/>
        </w:rPr>
        <w:t>10- أبدِ رأيك حول خدمات التوصيل:</w:t>
      </w:r>
      <w:r>
        <w:rPr>
          <w:rStyle w:val="normaltextrun"/>
          <w:b/>
          <w:bCs/>
          <w:color w:val="000000"/>
          <w:bdr w:val="none" w:color="auto" w:sz="0" w:space="0" w:frame="1"/>
        </w:rPr>
        <w:t xml:space="preserve"> </w:t>
      </w:r>
    </w:p>
    <w:p w:rsidRPr="00A20875" w:rsidR="00903285" w:rsidP="00C35DEC" w:rsidRDefault="00FE01D9" w14:paraId="7C242CCB" w14:textId="225D2BC9">
      <w:pPr>
        <w:bidi/>
        <w:rPr>
          <w:rStyle w:val="normaltextrun"/>
          <w:color w:val="000000"/>
          <w:bdr w:val="none" w:color="auto" w:sz="0" w:space="0" w:frame="1"/>
          <w:rtl/>
        </w:rPr>
      </w:pPr>
      <w:r>
        <w:rPr>
          <w:rStyle w:val="normaltextrun"/>
          <w:rFonts w:hint="cs"/>
          <w:color w:val="000000"/>
          <w:bdr w:val="none" w:color="auto" w:sz="0" w:space="0" w:frame="1"/>
          <w:rtl/>
        </w:rPr>
        <w:t>نعم، أود أن أبدي رأيي حول خدمات التوصيل</w:t>
      </w:r>
    </w:p>
    <w:p w:rsidRPr="00A20875" w:rsidR="00704B5E" w:rsidP="00C35DEC" w:rsidRDefault="00FE01D9" w14:paraId="4C4B69EC" w14:textId="3A90AE4F">
      <w:pPr>
        <w:bidi/>
        <w:rPr>
          <w:rStyle w:val="normaltextrun"/>
          <w:rtl/>
        </w:rPr>
      </w:pPr>
      <w:r>
        <w:rPr>
          <w:rStyle w:val="normaltextrun"/>
          <w:rFonts w:hint="cs"/>
          <w:color w:val="000000"/>
          <w:bdr w:val="none" w:color="auto" w:sz="0" w:space="0" w:frame="1"/>
          <w:rtl/>
        </w:rPr>
        <w:t>لا، لا أود أن أبدي رأيي حول خدمات التوصيل</w:t>
      </w:r>
    </w:p>
    <w:p w:rsidRPr="00A20875" w:rsidR="00341688" w:rsidP="00341688" w:rsidRDefault="00341688" w14:paraId="18B52D7E" w14:textId="75327BF3">
      <w:pPr>
        <w:bidi/>
        <w:spacing w:after="0" w:line="240" w:lineRule="auto"/>
        <w:rPr>
          <w:rFonts w:cstheme="minorHAnsi"/>
          <w:color w:val="0070C0"/>
          <w:kern w:val="0"/>
          <w:rtl/>
        </w:rPr>
      </w:pPr>
      <w:r>
        <w:rPr>
          <w:rFonts w:hint="cs"/>
          <w:color w:val="0070C0"/>
          <w:rtl/>
        </w:rPr>
        <w:t>لا يتعين على المنظمات والممثلين المنتخبين الإجابة على السؤال 11 ويمكنهم الانتقال إلى السؤال 12 مباشرة.</w:t>
      </w:r>
    </w:p>
    <w:p w:rsidRPr="00A20875" w:rsidR="00E94B53" w:rsidP="00E94B53" w:rsidRDefault="00E94B53" w14:paraId="54280F21" w14:textId="77777777">
      <w:pPr>
        <w:pStyle w:val="ListParagraph"/>
        <w:rPr>
          <w:rFonts w:asciiTheme="minorHAnsi" w:hAnsiTheme="minorHAnsi" w:cstheme="minorHAnsi"/>
        </w:rPr>
      </w:pPr>
    </w:p>
    <w:p w:rsidRPr="00A20875" w:rsidR="00EA1911" w:rsidP="00E450DA" w:rsidRDefault="00CA69F6" w14:paraId="437C458B" w14:textId="4C96E9FE">
      <w:pPr>
        <w:bidi/>
        <w:rPr>
          <w:b/>
          <w:bCs/>
          <w:rtl/>
        </w:rPr>
      </w:pPr>
      <w:r>
        <w:rPr>
          <w:rFonts w:hint="cs"/>
          <w:b/>
          <w:bCs/>
          <w:rtl/>
        </w:rPr>
        <w:t xml:space="preserve">11- هل استخدمت خدمات التوصيل المكتبية في سوفولك في الاثني عشر شهرًا الماضي؟  </w:t>
      </w:r>
    </w:p>
    <w:p w:rsidRPr="00A20875" w:rsidR="00E450DA" w:rsidP="00E450DA" w:rsidRDefault="000E4446" w14:paraId="505EEA8E" w14:textId="71AAE0BA">
      <w:pPr>
        <w:bidi/>
        <w:rPr>
          <w:rtl/>
        </w:rPr>
      </w:pPr>
      <w:r>
        <w:rPr>
          <w:rFonts w:hint="cs"/>
          <w:rtl/>
        </w:rPr>
        <w:t>وهي تشمل المكتبات المتنقلة وخدمة المكتبة المنزلية والخدمات الخارجية؟</w:t>
      </w:r>
    </w:p>
    <w:tbl>
      <w:tblPr>
        <w:bidiVisual/>
        <w:tblW w:w="5046" w:type="dxa"/>
        <w:tblLook w:val="04A0" w:firstRow="1" w:lastRow="0" w:firstColumn="1" w:lastColumn="0" w:noHBand="0" w:noVBand="1"/>
      </w:tblPr>
      <w:tblGrid>
        <w:gridCol w:w="3677"/>
        <w:gridCol w:w="718"/>
        <w:gridCol w:w="651"/>
      </w:tblGrid>
      <w:tr w:rsidRPr="00A20875" w:rsidR="00E450DA" w:rsidTr="009B5E06" w14:paraId="6F2EA56D" w14:textId="77777777">
        <w:trPr>
          <w:trHeight w:val="290"/>
        </w:trPr>
        <w:tc>
          <w:tcPr>
            <w:tcW w:w="3677" w:type="dxa"/>
            <w:tcBorders>
              <w:top w:val="nil"/>
              <w:left w:val="nil"/>
              <w:bottom w:val="nil"/>
              <w:right w:val="nil"/>
            </w:tcBorders>
            <w:shd w:val="clear" w:color="auto" w:fill="auto"/>
            <w:noWrap/>
            <w:vAlign w:val="bottom"/>
            <w:hideMark/>
          </w:tcPr>
          <w:p w:rsidRPr="00A20875" w:rsidR="00E450DA" w:rsidP="00E450DA" w:rsidRDefault="00E450DA" w14:paraId="50A78BA0" w14:textId="731F3D5B">
            <w:pPr>
              <w:spacing w:after="0" w:line="240" w:lineRule="auto"/>
              <w:rPr>
                <w:rFonts w:ascii="Times New Roman" w:hAnsi="Times New Roman" w:eastAsia="Times New Roman" w:cs="Times New Roman"/>
                <w:kern w:val="0"/>
                <w:lang w:eastAsia="en-GB"/>
                <w14:ligatures w14:val="none"/>
              </w:rPr>
            </w:pPr>
          </w:p>
        </w:tc>
        <w:tc>
          <w:tcPr>
            <w:tcW w:w="718" w:type="dxa"/>
            <w:tcBorders>
              <w:top w:val="single" w:color="auto" w:sz="4" w:space="0"/>
              <w:left w:val="single" w:color="auto" w:sz="4" w:space="0"/>
              <w:bottom w:val="nil"/>
              <w:right w:val="single" w:color="auto" w:sz="4" w:space="0"/>
            </w:tcBorders>
            <w:shd w:val="clear" w:color="000000" w:fill="E7E6E6"/>
            <w:noWrap/>
            <w:vAlign w:val="bottom"/>
            <w:hideMark/>
          </w:tcPr>
          <w:p w:rsidRPr="00A20875" w:rsidR="00E450DA" w:rsidP="00E450DA" w:rsidRDefault="00E450DA" w14:paraId="46A44C5F" w14:textId="77777777">
            <w:pPr>
              <w:bidi/>
              <w:spacing w:after="0" w:line="240" w:lineRule="auto"/>
              <w:jc w:val="center"/>
              <w:rPr>
                <w:rFonts w:ascii="Calibri" w:hAnsi="Calibri" w:eastAsia="Times New Roman" w:cs="Calibri"/>
                <w:color w:val="000000"/>
                <w:kern w:val="0"/>
                <w:rtl/>
                <w14:ligatures w14:val="none"/>
              </w:rPr>
            </w:pPr>
            <w:r>
              <w:rPr>
                <w:rFonts w:hint="cs" w:ascii="Calibri" w:hAnsi="Calibri"/>
                <w:color w:val="000000"/>
                <w:rtl/>
              </w:rPr>
              <w:t>نعم</w:t>
            </w:r>
          </w:p>
        </w:tc>
        <w:tc>
          <w:tcPr>
            <w:tcW w:w="651" w:type="dxa"/>
            <w:tcBorders>
              <w:top w:val="single" w:color="auto" w:sz="4" w:space="0"/>
              <w:left w:val="nil"/>
              <w:bottom w:val="nil"/>
              <w:right w:val="single" w:color="auto" w:sz="4" w:space="0"/>
            </w:tcBorders>
            <w:shd w:val="clear" w:color="000000" w:fill="E7E6E6"/>
            <w:noWrap/>
            <w:vAlign w:val="bottom"/>
            <w:hideMark/>
          </w:tcPr>
          <w:p w:rsidRPr="00A20875" w:rsidR="00E450DA" w:rsidP="00E450DA" w:rsidRDefault="00E450DA" w14:paraId="2812AAC9" w14:textId="77777777">
            <w:pPr>
              <w:bidi/>
              <w:spacing w:after="0" w:line="240" w:lineRule="auto"/>
              <w:jc w:val="center"/>
              <w:rPr>
                <w:rFonts w:ascii="Calibri" w:hAnsi="Calibri" w:eastAsia="Times New Roman" w:cs="Calibri"/>
                <w:color w:val="000000"/>
                <w:kern w:val="0"/>
                <w:rtl/>
                <w14:ligatures w14:val="none"/>
              </w:rPr>
            </w:pPr>
            <w:r>
              <w:rPr>
                <w:rFonts w:hint="cs" w:ascii="Calibri" w:hAnsi="Calibri"/>
                <w:color w:val="000000"/>
                <w:rtl/>
              </w:rPr>
              <w:t>لا</w:t>
            </w:r>
          </w:p>
        </w:tc>
      </w:tr>
      <w:tr w:rsidRPr="00A20875" w:rsidR="00E450DA" w:rsidTr="009B5E06" w14:paraId="347BA4A5" w14:textId="77777777">
        <w:trPr>
          <w:trHeight w:val="290"/>
        </w:trPr>
        <w:tc>
          <w:tcPr>
            <w:tcW w:w="367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20875" w:rsidR="00E450DA" w:rsidP="00E450DA" w:rsidRDefault="00FD34CE" w14:paraId="6B8D4094" w14:textId="40EF1D29">
            <w:pPr>
              <w:bidi/>
              <w:spacing w:after="0" w:line="240" w:lineRule="auto"/>
              <w:rPr>
                <w:rFonts w:ascii="Calibri" w:hAnsi="Calibri" w:eastAsia="Times New Roman" w:cs="Calibri"/>
                <w:color w:val="000000"/>
                <w:kern w:val="0"/>
                <w:rtl/>
                <w14:ligatures w14:val="none"/>
              </w:rPr>
            </w:pPr>
            <w:r>
              <w:rPr>
                <w:rFonts w:hint="cs" w:ascii="Calibri" w:hAnsi="Calibri"/>
                <w:color w:val="000000"/>
                <w:rtl/>
              </w:rPr>
              <w:t>شاحنات المكتبة المتنقلة</w:t>
            </w:r>
          </w:p>
        </w:tc>
        <w:tc>
          <w:tcPr>
            <w:tcW w:w="718" w:type="dxa"/>
            <w:tcBorders>
              <w:top w:val="single" w:color="auto" w:sz="4" w:space="0"/>
              <w:left w:val="nil"/>
              <w:bottom w:val="single" w:color="auto" w:sz="4" w:space="0"/>
              <w:right w:val="single" w:color="auto" w:sz="4" w:space="0"/>
            </w:tcBorders>
            <w:shd w:val="clear" w:color="auto" w:fill="auto"/>
            <w:noWrap/>
            <w:vAlign w:val="bottom"/>
            <w:hideMark/>
          </w:tcPr>
          <w:p w:rsidRPr="00A20875" w:rsidR="00E450DA" w:rsidP="00E450DA" w:rsidRDefault="00E450DA" w14:paraId="24F362E1" w14:textId="77777777">
            <w:pPr>
              <w:bidi/>
              <w:spacing w:after="0" w:line="240" w:lineRule="auto"/>
              <w:rPr>
                <w:rFonts w:ascii="Calibri" w:hAnsi="Calibri" w:eastAsia="Times New Roman" w:cs="Calibri"/>
                <w:color w:val="000000"/>
                <w:kern w:val="0"/>
                <w:rtl/>
                <w14:ligatures w14:val="none"/>
              </w:rPr>
            </w:pPr>
            <w:r>
              <w:rPr>
                <w:rFonts w:hint="cs" w:ascii="Calibri" w:hAnsi="Calibri"/>
                <w:color w:val="000000"/>
                <w:rtl/>
              </w:rPr>
              <w:t> </w:t>
            </w:r>
          </w:p>
        </w:tc>
        <w:tc>
          <w:tcPr>
            <w:tcW w:w="651" w:type="dxa"/>
            <w:tcBorders>
              <w:top w:val="single" w:color="auto" w:sz="4" w:space="0"/>
              <w:left w:val="nil"/>
              <w:bottom w:val="single" w:color="auto" w:sz="4" w:space="0"/>
              <w:right w:val="single" w:color="auto" w:sz="4" w:space="0"/>
            </w:tcBorders>
            <w:shd w:val="clear" w:color="auto" w:fill="auto"/>
            <w:noWrap/>
            <w:vAlign w:val="bottom"/>
            <w:hideMark/>
          </w:tcPr>
          <w:p w:rsidRPr="00A20875" w:rsidR="00E450DA" w:rsidP="00E450DA" w:rsidRDefault="00E450DA" w14:paraId="282527FC" w14:textId="77777777">
            <w:pPr>
              <w:bidi/>
              <w:spacing w:after="0" w:line="240" w:lineRule="auto"/>
              <w:rPr>
                <w:rFonts w:ascii="Calibri" w:hAnsi="Calibri" w:eastAsia="Times New Roman" w:cs="Calibri"/>
                <w:color w:val="000000"/>
                <w:kern w:val="0"/>
                <w:rtl/>
                <w14:ligatures w14:val="none"/>
              </w:rPr>
            </w:pPr>
            <w:r>
              <w:rPr>
                <w:rFonts w:hint="cs" w:ascii="Calibri" w:hAnsi="Calibri"/>
                <w:color w:val="000000"/>
                <w:rtl/>
              </w:rPr>
              <w:t> </w:t>
            </w:r>
          </w:p>
        </w:tc>
      </w:tr>
      <w:tr w:rsidRPr="00A20875" w:rsidR="00E450DA" w:rsidTr="009B5E06" w14:paraId="73317182" w14:textId="77777777">
        <w:trPr>
          <w:trHeight w:val="290"/>
        </w:trPr>
        <w:tc>
          <w:tcPr>
            <w:tcW w:w="3677" w:type="dxa"/>
            <w:tcBorders>
              <w:top w:val="nil"/>
              <w:left w:val="single" w:color="auto" w:sz="4" w:space="0"/>
              <w:bottom w:val="single" w:color="auto" w:sz="4" w:space="0"/>
              <w:right w:val="single" w:color="auto" w:sz="4" w:space="0"/>
            </w:tcBorders>
            <w:shd w:val="clear" w:color="auto" w:fill="auto"/>
            <w:noWrap/>
            <w:vAlign w:val="center"/>
            <w:hideMark/>
          </w:tcPr>
          <w:p w:rsidRPr="00A20875" w:rsidR="00E450DA" w:rsidP="00E450DA" w:rsidRDefault="00FD34CE" w14:paraId="06682D54" w14:textId="41BC11B8">
            <w:pPr>
              <w:bidi/>
              <w:spacing w:after="0" w:line="240" w:lineRule="auto"/>
              <w:rPr>
                <w:rFonts w:ascii="Calibri" w:hAnsi="Calibri" w:eastAsia="Times New Roman" w:cs="Calibri"/>
                <w:color w:val="000000"/>
                <w:kern w:val="0"/>
                <w:rtl/>
                <w14:ligatures w14:val="none"/>
              </w:rPr>
            </w:pPr>
            <w:r>
              <w:rPr>
                <w:rFonts w:hint="cs" w:ascii="Calibri" w:hAnsi="Calibri"/>
                <w:color w:val="000000"/>
                <w:rtl/>
              </w:rPr>
              <w:t>خدمة المكتبة المنزلية</w:t>
            </w:r>
          </w:p>
        </w:tc>
        <w:tc>
          <w:tcPr>
            <w:tcW w:w="718" w:type="dxa"/>
            <w:tcBorders>
              <w:top w:val="nil"/>
              <w:left w:val="nil"/>
              <w:bottom w:val="single" w:color="auto" w:sz="4" w:space="0"/>
              <w:right w:val="single" w:color="auto" w:sz="4" w:space="0"/>
            </w:tcBorders>
            <w:shd w:val="clear" w:color="auto" w:fill="auto"/>
            <w:noWrap/>
            <w:vAlign w:val="bottom"/>
            <w:hideMark/>
          </w:tcPr>
          <w:p w:rsidRPr="00A20875" w:rsidR="00E450DA" w:rsidP="00E450DA" w:rsidRDefault="00E450DA" w14:paraId="659FABC2" w14:textId="77777777">
            <w:pPr>
              <w:bidi/>
              <w:spacing w:after="0" w:line="240" w:lineRule="auto"/>
              <w:rPr>
                <w:rFonts w:ascii="Calibri" w:hAnsi="Calibri" w:eastAsia="Times New Roman" w:cs="Calibri"/>
                <w:color w:val="000000"/>
                <w:kern w:val="0"/>
                <w:rtl/>
                <w14:ligatures w14:val="none"/>
              </w:rPr>
            </w:pPr>
            <w:r>
              <w:rPr>
                <w:rFonts w:hint="cs" w:ascii="Calibri" w:hAnsi="Calibri"/>
                <w:color w:val="000000"/>
                <w:rtl/>
              </w:rPr>
              <w:t> </w:t>
            </w:r>
          </w:p>
        </w:tc>
        <w:tc>
          <w:tcPr>
            <w:tcW w:w="651" w:type="dxa"/>
            <w:tcBorders>
              <w:top w:val="nil"/>
              <w:left w:val="nil"/>
              <w:bottom w:val="single" w:color="auto" w:sz="4" w:space="0"/>
              <w:right w:val="single" w:color="auto" w:sz="4" w:space="0"/>
            </w:tcBorders>
            <w:shd w:val="clear" w:color="auto" w:fill="auto"/>
            <w:noWrap/>
            <w:vAlign w:val="bottom"/>
            <w:hideMark/>
          </w:tcPr>
          <w:p w:rsidRPr="00A20875" w:rsidR="00E450DA" w:rsidP="00E450DA" w:rsidRDefault="00E450DA" w14:paraId="398D0CD1" w14:textId="77777777">
            <w:pPr>
              <w:bidi/>
              <w:spacing w:after="0" w:line="240" w:lineRule="auto"/>
              <w:rPr>
                <w:rFonts w:ascii="Calibri" w:hAnsi="Calibri" w:eastAsia="Times New Roman" w:cs="Calibri"/>
                <w:color w:val="000000"/>
                <w:kern w:val="0"/>
                <w:rtl/>
                <w14:ligatures w14:val="none"/>
              </w:rPr>
            </w:pPr>
            <w:r>
              <w:rPr>
                <w:rFonts w:hint="cs" w:ascii="Calibri" w:hAnsi="Calibri"/>
                <w:color w:val="000000"/>
                <w:rtl/>
              </w:rPr>
              <w:t> </w:t>
            </w:r>
          </w:p>
        </w:tc>
      </w:tr>
      <w:tr w:rsidRPr="00A20875" w:rsidR="00E450DA" w:rsidTr="009B5E06" w14:paraId="11908F04" w14:textId="77777777">
        <w:trPr>
          <w:trHeight w:val="290"/>
        </w:trPr>
        <w:tc>
          <w:tcPr>
            <w:tcW w:w="3677" w:type="dxa"/>
            <w:tcBorders>
              <w:top w:val="nil"/>
              <w:left w:val="single" w:color="auto" w:sz="4" w:space="0"/>
              <w:bottom w:val="single" w:color="auto" w:sz="4" w:space="0"/>
              <w:right w:val="single" w:color="auto" w:sz="4" w:space="0"/>
            </w:tcBorders>
            <w:shd w:val="clear" w:color="auto" w:fill="auto"/>
            <w:noWrap/>
            <w:vAlign w:val="center"/>
            <w:hideMark/>
          </w:tcPr>
          <w:p w:rsidRPr="00A20875" w:rsidR="00E450DA" w:rsidP="00E450DA" w:rsidRDefault="00C10736" w14:paraId="4ADC8249" w14:textId="71AC8D9A">
            <w:pPr>
              <w:bidi/>
              <w:spacing w:after="0" w:line="240" w:lineRule="auto"/>
              <w:rPr>
                <w:rFonts w:ascii="Calibri" w:hAnsi="Calibri" w:eastAsia="Times New Roman" w:cs="Calibri"/>
                <w:color w:val="000000"/>
                <w:kern w:val="0"/>
                <w:rtl/>
                <w14:ligatures w14:val="none"/>
              </w:rPr>
            </w:pPr>
            <w:r>
              <w:rPr>
                <w:rFonts w:hint="cs" w:ascii="Calibri" w:hAnsi="Calibri"/>
                <w:color w:val="000000"/>
                <w:rtl/>
              </w:rPr>
              <w:t>المكتبات الخارجية المموّلة من المجتمع</w:t>
            </w:r>
            <w:r>
              <w:rPr>
                <w:rFonts w:ascii="Calibri" w:hAnsi="Calibri"/>
                <w:color w:val="000000"/>
              </w:rPr>
              <w:t xml:space="preserve"> </w:t>
            </w:r>
          </w:p>
        </w:tc>
        <w:tc>
          <w:tcPr>
            <w:tcW w:w="718" w:type="dxa"/>
            <w:tcBorders>
              <w:top w:val="nil"/>
              <w:left w:val="nil"/>
              <w:bottom w:val="single" w:color="auto" w:sz="4" w:space="0"/>
              <w:right w:val="single" w:color="auto" w:sz="4" w:space="0"/>
            </w:tcBorders>
            <w:shd w:val="clear" w:color="auto" w:fill="auto"/>
            <w:noWrap/>
            <w:vAlign w:val="bottom"/>
            <w:hideMark/>
          </w:tcPr>
          <w:p w:rsidRPr="00A20875" w:rsidR="00E450DA" w:rsidP="00E450DA" w:rsidRDefault="00E450DA" w14:paraId="087F0051" w14:textId="77777777">
            <w:pPr>
              <w:bidi/>
              <w:spacing w:after="0" w:line="240" w:lineRule="auto"/>
              <w:rPr>
                <w:rFonts w:ascii="Calibri" w:hAnsi="Calibri" w:eastAsia="Times New Roman" w:cs="Calibri"/>
                <w:color w:val="000000"/>
                <w:kern w:val="0"/>
                <w:rtl/>
                <w14:ligatures w14:val="none"/>
              </w:rPr>
            </w:pPr>
            <w:r>
              <w:rPr>
                <w:rFonts w:hint="cs" w:ascii="Calibri" w:hAnsi="Calibri"/>
                <w:color w:val="000000"/>
                <w:rtl/>
              </w:rPr>
              <w:t> </w:t>
            </w:r>
          </w:p>
        </w:tc>
        <w:tc>
          <w:tcPr>
            <w:tcW w:w="651" w:type="dxa"/>
            <w:tcBorders>
              <w:top w:val="nil"/>
              <w:left w:val="nil"/>
              <w:bottom w:val="single" w:color="auto" w:sz="4" w:space="0"/>
              <w:right w:val="single" w:color="auto" w:sz="4" w:space="0"/>
            </w:tcBorders>
            <w:shd w:val="clear" w:color="auto" w:fill="auto"/>
            <w:noWrap/>
            <w:vAlign w:val="bottom"/>
            <w:hideMark/>
          </w:tcPr>
          <w:p w:rsidRPr="00A20875" w:rsidR="00E450DA" w:rsidP="00E450DA" w:rsidRDefault="00E450DA" w14:paraId="0B3BD615" w14:textId="77777777">
            <w:pPr>
              <w:bidi/>
              <w:spacing w:after="0" w:line="240" w:lineRule="auto"/>
              <w:rPr>
                <w:rFonts w:ascii="Calibri" w:hAnsi="Calibri" w:eastAsia="Times New Roman" w:cs="Calibri"/>
                <w:color w:val="000000"/>
                <w:kern w:val="0"/>
                <w:rtl/>
                <w14:ligatures w14:val="none"/>
              </w:rPr>
            </w:pPr>
            <w:r>
              <w:rPr>
                <w:rFonts w:hint="cs" w:ascii="Calibri" w:hAnsi="Calibri"/>
                <w:color w:val="000000"/>
                <w:rtl/>
              </w:rPr>
              <w:t> </w:t>
            </w:r>
          </w:p>
        </w:tc>
      </w:tr>
    </w:tbl>
    <w:p w:rsidRPr="00A20875" w:rsidR="00537578" w:rsidP="006943D8" w:rsidRDefault="00537578" w14:paraId="02AE0555" w14:textId="77777777"/>
    <w:p w:rsidRPr="00A20875" w:rsidR="00DB593B" w:rsidRDefault="006943D8" w14:paraId="563A0F52" w14:textId="77777777">
      <w:pPr>
        <w:bidi/>
        <w:rPr>
          <w:rtl/>
        </w:rPr>
      </w:pPr>
      <w:r>
        <w:rPr>
          <w:rFonts w:hint="cs"/>
          <w:rtl/>
        </w:rPr>
        <w:t>وقبل إجراء هذه الاستشارة العامة، تحدثنا إلى أكثر من 30 منظمة وبعض مستخدمي خدمات الراشدين والأطفال حول خدمات التوصيل المستقبلية.</w:t>
      </w:r>
      <w:r>
        <w:t xml:space="preserve"> </w:t>
      </w:r>
      <w:r>
        <w:rPr>
          <w:rFonts w:hint="cs"/>
          <w:rtl/>
        </w:rPr>
        <w:t>يستفهم السؤال التالي عن رأيك في الجوانب المذكورة ويتيح لك فرصة اقتراح الأمور الأخرى التي تهمك.</w:t>
      </w:r>
      <w:r>
        <w:t xml:space="preserve"> </w:t>
      </w:r>
    </w:p>
    <w:p w:rsidRPr="00A20875" w:rsidR="0073144A" w:rsidRDefault="0073144A" w14:paraId="72FC1857" w14:textId="0C6A9655">
      <w:pPr>
        <w:rPr>
          <w:b/>
          <w:bCs/>
          <w:sz w:val="20"/>
          <w:szCs w:val="20"/>
        </w:rPr>
      </w:pPr>
    </w:p>
    <w:p w:rsidRPr="00A20875" w:rsidR="00E450DA" w:rsidP="00E450DA" w:rsidRDefault="00210DDC" w14:paraId="1CD90283" w14:textId="6D97AB2C">
      <w:pPr>
        <w:bidi/>
        <w:rPr>
          <w:b/>
          <w:bCs/>
          <w:rtl/>
        </w:rPr>
      </w:pPr>
      <w:r>
        <w:rPr>
          <w:rFonts w:hint="cs"/>
          <w:b/>
          <w:bCs/>
          <w:rtl/>
        </w:rPr>
        <w:t>12- ما مدى أهمية أن تقدم خدمات التوصيل المكتبية الخدمات التالية؟</w:t>
      </w:r>
    </w:p>
    <w:bookmarkEnd w:id="0"/>
    <w:tbl>
      <w:tblPr>
        <w:bidiVisual/>
        <w:tblW w:w="9760" w:type="dxa"/>
        <w:tblLook w:val="04A0" w:firstRow="1" w:lastRow="0" w:firstColumn="1" w:lastColumn="0" w:noHBand="0" w:noVBand="1"/>
      </w:tblPr>
      <w:tblGrid>
        <w:gridCol w:w="5387"/>
        <w:gridCol w:w="877"/>
        <w:gridCol w:w="877"/>
        <w:gridCol w:w="873"/>
        <w:gridCol w:w="873"/>
        <w:gridCol w:w="873"/>
      </w:tblGrid>
      <w:tr w:rsidRPr="00A20875" w:rsidR="00727FF6" w:rsidTr="00616FAD" w14:paraId="3554D915" w14:textId="77777777">
        <w:trPr>
          <w:trHeight w:val="640"/>
        </w:trPr>
        <w:tc>
          <w:tcPr>
            <w:tcW w:w="5387" w:type="dxa"/>
            <w:tcBorders>
              <w:top w:val="nil"/>
              <w:left w:val="nil"/>
              <w:bottom w:val="nil"/>
              <w:right w:val="nil"/>
            </w:tcBorders>
            <w:shd w:val="clear" w:color="auto" w:fill="auto"/>
            <w:noWrap/>
            <w:vAlign w:val="bottom"/>
            <w:hideMark/>
          </w:tcPr>
          <w:p w:rsidRPr="00A20875" w:rsidR="00727FF6" w:rsidP="00727FF6" w:rsidRDefault="00727FF6" w14:paraId="2D9DBBC8" w14:textId="77777777">
            <w:pPr>
              <w:spacing w:after="0" w:line="240" w:lineRule="auto"/>
              <w:rPr>
                <w:rFonts w:ascii="Times New Roman" w:hAnsi="Times New Roman" w:eastAsia="Times New Roman" w:cs="Times New Roman"/>
                <w:kern w:val="0"/>
                <w:lang w:eastAsia="en-GB"/>
                <w14:ligatures w14:val="none"/>
              </w:rPr>
            </w:pPr>
          </w:p>
        </w:tc>
        <w:tc>
          <w:tcPr>
            <w:tcW w:w="877" w:type="dxa"/>
            <w:tcBorders>
              <w:top w:val="single" w:color="auto" w:sz="8" w:space="0"/>
              <w:left w:val="single" w:color="auto" w:sz="8" w:space="0"/>
              <w:bottom w:val="single" w:color="auto" w:sz="8" w:space="0"/>
              <w:right w:val="single" w:color="auto" w:sz="4" w:space="0"/>
            </w:tcBorders>
            <w:shd w:val="clear" w:color="auto" w:fill="E7E6E6" w:themeFill="background2"/>
            <w:vAlign w:val="center"/>
            <w:hideMark/>
          </w:tcPr>
          <w:p w:rsidRPr="00A20875" w:rsidR="00727FF6" w:rsidP="00727FF6" w:rsidRDefault="00727FF6" w14:paraId="1739B5E2" w14:textId="77777777">
            <w:pPr>
              <w:bidi/>
              <w:spacing w:after="0" w:line="240" w:lineRule="auto"/>
              <w:jc w:val="center"/>
              <w:rPr>
                <w:rFonts w:ascii="Calibri" w:hAnsi="Calibri" w:eastAsia="Times New Roman" w:cs="Calibri"/>
                <w:color w:val="000000"/>
                <w:kern w:val="0"/>
                <w:sz w:val="14"/>
                <w:szCs w:val="14"/>
                <w:rtl/>
                <w14:ligatures w14:val="none"/>
              </w:rPr>
            </w:pPr>
            <w:r>
              <w:rPr>
                <w:rFonts w:hint="cs" w:ascii="Calibri" w:hAnsi="Calibri"/>
                <w:color w:val="000000"/>
                <w:sz w:val="14"/>
                <w:szCs w:val="14"/>
                <w:rtl/>
              </w:rPr>
              <w:t>مهمة جدًا</w:t>
            </w:r>
          </w:p>
        </w:tc>
        <w:tc>
          <w:tcPr>
            <w:tcW w:w="877" w:type="dxa"/>
            <w:tcBorders>
              <w:top w:val="single" w:color="auto" w:sz="8" w:space="0"/>
              <w:left w:val="nil"/>
              <w:bottom w:val="single" w:color="auto" w:sz="8" w:space="0"/>
              <w:right w:val="single" w:color="auto" w:sz="4" w:space="0"/>
            </w:tcBorders>
            <w:shd w:val="clear" w:color="auto" w:fill="E7E6E6" w:themeFill="background2"/>
            <w:vAlign w:val="center"/>
            <w:hideMark/>
          </w:tcPr>
          <w:p w:rsidRPr="00A20875" w:rsidR="00727FF6" w:rsidP="00727FF6" w:rsidRDefault="00727FF6" w14:paraId="1C036ADB" w14:textId="77777777">
            <w:pPr>
              <w:bidi/>
              <w:spacing w:after="0" w:line="240" w:lineRule="auto"/>
              <w:jc w:val="center"/>
              <w:rPr>
                <w:rFonts w:ascii="Calibri" w:hAnsi="Calibri" w:eastAsia="Times New Roman" w:cs="Calibri"/>
                <w:color w:val="000000"/>
                <w:kern w:val="0"/>
                <w:sz w:val="14"/>
                <w:szCs w:val="14"/>
                <w:rtl/>
                <w14:ligatures w14:val="none"/>
              </w:rPr>
            </w:pPr>
            <w:r>
              <w:rPr>
                <w:rFonts w:hint="cs" w:ascii="Calibri" w:hAnsi="Calibri"/>
                <w:color w:val="000000"/>
                <w:sz w:val="14"/>
                <w:szCs w:val="14"/>
                <w:rtl/>
              </w:rPr>
              <w:t>مهمة</w:t>
            </w:r>
          </w:p>
        </w:tc>
        <w:tc>
          <w:tcPr>
            <w:tcW w:w="873" w:type="dxa"/>
            <w:tcBorders>
              <w:top w:val="single" w:color="auto" w:sz="8" w:space="0"/>
              <w:left w:val="nil"/>
              <w:bottom w:val="single" w:color="auto" w:sz="8" w:space="0"/>
              <w:right w:val="single" w:color="auto" w:sz="4" w:space="0"/>
            </w:tcBorders>
            <w:shd w:val="clear" w:color="auto" w:fill="E7E6E6" w:themeFill="background2"/>
            <w:vAlign w:val="center"/>
            <w:hideMark/>
          </w:tcPr>
          <w:p w:rsidRPr="00A20875" w:rsidR="00727FF6" w:rsidP="00727FF6" w:rsidRDefault="00727FF6" w14:paraId="4A271F89" w14:textId="77777777">
            <w:pPr>
              <w:bidi/>
              <w:spacing w:after="0" w:line="240" w:lineRule="auto"/>
              <w:jc w:val="center"/>
              <w:rPr>
                <w:rFonts w:ascii="Calibri" w:hAnsi="Calibri" w:eastAsia="Times New Roman" w:cs="Calibri"/>
                <w:color w:val="000000"/>
                <w:kern w:val="0"/>
                <w:sz w:val="14"/>
                <w:szCs w:val="14"/>
                <w:rtl/>
                <w14:ligatures w14:val="none"/>
              </w:rPr>
            </w:pPr>
            <w:r>
              <w:rPr>
                <w:rFonts w:hint="cs" w:ascii="Calibri" w:hAnsi="Calibri"/>
                <w:color w:val="000000"/>
                <w:sz w:val="14"/>
                <w:szCs w:val="14"/>
                <w:rtl/>
              </w:rPr>
              <w:t>ليست مهمة ولا غير مهمة</w:t>
            </w:r>
          </w:p>
        </w:tc>
        <w:tc>
          <w:tcPr>
            <w:tcW w:w="873" w:type="dxa"/>
            <w:tcBorders>
              <w:top w:val="single" w:color="auto" w:sz="8" w:space="0"/>
              <w:left w:val="nil"/>
              <w:bottom w:val="single" w:color="auto" w:sz="8" w:space="0"/>
              <w:right w:val="single" w:color="auto" w:sz="4" w:space="0"/>
            </w:tcBorders>
            <w:shd w:val="clear" w:color="auto" w:fill="E7E6E6" w:themeFill="background2"/>
            <w:vAlign w:val="center"/>
            <w:hideMark/>
          </w:tcPr>
          <w:p w:rsidRPr="00A20875" w:rsidR="00727FF6" w:rsidP="00727FF6" w:rsidRDefault="00727FF6" w14:paraId="59F1ABA7" w14:textId="77777777">
            <w:pPr>
              <w:bidi/>
              <w:spacing w:after="0" w:line="240" w:lineRule="auto"/>
              <w:jc w:val="center"/>
              <w:rPr>
                <w:rFonts w:ascii="Calibri" w:hAnsi="Calibri" w:eastAsia="Times New Roman" w:cs="Calibri"/>
                <w:color w:val="000000"/>
                <w:kern w:val="0"/>
                <w:sz w:val="14"/>
                <w:szCs w:val="14"/>
                <w:rtl/>
                <w14:ligatures w14:val="none"/>
              </w:rPr>
            </w:pPr>
            <w:r>
              <w:rPr>
                <w:rFonts w:hint="cs" w:ascii="Calibri" w:hAnsi="Calibri"/>
                <w:color w:val="000000"/>
                <w:sz w:val="14"/>
                <w:szCs w:val="14"/>
                <w:rtl/>
              </w:rPr>
              <w:t>غير مهمة</w:t>
            </w:r>
          </w:p>
        </w:tc>
        <w:tc>
          <w:tcPr>
            <w:tcW w:w="873" w:type="dxa"/>
            <w:tcBorders>
              <w:top w:val="single" w:color="auto" w:sz="8" w:space="0"/>
              <w:left w:val="nil"/>
              <w:bottom w:val="single" w:color="auto" w:sz="8" w:space="0"/>
              <w:right w:val="single" w:color="auto" w:sz="8" w:space="0"/>
            </w:tcBorders>
            <w:shd w:val="clear" w:color="auto" w:fill="E7E6E6" w:themeFill="background2"/>
            <w:vAlign w:val="center"/>
            <w:hideMark/>
          </w:tcPr>
          <w:p w:rsidRPr="00A20875" w:rsidR="00727FF6" w:rsidP="00727FF6" w:rsidRDefault="00727FF6" w14:paraId="2752FA30" w14:textId="77777777">
            <w:pPr>
              <w:bidi/>
              <w:spacing w:after="0" w:line="240" w:lineRule="auto"/>
              <w:jc w:val="center"/>
              <w:rPr>
                <w:rFonts w:ascii="Calibri" w:hAnsi="Calibri" w:eastAsia="Times New Roman" w:cs="Calibri"/>
                <w:color w:val="000000"/>
                <w:kern w:val="0"/>
                <w:sz w:val="14"/>
                <w:szCs w:val="14"/>
                <w:rtl/>
                <w14:ligatures w14:val="none"/>
              </w:rPr>
            </w:pPr>
            <w:r>
              <w:rPr>
                <w:rFonts w:hint="cs" w:ascii="Calibri" w:hAnsi="Calibri"/>
                <w:color w:val="000000"/>
                <w:sz w:val="14"/>
                <w:szCs w:val="14"/>
                <w:rtl/>
              </w:rPr>
              <w:t>غير مهمة على الإطلاق</w:t>
            </w:r>
          </w:p>
        </w:tc>
      </w:tr>
      <w:tr w:rsidRPr="00A20875" w:rsidR="00727FF6" w:rsidTr="00616FAD" w14:paraId="0141698A" w14:textId="77777777">
        <w:trPr>
          <w:trHeight w:val="290"/>
        </w:trPr>
        <w:tc>
          <w:tcPr>
            <w:tcW w:w="5387" w:type="dxa"/>
            <w:tcBorders>
              <w:top w:val="single" w:color="auto" w:sz="4" w:space="0"/>
              <w:left w:val="single" w:color="auto" w:sz="4" w:space="0"/>
              <w:bottom w:val="single" w:color="auto" w:sz="4" w:space="0"/>
              <w:right w:val="single" w:color="auto" w:sz="4" w:space="0"/>
            </w:tcBorders>
            <w:shd w:val="clear" w:color="auto" w:fill="auto"/>
            <w:hideMark/>
          </w:tcPr>
          <w:p w:rsidRPr="00A20875" w:rsidR="00727FF6" w:rsidP="00727FF6" w:rsidRDefault="00727FF6" w14:paraId="1318C5B6" w14:textId="35FAF564">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استعارة الكتب وخدمة الحجز</w:t>
            </w:r>
          </w:p>
        </w:tc>
        <w:tc>
          <w:tcPr>
            <w:tcW w:w="877" w:type="dxa"/>
            <w:tcBorders>
              <w:top w:val="single" w:color="auto" w:sz="4" w:space="0"/>
              <w:left w:val="nil"/>
              <w:bottom w:val="single" w:color="auto" w:sz="4" w:space="0"/>
              <w:right w:val="single" w:color="auto" w:sz="4" w:space="0"/>
            </w:tcBorders>
            <w:shd w:val="clear" w:color="auto" w:fill="auto"/>
            <w:noWrap/>
            <w:vAlign w:val="bottom"/>
            <w:hideMark/>
          </w:tcPr>
          <w:p w:rsidRPr="00A20875" w:rsidR="00727FF6" w:rsidP="00727FF6" w:rsidRDefault="00727FF6" w14:paraId="38658ABE"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77" w:type="dxa"/>
            <w:tcBorders>
              <w:top w:val="single" w:color="auto" w:sz="4" w:space="0"/>
              <w:left w:val="nil"/>
              <w:bottom w:val="single" w:color="auto" w:sz="4" w:space="0"/>
              <w:right w:val="single" w:color="auto" w:sz="4" w:space="0"/>
            </w:tcBorders>
            <w:shd w:val="clear" w:color="auto" w:fill="auto"/>
            <w:noWrap/>
            <w:vAlign w:val="bottom"/>
            <w:hideMark/>
          </w:tcPr>
          <w:p w:rsidRPr="00A20875" w:rsidR="00727FF6" w:rsidP="00727FF6" w:rsidRDefault="00727FF6" w14:paraId="2A887AA2"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73" w:type="dxa"/>
            <w:tcBorders>
              <w:top w:val="single" w:color="auto" w:sz="4" w:space="0"/>
              <w:left w:val="nil"/>
              <w:bottom w:val="single" w:color="auto" w:sz="4" w:space="0"/>
              <w:right w:val="single" w:color="auto" w:sz="4" w:space="0"/>
            </w:tcBorders>
            <w:shd w:val="clear" w:color="auto" w:fill="auto"/>
            <w:noWrap/>
            <w:vAlign w:val="bottom"/>
            <w:hideMark/>
          </w:tcPr>
          <w:p w:rsidRPr="00A20875" w:rsidR="00727FF6" w:rsidP="00727FF6" w:rsidRDefault="00727FF6" w14:paraId="50D56A00"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73" w:type="dxa"/>
            <w:tcBorders>
              <w:top w:val="single" w:color="auto" w:sz="4" w:space="0"/>
              <w:left w:val="nil"/>
              <w:bottom w:val="single" w:color="auto" w:sz="4" w:space="0"/>
              <w:right w:val="single" w:color="auto" w:sz="4" w:space="0"/>
            </w:tcBorders>
            <w:shd w:val="clear" w:color="auto" w:fill="auto"/>
            <w:noWrap/>
            <w:vAlign w:val="bottom"/>
            <w:hideMark/>
          </w:tcPr>
          <w:p w:rsidRPr="00A20875" w:rsidR="00727FF6" w:rsidP="00727FF6" w:rsidRDefault="00727FF6" w14:paraId="265050FA"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73" w:type="dxa"/>
            <w:tcBorders>
              <w:top w:val="single" w:color="auto" w:sz="4" w:space="0"/>
              <w:left w:val="nil"/>
              <w:bottom w:val="single" w:color="auto" w:sz="4" w:space="0"/>
              <w:right w:val="single" w:color="auto" w:sz="4" w:space="0"/>
            </w:tcBorders>
            <w:shd w:val="clear" w:color="auto" w:fill="auto"/>
            <w:noWrap/>
            <w:vAlign w:val="bottom"/>
            <w:hideMark/>
          </w:tcPr>
          <w:p w:rsidRPr="00A20875" w:rsidR="00727FF6" w:rsidP="00727FF6" w:rsidRDefault="00727FF6" w14:paraId="723F4B87"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r>
      <w:tr w:rsidRPr="00A20875" w:rsidR="00727FF6" w:rsidTr="00616FAD" w14:paraId="7301BB2D" w14:textId="77777777">
        <w:trPr>
          <w:trHeight w:val="290"/>
        </w:trPr>
        <w:tc>
          <w:tcPr>
            <w:tcW w:w="5387" w:type="dxa"/>
            <w:tcBorders>
              <w:top w:val="nil"/>
              <w:left w:val="single" w:color="auto" w:sz="4" w:space="0"/>
              <w:bottom w:val="single" w:color="auto" w:sz="4" w:space="0"/>
              <w:right w:val="single" w:color="auto" w:sz="4" w:space="0"/>
            </w:tcBorders>
            <w:shd w:val="clear" w:color="auto" w:fill="auto"/>
            <w:hideMark/>
          </w:tcPr>
          <w:p w:rsidRPr="00A20875" w:rsidR="00727FF6" w:rsidP="00727FF6" w:rsidRDefault="00727FF6" w14:paraId="457A9166" w14:textId="3A24DB7D">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المساعدة في المعدات الرقمية (الجهاز اللوحي وخدمات المكتبة على الإنترنت، إلخ.)</w:t>
            </w:r>
          </w:p>
        </w:tc>
        <w:tc>
          <w:tcPr>
            <w:tcW w:w="877" w:type="dxa"/>
            <w:tcBorders>
              <w:top w:val="nil"/>
              <w:left w:val="nil"/>
              <w:bottom w:val="single" w:color="auto" w:sz="4" w:space="0"/>
              <w:right w:val="single" w:color="auto" w:sz="4" w:space="0"/>
            </w:tcBorders>
            <w:shd w:val="clear" w:color="auto" w:fill="auto"/>
            <w:noWrap/>
            <w:vAlign w:val="bottom"/>
            <w:hideMark/>
          </w:tcPr>
          <w:p w:rsidRPr="00A20875" w:rsidR="00727FF6" w:rsidP="00727FF6" w:rsidRDefault="00727FF6" w14:paraId="0A28CDBA"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77" w:type="dxa"/>
            <w:tcBorders>
              <w:top w:val="nil"/>
              <w:left w:val="nil"/>
              <w:bottom w:val="single" w:color="auto" w:sz="4" w:space="0"/>
              <w:right w:val="single" w:color="auto" w:sz="4" w:space="0"/>
            </w:tcBorders>
            <w:shd w:val="clear" w:color="auto" w:fill="auto"/>
            <w:noWrap/>
            <w:vAlign w:val="bottom"/>
            <w:hideMark/>
          </w:tcPr>
          <w:p w:rsidRPr="00A20875" w:rsidR="00727FF6" w:rsidP="00727FF6" w:rsidRDefault="00727FF6" w14:paraId="5A690514"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727FF6" w:rsidP="00727FF6" w:rsidRDefault="00727FF6" w14:paraId="09F4A610"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727FF6" w:rsidP="00727FF6" w:rsidRDefault="00727FF6" w14:paraId="09936678"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727FF6" w:rsidP="00727FF6" w:rsidRDefault="00727FF6" w14:paraId="76CEB4F9"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r>
      <w:tr w:rsidRPr="00A20875" w:rsidR="00727FF6" w:rsidTr="00616FAD" w14:paraId="7CD04E46" w14:textId="77777777">
        <w:trPr>
          <w:trHeight w:val="290"/>
        </w:trPr>
        <w:tc>
          <w:tcPr>
            <w:tcW w:w="5387" w:type="dxa"/>
            <w:tcBorders>
              <w:top w:val="nil"/>
              <w:left w:val="single" w:color="auto" w:sz="4" w:space="0"/>
              <w:bottom w:val="single" w:color="auto" w:sz="4" w:space="0"/>
              <w:right w:val="single" w:color="auto" w:sz="4" w:space="0"/>
            </w:tcBorders>
            <w:shd w:val="clear" w:color="auto" w:fill="auto"/>
            <w:hideMark/>
          </w:tcPr>
          <w:p w:rsidRPr="00A20875" w:rsidR="00727FF6" w:rsidP="00727FF6" w:rsidRDefault="00727FF6" w14:paraId="24769DF8"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أنشطة للأطفال والمسنين</w:t>
            </w:r>
          </w:p>
        </w:tc>
        <w:tc>
          <w:tcPr>
            <w:tcW w:w="877" w:type="dxa"/>
            <w:tcBorders>
              <w:top w:val="nil"/>
              <w:left w:val="nil"/>
              <w:bottom w:val="single" w:color="auto" w:sz="4" w:space="0"/>
              <w:right w:val="single" w:color="auto" w:sz="4" w:space="0"/>
            </w:tcBorders>
            <w:shd w:val="clear" w:color="auto" w:fill="auto"/>
            <w:noWrap/>
            <w:vAlign w:val="bottom"/>
            <w:hideMark/>
          </w:tcPr>
          <w:p w:rsidRPr="00A20875" w:rsidR="00727FF6" w:rsidP="00727FF6" w:rsidRDefault="00727FF6" w14:paraId="7596E6DE"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77" w:type="dxa"/>
            <w:tcBorders>
              <w:top w:val="nil"/>
              <w:left w:val="nil"/>
              <w:bottom w:val="single" w:color="auto" w:sz="4" w:space="0"/>
              <w:right w:val="single" w:color="auto" w:sz="4" w:space="0"/>
            </w:tcBorders>
            <w:shd w:val="clear" w:color="auto" w:fill="auto"/>
            <w:noWrap/>
            <w:vAlign w:val="bottom"/>
            <w:hideMark/>
          </w:tcPr>
          <w:p w:rsidRPr="00A20875" w:rsidR="00727FF6" w:rsidP="00727FF6" w:rsidRDefault="00727FF6" w14:paraId="3923C032"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727FF6" w:rsidP="00727FF6" w:rsidRDefault="00727FF6" w14:paraId="2B910739"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727FF6" w:rsidP="00727FF6" w:rsidRDefault="00727FF6" w14:paraId="75CECD00"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727FF6" w:rsidP="00727FF6" w:rsidRDefault="00727FF6" w14:paraId="199B7B27"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r>
      <w:tr w:rsidRPr="00A20875" w:rsidR="00616FAD" w:rsidTr="00616FAD" w14:paraId="6AA8E1CB" w14:textId="77777777">
        <w:trPr>
          <w:trHeight w:val="290"/>
        </w:trPr>
        <w:tc>
          <w:tcPr>
            <w:tcW w:w="5387" w:type="dxa"/>
            <w:tcBorders>
              <w:top w:val="nil"/>
              <w:left w:val="single" w:color="auto" w:sz="4" w:space="0"/>
              <w:bottom w:val="single" w:color="auto" w:sz="4" w:space="0"/>
              <w:right w:val="single" w:color="auto" w:sz="4" w:space="0"/>
            </w:tcBorders>
            <w:shd w:val="clear" w:color="auto" w:fill="auto"/>
            <w:hideMark/>
          </w:tcPr>
          <w:p w:rsidRPr="00A20875" w:rsidR="00616FAD" w:rsidP="00616FAD" w:rsidRDefault="00616FAD" w14:paraId="5E57BBBA" w14:textId="09B8D9BD">
            <w:pPr>
              <w:bidi/>
              <w:spacing w:after="0" w:line="240" w:lineRule="auto"/>
              <w:rPr>
                <w:rFonts w:ascii="Calibri" w:hAnsi="Calibri" w:eastAsia="Times New Roman" w:cs="Calibri"/>
                <w:color w:val="000000"/>
                <w:kern w:val="0"/>
                <w:sz w:val="20"/>
                <w:szCs w:val="20"/>
                <w:rtl/>
                <w14:ligatures w14:val="none"/>
              </w:rPr>
            </w:pPr>
            <w:r>
              <w:rPr>
                <w:rFonts w:hint="cs"/>
                <w:sz w:val="20"/>
                <w:szCs w:val="20"/>
                <w:rtl/>
              </w:rPr>
              <w:t>المعلومات والإرشاد والإحالة إلى الخدمات الأخرى</w:t>
            </w:r>
          </w:p>
        </w:tc>
        <w:tc>
          <w:tcPr>
            <w:tcW w:w="877" w:type="dxa"/>
            <w:tcBorders>
              <w:top w:val="nil"/>
              <w:left w:val="nil"/>
              <w:bottom w:val="single" w:color="auto" w:sz="4" w:space="0"/>
              <w:right w:val="single" w:color="auto" w:sz="4" w:space="0"/>
            </w:tcBorders>
            <w:shd w:val="clear" w:color="auto" w:fill="auto"/>
            <w:noWrap/>
            <w:vAlign w:val="bottom"/>
            <w:hideMark/>
          </w:tcPr>
          <w:p w:rsidRPr="00A20875" w:rsidR="00616FAD" w:rsidP="00616FAD" w:rsidRDefault="00616FAD" w14:paraId="66C9C8C7"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77" w:type="dxa"/>
            <w:tcBorders>
              <w:top w:val="nil"/>
              <w:left w:val="nil"/>
              <w:bottom w:val="single" w:color="auto" w:sz="4" w:space="0"/>
              <w:right w:val="single" w:color="auto" w:sz="4" w:space="0"/>
            </w:tcBorders>
            <w:shd w:val="clear" w:color="auto" w:fill="auto"/>
            <w:noWrap/>
            <w:vAlign w:val="bottom"/>
            <w:hideMark/>
          </w:tcPr>
          <w:p w:rsidRPr="00A20875" w:rsidR="00616FAD" w:rsidP="00616FAD" w:rsidRDefault="00616FAD" w14:paraId="66285DF2"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616FAD" w:rsidP="00616FAD" w:rsidRDefault="00616FAD" w14:paraId="35A8FD15"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616FAD" w:rsidP="00616FAD" w:rsidRDefault="00616FAD" w14:paraId="2F01E53F"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616FAD" w:rsidP="00616FAD" w:rsidRDefault="00616FAD" w14:paraId="76C47AD3"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r>
      <w:tr w:rsidRPr="00A20875" w:rsidR="00616FAD" w:rsidTr="00616FAD" w14:paraId="2D48C1A8" w14:textId="77777777">
        <w:trPr>
          <w:trHeight w:val="580"/>
        </w:trPr>
        <w:tc>
          <w:tcPr>
            <w:tcW w:w="5387" w:type="dxa"/>
            <w:tcBorders>
              <w:top w:val="nil"/>
              <w:left w:val="single" w:color="auto" w:sz="4" w:space="0"/>
              <w:bottom w:val="single" w:color="auto" w:sz="4" w:space="0"/>
              <w:right w:val="single" w:color="auto" w:sz="4" w:space="0"/>
            </w:tcBorders>
            <w:shd w:val="clear" w:color="auto" w:fill="auto"/>
            <w:hideMark/>
          </w:tcPr>
          <w:p w:rsidRPr="00A20875" w:rsidR="00616FAD" w:rsidP="00616FAD" w:rsidRDefault="00616FAD" w14:paraId="6BEB0D5F" w14:textId="0EDEBA4A">
            <w:pPr>
              <w:bidi/>
              <w:spacing w:after="0" w:line="240" w:lineRule="auto"/>
              <w:rPr>
                <w:rFonts w:ascii="Calibri" w:hAnsi="Calibri" w:eastAsia="Times New Roman" w:cs="Calibri"/>
                <w:color w:val="000000"/>
                <w:kern w:val="0"/>
                <w:sz w:val="20"/>
                <w:szCs w:val="20"/>
                <w:rtl/>
                <w14:ligatures w14:val="none"/>
              </w:rPr>
            </w:pPr>
            <w:r>
              <w:rPr>
                <w:rFonts w:hint="cs"/>
                <w:sz w:val="20"/>
                <w:szCs w:val="20"/>
                <w:rtl/>
              </w:rPr>
              <w:t>خدمة المكتبة المنزلية حيث تُسلّم الكتب مباشرة إلى الأشخاص الذين يعانون من صعوبة في الحركة</w:t>
            </w:r>
          </w:p>
        </w:tc>
        <w:tc>
          <w:tcPr>
            <w:tcW w:w="877" w:type="dxa"/>
            <w:tcBorders>
              <w:top w:val="nil"/>
              <w:left w:val="nil"/>
              <w:bottom w:val="single" w:color="auto" w:sz="4" w:space="0"/>
              <w:right w:val="single" w:color="auto" w:sz="4" w:space="0"/>
            </w:tcBorders>
            <w:shd w:val="clear" w:color="auto" w:fill="auto"/>
            <w:noWrap/>
            <w:vAlign w:val="bottom"/>
            <w:hideMark/>
          </w:tcPr>
          <w:p w:rsidRPr="00A20875" w:rsidR="00616FAD" w:rsidP="00616FAD" w:rsidRDefault="00616FAD" w14:paraId="336CF38B"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77" w:type="dxa"/>
            <w:tcBorders>
              <w:top w:val="nil"/>
              <w:left w:val="nil"/>
              <w:bottom w:val="single" w:color="auto" w:sz="4" w:space="0"/>
              <w:right w:val="single" w:color="auto" w:sz="4" w:space="0"/>
            </w:tcBorders>
            <w:shd w:val="clear" w:color="auto" w:fill="auto"/>
            <w:noWrap/>
            <w:vAlign w:val="bottom"/>
            <w:hideMark/>
          </w:tcPr>
          <w:p w:rsidRPr="00A20875" w:rsidR="00616FAD" w:rsidP="00616FAD" w:rsidRDefault="00616FAD" w14:paraId="75C7E30D"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616FAD" w:rsidP="00616FAD" w:rsidRDefault="00616FAD" w14:paraId="105E5579"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616FAD" w:rsidP="00616FAD" w:rsidRDefault="00616FAD" w14:paraId="0E01BE3B"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616FAD" w:rsidP="00616FAD" w:rsidRDefault="00616FAD" w14:paraId="73EB848B"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r>
      <w:tr w:rsidRPr="00A20875" w:rsidR="00616FAD" w:rsidTr="00616FAD" w14:paraId="76AB2278" w14:textId="77777777">
        <w:trPr>
          <w:trHeight w:val="290"/>
        </w:trPr>
        <w:tc>
          <w:tcPr>
            <w:tcW w:w="5387" w:type="dxa"/>
            <w:tcBorders>
              <w:top w:val="nil"/>
              <w:left w:val="single" w:color="auto" w:sz="4" w:space="0"/>
              <w:bottom w:val="single" w:color="auto" w:sz="4" w:space="0"/>
              <w:right w:val="single" w:color="auto" w:sz="4" w:space="0"/>
            </w:tcBorders>
            <w:shd w:val="clear" w:color="auto" w:fill="auto"/>
            <w:hideMark/>
          </w:tcPr>
          <w:p w:rsidRPr="00A20875" w:rsidR="00616FAD" w:rsidP="00616FAD" w:rsidRDefault="00616FAD" w14:paraId="5B3A18EE" w14:textId="5ED5B11B">
            <w:pPr>
              <w:bidi/>
              <w:spacing w:after="0" w:line="240" w:lineRule="auto"/>
              <w:rPr>
                <w:rFonts w:ascii="Calibri" w:hAnsi="Calibri" w:eastAsia="Times New Roman" w:cs="Calibri"/>
                <w:color w:val="000000"/>
                <w:kern w:val="0"/>
                <w:sz w:val="20"/>
                <w:szCs w:val="20"/>
                <w:rtl/>
                <w14:ligatures w14:val="none"/>
              </w:rPr>
            </w:pPr>
            <w:r>
              <w:rPr>
                <w:rFonts w:hint="cs"/>
                <w:sz w:val="20"/>
                <w:szCs w:val="20"/>
                <w:rtl/>
              </w:rPr>
              <w:t>شراكة مع خدمات أخرى، مثلًا المدارس والأطباء وهيئة الخدمات الصحية الوطنية (</w:t>
            </w:r>
            <w:r>
              <w:rPr>
                <w:sz w:val="20"/>
                <w:szCs w:val="20"/>
              </w:rPr>
              <w:t>NHS</w:t>
            </w:r>
            <w:r>
              <w:rPr>
                <w:rFonts w:hint="cs"/>
                <w:sz w:val="20"/>
                <w:szCs w:val="20"/>
                <w:rtl/>
              </w:rPr>
              <w:t>) والمصارف والأنشطة المجتمعية</w:t>
            </w:r>
          </w:p>
        </w:tc>
        <w:tc>
          <w:tcPr>
            <w:tcW w:w="877" w:type="dxa"/>
            <w:tcBorders>
              <w:top w:val="nil"/>
              <w:left w:val="nil"/>
              <w:bottom w:val="single" w:color="auto" w:sz="4" w:space="0"/>
              <w:right w:val="single" w:color="auto" w:sz="4" w:space="0"/>
            </w:tcBorders>
            <w:shd w:val="clear" w:color="auto" w:fill="auto"/>
            <w:noWrap/>
            <w:vAlign w:val="bottom"/>
            <w:hideMark/>
          </w:tcPr>
          <w:p w:rsidRPr="00A20875" w:rsidR="00616FAD" w:rsidP="00616FAD" w:rsidRDefault="00616FAD" w14:paraId="5EDB4690"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77" w:type="dxa"/>
            <w:tcBorders>
              <w:top w:val="nil"/>
              <w:left w:val="nil"/>
              <w:bottom w:val="single" w:color="auto" w:sz="4" w:space="0"/>
              <w:right w:val="single" w:color="auto" w:sz="4" w:space="0"/>
            </w:tcBorders>
            <w:shd w:val="clear" w:color="auto" w:fill="auto"/>
            <w:noWrap/>
            <w:vAlign w:val="bottom"/>
            <w:hideMark/>
          </w:tcPr>
          <w:p w:rsidRPr="00A20875" w:rsidR="00616FAD" w:rsidP="00616FAD" w:rsidRDefault="00616FAD" w14:paraId="1D2EF5EE"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616FAD" w:rsidP="00616FAD" w:rsidRDefault="00616FAD" w14:paraId="2D9D695A"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616FAD" w:rsidP="00616FAD" w:rsidRDefault="00616FAD" w14:paraId="0ADF7CE3"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616FAD" w:rsidP="00616FAD" w:rsidRDefault="00616FAD" w14:paraId="3AC6C61D"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r>
    </w:tbl>
    <w:p w:rsidRPr="00A20875" w:rsidR="00E450DA" w:rsidRDefault="00E450DA" w14:paraId="2A7F247B" w14:textId="2A68EEFF">
      <w:pPr>
        <w:rPr>
          <w:sz w:val="20"/>
          <w:szCs w:val="20"/>
        </w:rPr>
      </w:pPr>
    </w:p>
    <w:p w:rsidRPr="00A20875" w:rsidR="009D0CBF" w:rsidRDefault="00DB593B" w14:paraId="6E62230E" w14:textId="1A457136">
      <w:pPr>
        <w:bidi/>
        <w:rPr>
          <w:b/>
          <w:bCs/>
          <w:rtl/>
        </w:rPr>
      </w:pPr>
      <w:r>
        <w:rPr>
          <w:rFonts w:hint="cs"/>
          <w:noProof/>
          <w:color w:val="2B579A"/>
          <w:sz w:val="20"/>
          <w:shd w:val="clear" w:color="auto" w:fill="E6E6E6"/>
          <w:rtl/>
        </w:rPr>
        <mc:AlternateContent>
          <mc:Choice Requires="wps">
            <w:drawing>
              <wp:anchor distT="45720" distB="45720" distL="114300" distR="114300" simplePos="0" relativeHeight="251658243" behindDoc="0" locked="0" layoutInCell="1" allowOverlap="1" wp14:editId="223E2F8A" wp14:anchorId="1E68BD6E">
                <wp:simplePos x="0" y="0"/>
                <wp:positionH relativeFrom="margin">
                  <wp:posOffset>0</wp:posOffset>
                </wp:positionH>
                <wp:positionV relativeFrom="paragraph">
                  <wp:posOffset>302895</wp:posOffset>
                </wp:positionV>
                <wp:extent cx="6141720" cy="1259205"/>
                <wp:effectExtent l="0" t="0" r="11430" b="17145"/>
                <wp:wrapSquare wrapText="bothSides"/>
                <wp:docPr id="2095726573" name="Text Box 2095726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1259205"/>
                        </a:xfrm>
                        <a:prstGeom prst="rect">
                          <a:avLst/>
                        </a:prstGeom>
                        <a:solidFill>
                          <a:srgbClr val="FFFFFF"/>
                        </a:solidFill>
                        <a:ln w="9525">
                          <a:solidFill>
                            <a:srgbClr val="000000"/>
                          </a:solidFill>
                          <a:miter lim="800000"/>
                          <a:headEnd/>
                          <a:tailEnd/>
                        </a:ln>
                      </wps:spPr>
                      <wps:txbx>
                        <w:txbxContent>
                          <w:p w:rsidR="00DC54DE" w:rsidP="00DC54DE" w:rsidRDefault="00DC54DE" w14:paraId="3D7C526D" w14:textId="77777777"/>
                          <w:p w:rsidR="009D0CBF" w:rsidP="00DC54DE" w:rsidRDefault="009D0CBF" w14:paraId="69FA8F85" w14:textId="77777777"/>
                          <w:p w:rsidR="009D0CBF" w:rsidP="00DC54DE" w:rsidRDefault="009D0CBF" w14:paraId="3A232F39"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Text Box 2095726573" style="position:absolute;margin-left:0;margin-top:23.85pt;width:483.6pt;height:99.1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" w14:anchorId="1E68BD6E">
                <v:textbox>
                  <w:txbxContent>
                    <w:p w:rsidR="00DC54DE" w:rsidP="00DC54DE" w:rsidRDefault="00DC54DE" w14:paraId="3D7C526D" w14:textId="77777777"/>
                    <w:p w:rsidR="009D0CBF" w:rsidP="00DC54DE" w:rsidRDefault="009D0CBF" w14:paraId="69FA8F85" w14:textId="77777777"/>
                    <w:p w:rsidR="009D0CBF" w:rsidP="00DC54DE" w:rsidRDefault="009D0CBF" w14:paraId="3A232F39" w14:textId="77777777"/>
                  </w:txbxContent>
                </v:textbox>
                <w10:wrap type="square" anchorx="margin"/>
              </v:shape>
            </w:pict>
          </mc:Fallback>
        </mc:AlternateContent>
      </w:r>
      <w:r>
        <w:rPr>
          <w:rFonts w:hint="cs"/>
          <w:b/>
          <w:bCs/>
          <w:rtl/>
        </w:rPr>
        <w:t>13- ما الخدمات الأخرى التي تعتقد أنه يجب أن تشملها خدمات التوصيل المكتبية؟</w:t>
      </w:r>
      <w:r>
        <w:rPr>
          <w:b/>
          <w:bCs/>
        </w:rPr>
        <w:t xml:space="preserve"> </w:t>
      </w:r>
    </w:p>
    <w:p w:rsidRPr="00A20875" w:rsidR="00DB593B" w:rsidP="009E3933" w:rsidRDefault="00DB593B" w14:paraId="1EFBB4CF" w14:textId="77777777">
      <w:pPr>
        <w:rPr>
          <w:b/>
          <w:bCs/>
          <w:color w:val="000000" w:themeColor="text1"/>
          <w:sz w:val="28"/>
          <w:szCs w:val="28"/>
        </w:rPr>
      </w:pPr>
    </w:p>
    <w:p w:rsidRPr="00A20875" w:rsidR="00DB593B" w:rsidP="009E3933" w:rsidRDefault="00DB593B" w14:paraId="4AD3AC71" w14:textId="77777777">
      <w:pPr>
        <w:rPr>
          <w:b/>
          <w:bCs/>
          <w:color w:val="000000" w:themeColor="text1"/>
          <w:sz w:val="28"/>
          <w:szCs w:val="28"/>
        </w:rPr>
      </w:pPr>
    </w:p>
    <w:p w:rsidRPr="00A20875" w:rsidR="0036423E" w:rsidP="009E3933" w:rsidRDefault="0036423E" w14:paraId="21107BA4" w14:textId="7FB35CCA">
      <w:pPr>
        <w:bidi/>
        <w:rPr>
          <w:b/>
          <w:bCs/>
          <w:color w:val="000000" w:themeColor="text1"/>
          <w:sz w:val="28"/>
          <w:szCs w:val="28"/>
          <w:rtl/>
        </w:rPr>
      </w:pPr>
      <w:r>
        <w:rPr>
          <w:rFonts w:hint="cs"/>
          <w:b/>
          <w:bCs/>
          <w:color w:val="000000" w:themeColor="text1"/>
          <w:sz w:val="28"/>
          <w:szCs w:val="28"/>
          <w:rtl/>
        </w:rPr>
        <w:t>الخدمة المتنقلة</w:t>
      </w:r>
    </w:p>
    <w:p w:rsidRPr="00A20875" w:rsidR="009E3933" w:rsidP="009E3933" w:rsidRDefault="00827F2B" w14:paraId="29AD561A" w14:textId="732A8413">
      <w:pPr>
        <w:bidi/>
        <w:rPr>
          <w:rtl/>
        </w:rPr>
      </w:pPr>
      <w:r>
        <w:rPr>
          <w:rFonts w:hint="cs"/>
          <w:rtl/>
        </w:rPr>
        <w:t>يمكن أن تستمر خدمات المكتبة المتنقلة في التوقف لمدة قصيرة تبلغ 15 دقيقة أو أقل وتقديم الخدمات المحدودة أو الذهاب إلى مواقع أقل لكن البقاء لفترات أطول وتقديم مجموعة من الأنشطة والخدمات.</w:t>
      </w:r>
      <w:r>
        <w:t xml:space="preserve"> </w:t>
      </w:r>
    </w:p>
    <w:p w:rsidRPr="00A20875" w:rsidR="00D00936" w:rsidP="00D00936" w:rsidRDefault="00562662" w14:paraId="6715FA54" w14:textId="6D1888B5">
      <w:pPr>
        <w:bidi/>
        <w:rPr>
          <w:rtl/>
        </w:rPr>
      </w:pPr>
      <w:r>
        <w:rPr>
          <w:rFonts w:hint="cs"/>
          <w:rtl/>
        </w:rPr>
        <w:t>في بعض القرى حاليًا، تتوقف الشاحنة المتنقلة في أكثر من مكان واحد على مدى ساعتين، مثلًا تمضي ساعة في المحطة الأولى وساعة في المحطة الثانية وتقدم خدمة محدودة.</w:t>
      </w:r>
      <w:r>
        <w:t xml:space="preserve"> </w:t>
      </w:r>
      <w:r>
        <w:rPr>
          <w:rFonts w:hint="cs"/>
          <w:rtl/>
        </w:rPr>
        <w:t>لكن إذا توقفت الشاحنة في مكان واحد فقط في القرية، فستتمكن من تقديم مجموعة واسعة من الخدمات على مدى فترة الساعتين تلك.</w:t>
      </w:r>
      <w:r>
        <w:t xml:space="preserve"> </w:t>
      </w:r>
      <w:r>
        <w:rPr>
          <w:rFonts w:hint="cs"/>
          <w:rtl/>
        </w:rPr>
        <w:t>سيتضمن تقليل المحطات وزيادة الفترات أن بعض الناس قد يضطرون إلى السفر إلى مسافات أبعد للاستفادة من خدمات المكتبة.</w:t>
      </w:r>
    </w:p>
    <w:p w:rsidRPr="00A20875" w:rsidR="003C67A7" w:rsidP="003C67A7" w:rsidRDefault="003C67A7" w14:paraId="45CE4798" w14:textId="3D5978C4">
      <w:pPr>
        <w:bidi/>
        <w:spacing w:after="0" w:line="240" w:lineRule="auto"/>
        <w:rPr>
          <w:rFonts w:ascii="Calibri" w:hAnsi="Calibri" w:cs="Calibri"/>
          <w:b/>
          <w:bCs/>
          <w:kern w:val="0"/>
          <w:rtl/>
        </w:rPr>
      </w:pPr>
      <w:r>
        <w:rPr>
          <w:rFonts w:hint="cs"/>
          <w:b/>
          <w:bCs/>
          <w:rtl/>
        </w:rPr>
        <w:t>14-</w:t>
      </w:r>
      <w:r>
        <w:t xml:space="preserve"> </w:t>
      </w:r>
      <w:r>
        <w:rPr>
          <w:rFonts w:hint="cs"/>
          <w:b/>
          <w:bCs/>
          <w:rtl/>
        </w:rPr>
        <w:t>هل تفضل أن تتوقف المكتبة لفترات قصيرة في إحدى القرى وأن تقدم خدمات محدودة أو أن تتوقف في محطات أقل لفترات أطول وأن تقدم مجموعة أوسع من الخدمات؟</w:t>
      </w:r>
      <w:r>
        <w:t xml:space="preserve"> </w:t>
      </w:r>
    </w:p>
    <w:p w:rsidRPr="00A20875" w:rsidR="003C67A7" w:rsidP="003C67A7" w:rsidRDefault="003C67A7" w14:paraId="159D6ADD" w14:textId="77777777">
      <w:pPr>
        <w:spacing w:after="0" w:line="240" w:lineRule="auto"/>
        <w:rPr>
          <w:rFonts w:ascii="Calibri" w:hAnsi="Calibri" w:cs="Calibri"/>
          <w:b/>
          <w:bCs/>
          <w:kern w:val="0"/>
        </w:rPr>
      </w:pPr>
    </w:p>
    <w:p w:rsidRPr="00A20875" w:rsidR="003C67A7" w:rsidP="003C67A7" w:rsidRDefault="00C2312D" w14:paraId="53194F30" w14:textId="361EB2C7">
      <w:pPr>
        <w:bidi/>
        <w:spacing w:after="0" w:line="240" w:lineRule="auto"/>
        <w:rPr>
          <w:rFonts w:eastAsia="Calibri"/>
          <w:kern w:val="0"/>
          <w:rtl/>
        </w:rPr>
      </w:pPr>
      <w:r>
        <w:rPr>
          <w:rFonts w:hint="cs"/>
          <w:rtl/>
        </w:rPr>
        <w:t xml:space="preserve">التوقف لفترات قصيرة مع </w:t>
      </w:r>
      <w:r>
        <w:rPr>
          <w:rFonts w:hint="cs"/>
          <w:rtl/>
        </w:rPr>
        <w:tab/>
      </w:r>
      <w:r>
        <w:rPr>
          <w:rFonts w:hint="cs"/>
          <w:rtl/>
        </w:rPr>
        <w:tab/>
      </w:r>
      <w:r>
        <w:rPr>
          <w:rFonts w:hint="cs"/>
          <w:rtl/>
        </w:rPr>
        <w:tab/>
      </w:r>
      <w:r>
        <w:rPr>
          <w:rFonts w:hint="cs"/>
          <w:rtl/>
        </w:rPr>
        <w:tab/>
      </w:r>
      <w:r>
        <w:rPr>
          <w:rFonts w:hint="cs"/>
          <w:rtl/>
        </w:rPr>
        <w:tab/>
      </w:r>
      <w:r>
        <w:rPr>
          <w:rFonts w:hint="cs"/>
          <w:rtl/>
        </w:rPr>
        <w:tab/>
        <w:t xml:space="preserve">                   التوقف في محطات أقل لفترات أطول</w:t>
      </w:r>
      <w:r>
        <w:t xml:space="preserve"> </w:t>
      </w:r>
    </w:p>
    <w:p w:rsidRPr="00A20875" w:rsidR="003C67A7" w:rsidP="003C67A7" w:rsidRDefault="003C67A7" w14:paraId="0CFFD967" w14:textId="77777777">
      <w:pPr>
        <w:bidi/>
        <w:spacing w:after="0" w:line="240" w:lineRule="auto"/>
        <w:rPr>
          <w:rFonts w:eastAsia="Calibri"/>
          <w:kern w:val="0"/>
          <w:rtl/>
        </w:rPr>
      </w:pPr>
      <w:r>
        <w:rPr>
          <w:rFonts w:hint="cs"/>
          <w:rtl/>
        </w:rPr>
        <w:t xml:space="preserve">خدمات أقل--------------------------------------------------------------------- مع خدمات أكثر       </w:t>
      </w:r>
    </w:p>
    <w:p w:rsidRPr="00A20875" w:rsidR="003C67A7" w:rsidP="003C67A7" w:rsidRDefault="003C67A7" w14:paraId="4E440CA6" w14:textId="77777777">
      <w:pPr>
        <w:bidi/>
        <w:spacing w:after="0" w:line="240" w:lineRule="auto"/>
        <w:rPr>
          <w:rFonts w:ascii="Calibri" w:hAnsi="Calibri" w:cs="Calibri"/>
          <w:kern w:val="0"/>
          <w:rtl/>
        </w:rPr>
      </w:pPr>
      <w:r>
        <w:rPr>
          <w:rFonts w:hint="cs" w:ascii="Calibri" w:hAnsi="Calibri"/>
          <w:rtl/>
        </w:rPr>
        <w:t>أقل من 15 دقيقة   16-30 دقيقة   31-60 دقيقة  1-2 ساعة    أكثر من ساعتين</w:t>
      </w:r>
      <w:r>
        <w:rPr>
          <w:rFonts w:ascii="Calibri" w:hAnsi="Calibri"/>
        </w:rPr>
        <w:t xml:space="preserve"> </w:t>
      </w:r>
    </w:p>
    <w:p w:rsidRPr="00A20875" w:rsidR="008477F9" w:rsidP="009A1158" w:rsidRDefault="008477F9" w14:paraId="33E915CD" w14:textId="77777777">
      <w:pPr>
        <w:spacing w:after="0" w:line="240" w:lineRule="auto"/>
        <w:rPr>
          <w:rFonts w:ascii="Calibri" w:hAnsi="Calibri" w:cs="Calibri"/>
          <w:b/>
          <w:bCs/>
          <w:kern w:val="0"/>
        </w:rPr>
      </w:pPr>
    </w:p>
    <w:p w:rsidRPr="00A20875" w:rsidR="00C70ED7" w:rsidP="00035386" w:rsidRDefault="00C70ED7" w14:paraId="533F10A6" w14:textId="3C47C89C">
      <w:pPr>
        <w:bidi/>
        <w:rPr>
          <w:rtl/>
        </w:rPr>
      </w:pPr>
      <w:r>
        <w:rPr>
          <w:rFonts w:hint="cs"/>
          <w:rtl/>
        </w:rPr>
        <w:t>لقد تجاوز عمر المركبات الأربع المستخدمة لتقديم خدمة المكتبة المتنقلة 13 عامًا الآن وحان الوقت لاستبدالها.  للوفاء بالتزامات المجلس المتعلقة بحالات الطوارئ المناخية، سنستبدل هذه المركبات بالمركبات الأكثر كفاءة في استخدام الوقود.</w:t>
      </w:r>
      <w:r>
        <w:t xml:space="preserve"> </w:t>
      </w:r>
      <w:r>
        <w:rPr>
          <w:rFonts w:hint="cs"/>
          <w:rtl/>
        </w:rPr>
        <w:t>هناك مزايا وعيوب للأحجام المختلفة من المركبات.</w:t>
      </w:r>
    </w:p>
    <w:p w:rsidRPr="00A20875" w:rsidR="00C70ED7" w:rsidP="00035386" w:rsidRDefault="00483DB7" w14:paraId="6BB98A7E" w14:textId="023732E9">
      <w:pPr>
        <w:bidi/>
        <w:rPr>
          <w:rtl/>
        </w:rPr>
      </w:pPr>
      <w:r>
        <w:rPr>
          <w:rFonts w:hint="cs"/>
          <w:rtl/>
        </w:rPr>
        <w:t>المركبات الأكبر حجمًا</w:t>
      </w:r>
    </w:p>
    <w:p w:rsidRPr="00A20875" w:rsidR="00035386" w:rsidP="00035386" w:rsidRDefault="00035386" w14:paraId="5F3EE8D3" w14:textId="77777777">
      <w:pPr>
        <w:bidi/>
        <w:rPr>
          <w:rtl/>
        </w:rPr>
      </w:pPr>
      <w:r>
        <w:rPr>
          <w:rFonts w:hint="cs"/>
          <w:rtl/>
        </w:rPr>
        <w:t>•</w:t>
      </w:r>
      <w:r>
        <w:rPr>
          <w:rFonts w:hint="cs"/>
          <w:rtl/>
        </w:rPr>
        <w:tab/>
        <w:t>لا يمكنها دخول بعض التجمعات السكانية بسبب الطرق الضيقة وعدم كفاية مساحة الدوران</w:t>
      </w:r>
    </w:p>
    <w:p w:rsidRPr="00A20875" w:rsidR="00035386" w:rsidP="00035386" w:rsidRDefault="00035386" w14:paraId="0B76C25E" w14:textId="77777777">
      <w:pPr>
        <w:bidi/>
        <w:rPr>
          <w:rtl/>
        </w:rPr>
      </w:pPr>
      <w:r>
        <w:rPr>
          <w:rFonts w:hint="cs"/>
          <w:rtl/>
        </w:rPr>
        <w:t>•</w:t>
      </w:r>
      <w:r>
        <w:rPr>
          <w:rFonts w:hint="cs"/>
          <w:rtl/>
        </w:rPr>
        <w:tab/>
        <w:t>يمكنها نقل ما يصل إلى 3000 كتاب للتصفح</w:t>
      </w:r>
    </w:p>
    <w:p w:rsidRPr="00A20875" w:rsidR="00035386" w:rsidP="00035386" w:rsidRDefault="00035386" w14:paraId="5B110D12" w14:textId="6044BE83">
      <w:pPr>
        <w:bidi/>
        <w:rPr>
          <w:rtl/>
        </w:rPr>
      </w:pPr>
      <w:r>
        <w:rPr>
          <w:rFonts w:hint="cs"/>
          <w:rtl/>
        </w:rPr>
        <w:t>•</w:t>
      </w:r>
      <w:r>
        <w:rPr>
          <w:rFonts w:hint="cs"/>
          <w:rtl/>
        </w:rPr>
        <w:tab/>
        <w:t>مصعد مناسب للكراسي المتحركة</w:t>
      </w:r>
    </w:p>
    <w:p w:rsidRPr="00A20875" w:rsidR="00035386" w:rsidP="00035386" w:rsidRDefault="00035386" w14:paraId="382F4322" w14:textId="13F0E34A">
      <w:pPr>
        <w:bidi/>
        <w:rPr>
          <w:rtl/>
        </w:rPr>
      </w:pPr>
      <w:r>
        <w:rPr>
          <w:rFonts w:hint="cs"/>
          <w:rtl/>
        </w:rPr>
        <w:t>•</w:t>
      </w:r>
      <w:r>
        <w:rPr>
          <w:rFonts w:hint="cs"/>
          <w:rtl/>
        </w:rPr>
        <w:tab/>
        <w:t>استهلاك أقل كفاءة للوقود</w:t>
      </w:r>
    </w:p>
    <w:p w:rsidRPr="00A20875" w:rsidR="00035386" w:rsidP="00035386" w:rsidRDefault="00035386" w14:paraId="082F2FCB" w14:textId="26A96A26">
      <w:pPr>
        <w:bidi/>
        <w:rPr>
          <w:rtl/>
        </w:rPr>
      </w:pPr>
      <w:r>
        <w:rPr>
          <w:rFonts w:hint="cs"/>
          <w:rtl/>
        </w:rPr>
        <w:t>المركبات الأصغر حجمًا</w:t>
      </w:r>
    </w:p>
    <w:p w:rsidRPr="00A20875" w:rsidR="00035386" w:rsidP="00035386" w:rsidRDefault="00035386" w14:paraId="15493A51" w14:textId="77777777">
      <w:pPr>
        <w:bidi/>
        <w:rPr>
          <w:rtl/>
        </w:rPr>
      </w:pPr>
      <w:r>
        <w:rPr>
          <w:rFonts w:hint="cs"/>
          <w:rtl/>
        </w:rPr>
        <w:t>•</w:t>
      </w:r>
      <w:r>
        <w:rPr>
          <w:rFonts w:hint="cs"/>
          <w:rtl/>
        </w:rPr>
        <w:tab/>
        <w:t>يمكنها دخول التجمعات السكانية ذوات الطرق الضيقة وتحتاج إلى مساحة أصغر للدوران</w:t>
      </w:r>
    </w:p>
    <w:p w:rsidRPr="00A20875" w:rsidR="00035386" w:rsidP="00035386" w:rsidRDefault="00035386" w14:paraId="354EF86A" w14:textId="77777777">
      <w:pPr>
        <w:bidi/>
        <w:rPr>
          <w:rtl/>
        </w:rPr>
      </w:pPr>
      <w:r>
        <w:rPr>
          <w:rFonts w:hint="cs"/>
          <w:rtl/>
        </w:rPr>
        <w:t>•</w:t>
      </w:r>
      <w:r>
        <w:rPr>
          <w:rFonts w:hint="cs"/>
          <w:rtl/>
        </w:rPr>
        <w:tab/>
        <w:t>قد تتطلب فرص زيارة المواقع الجديدة تعديل توقيتات التوقف</w:t>
      </w:r>
    </w:p>
    <w:p w:rsidRPr="00A20875" w:rsidR="00035386" w:rsidP="00035386" w:rsidRDefault="00035386" w14:paraId="319CBCD2" w14:textId="77777777">
      <w:pPr>
        <w:bidi/>
        <w:rPr>
          <w:rtl/>
        </w:rPr>
      </w:pPr>
      <w:r>
        <w:rPr>
          <w:rFonts w:hint="cs"/>
          <w:rtl/>
        </w:rPr>
        <w:t>•</w:t>
      </w:r>
      <w:r>
        <w:rPr>
          <w:rFonts w:hint="cs"/>
          <w:rtl/>
        </w:rPr>
        <w:tab/>
        <w:t>يمكنها نقل 2000 كتاب للتصفح</w:t>
      </w:r>
    </w:p>
    <w:p w:rsidRPr="00A20875" w:rsidR="00035386" w:rsidP="00035386" w:rsidRDefault="00035386" w14:paraId="6504949C" w14:textId="77777777">
      <w:pPr>
        <w:bidi/>
        <w:rPr>
          <w:rtl/>
        </w:rPr>
      </w:pPr>
      <w:r>
        <w:rPr>
          <w:rFonts w:hint="cs"/>
          <w:rtl/>
        </w:rPr>
        <w:t>•</w:t>
      </w:r>
      <w:r>
        <w:rPr>
          <w:rFonts w:hint="cs"/>
          <w:rtl/>
        </w:rPr>
        <w:tab/>
        <w:t>مصعد مناسب للكراسي المتحركة</w:t>
      </w:r>
    </w:p>
    <w:p w:rsidRPr="00A20875" w:rsidR="00035386" w:rsidP="00035386" w:rsidRDefault="00035386" w14:paraId="7BC61A15" w14:textId="77777777">
      <w:pPr>
        <w:bidi/>
        <w:rPr>
          <w:rtl/>
        </w:rPr>
      </w:pPr>
      <w:r>
        <w:rPr>
          <w:rFonts w:hint="cs"/>
          <w:rtl/>
        </w:rPr>
        <w:t>•</w:t>
      </w:r>
      <w:r>
        <w:rPr>
          <w:rFonts w:hint="cs"/>
          <w:rtl/>
        </w:rPr>
        <w:tab/>
        <w:t>كفاءة أكبر في استهلاك الوقود</w:t>
      </w:r>
    </w:p>
    <w:p w:rsidRPr="00A20875" w:rsidR="00035386" w:rsidP="008477F9" w:rsidRDefault="00035386" w14:paraId="5778DF0C" w14:textId="0DC0A9DA">
      <w:pPr>
        <w:bidi/>
        <w:ind w:left="720" w:hanging="720"/>
        <w:rPr>
          <w:rtl/>
        </w:rPr>
      </w:pPr>
      <w:r>
        <w:rPr>
          <w:rFonts w:hint="cs"/>
          <w:rtl/>
        </w:rPr>
        <w:t>•</w:t>
      </w:r>
      <w:r>
        <w:rPr>
          <w:rFonts w:hint="cs"/>
          <w:rtl/>
        </w:rPr>
        <w:tab/>
      </w:r>
      <w:r>
        <w:rPr>
          <w:rFonts w:hint="cs"/>
          <w:color w:val="000000" w:themeColor="text1"/>
          <w:rtl/>
        </w:rPr>
        <w:t>قد تكون المركبات الكهربائية محدودة من حيث النطاق وانعدام محطات الشحن في المناطق الريفية</w:t>
      </w:r>
    </w:p>
    <w:p w:rsidRPr="00A20875" w:rsidR="003041A1" w:rsidP="00AB0794" w:rsidRDefault="001674EB" w14:paraId="54B7C458" w14:textId="2C7AD145">
      <w:pPr>
        <w:pStyle w:val="ListParagraph"/>
        <w:bidi/>
        <w:ind w:left="786" w:hanging="786"/>
        <w:rPr>
          <w:b/>
          <w:bCs/>
          <w:color w:val="000000" w:themeColor="text1"/>
          <w:rtl/>
        </w:rPr>
      </w:pPr>
      <w:r>
        <w:rPr>
          <w:rFonts w:hint="cs"/>
          <w:b/>
          <w:bCs/>
          <w:color w:val="000000" w:themeColor="text1"/>
          <w:rtl/>
        </w:rPr>
        <w:t>15- هل تفضّل مركبات المكتبة المتنقلة الأصغر حجمًا، مثلًا 3.5 طن أو الأكبر حجمًا، مثلًا 7.5 طن؟</w:t>
      </w:r>
      <w:r>
        <w:rPr>
          <w:b/>
          <w:bCs/>
          <w:color w:val="000000" w:themeColor="text1"/>
        </w:rPr>
        <w:t xml:space="preserve"> </w:t>
      </w:r>
    </w:p>
    <w:p w:rsidRPr="00A20875" w:rsidR="00BB7939" w:rsidP="001B4CFB" w:rsidRDefault="00BB7939" w14:paraId="242B714A" w14:textId="77777777">
      <w:pPr>
        <w:rPr>
          <w:color w:val="FF0000"/>
          <w:sz w:val="20"/>
          <w:szCs w:val="20"/>
        </w:rPr>
      </w:pPr>
    </w:p>
    <w:p w:rsidRPr="00A20875" w:rsidR="00BF522B" w:rsidP="001B4CFB" w:rsidRDefault="001B4CFB" w14:paraId="1DD71E4A" w14:textId="77777777">
      <w:pPr>
        <w:bidi/>
        <w:rPr>
          <w:color w:val="000000" w:themeColor="text1"/>
          <w:rtl/>
        </w:rPr>
      </w:pPr>
      <w:r>
        <w:rPr>
          <w:rFonts w:hint="cs"/>
          <w:color w:val="000000" w:themeColor="text1"/>
          <w:rtl/>
        </w:rPr>
        <w:t>المركبات الأصغر حجمًا (أصغر من المركبات الحالية)</w:t>
      </w:r>
    </w:p>
    <w:p w:rsidRPr="00A20875" w:rsidR="00AB0794" w:rsidP="001B4CFB" w:rsidRDefault="00DB593B" w14:paraId="41706BE9" w14:textId="4B297545">
      <w:pPr>
        <w:bidi/>
        <w:rPr>
          <w:color w:val="000000" w:themeColor="text1"/>
          <w:rtl/>
        </w:rPr>
      </w:pPr>
      <w:r>
        <w:rPr>
          <w:rFonts w:hint="cs"/>
          <w:color w:val="000000" w:themeColor="text1"/>
          <w:rtl/>
        </w:rPr>
        <w:t>المركبات الأكبر حجمًا (الحجم الحالي)</w:t>
      </w:r>
    </w:p>
    <w:p w:rsidRPr="00A20875" w:rsidR="0029745E" w:rsidP="001B4CFB" w:rsidRDefault="00755D92" w14:paraId="5C12EBE3" w14:textId="1084B07C">
      <w:pPr>
        <w:bidi/>
        <w:rPr>
          <w:color w:val="000000" w:themeColor="text1"/>
          <w:sz w:val="20"/>
          <w:szCs w:val="20"/>
          <w:rtl/>
        </w:rPr>
      </w:pPr>
      <w:r>
        <w:rPr>
          <w:rFonts w:hint="cs"/>
          <w:noProof/>
          <w:color w:val="000000" w:themeColor="text1"/>
          <w:rtl/>
        </w:rPr>
        <mc:AlternateContent>
          <mc:Choice Requires="wps">
            <w:drawing>
              <wp:anchor distT="45720" distB="45720" distL="114300" distR="114300" simplePos="0" relativeHeight="251658254" behindDoc="0" locked="0" layoutInCell="1" allowOverlap="1" wp14:editId="397B6182" wp14:anchorId="4DAA766D">
                <wp:simplePos x="0" y="0"/>
                <wp:positionH relativeFrom="column">
                  <wp:posOffset>958396</wp:posOffset>
                </wp:positionH>
                <wp:positionV relativeFrom="paragraph">
                  <wp:posOffset>7620</wp:posOffset>
                </wp:positionV>
                <wp:extent cx="4140200" cy="381000"/>
                <wp:effectExtent l="0" t="0" r="12700" b="19050"/>
                <wp:wrapSquare wrapText="bothSides"/>
                <wp:docPr id="1481849481" name="Text Box 1481849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0" cy="381000"/>
                        </a:xfrm>
                        <a:prstGeom prst="rect">
                          <a:avLst/>
                        </a:prstGeom>
                        <a:solidFill>
                          <a:srgbClr val="FFFFFF"/>
                        </a:solidFill>
                        <a:ln w="9525">
                          <a:solidFill>
                            <a:srgbClr val="000000"/>
                          </a:solidFill>
                          <a:miter lim="800000"/>
                          <a:headEnd/>
                          <a:tailEnd/>
                        </a:ln>
                      </wps:spPr>
                      <wps:txbx>
                        <w:txbxContent>
                          <w:p w:rsidR="0029745E" w:rsidRDefault="0029745E" w14:paraId="184C11E3" w14:textId="0998FD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81849481" style="position:absolute;left:0;text-align:left;margin-left:75.45pt;margin-top:.6pt;width:326pt;height:30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" w14:anchorId="4DAA766D">
                <v:textbox>
                  <w:txbxContent>
                    <w:p w:rsidR="0029745E" w:rsidRDefault="0029745E" w14:paraId="184C11E3" w14:textId="0998FD80"/>
                  </w:txbxContent>
                </v:textbox>
                <w10:wrap type="square"/>
              </v:shape>
            </w:pict>
          </mc:Fallback>
        </mc:AlternateContent>
      </w:r>
      <w:r w:rsidR="00DB593B">
        <w:rPr>
          <w:rFonts w:hint="cs"/>
          <w:color w:val="000000" w:themeColor="text1"/>
          <w:rtl/>
        </w:rPr>
        <w:t>غيره</w:t>
      </w:r>
      <w:r w:rsidR="00DB593B">
        <w:rPr>
          <w:color w:val="000000" w:themeColor="text1"/>
          <w:sz w:val="20"/>
          <w:szCs w:val="20"/>
        </w:rPr>
        <w:t xml:space="preserve"> </w:t>
      </w:r>
    </w:p>
    <w:p w:rsidRPr="00A20875" w:rsidR="00EB2612" w:rsidP="001B4CFB" w:rsidRDefault="00EB2612" w14:paraId="1F20EF90" w14:textId="77777777">
      <w:pPr>
        <w:rPr>
          <w:color w:val="FF0000"/>
          <w:sz w:val="20"/>
          <w:szCs w:val="20"/>
        </w:rPr>
      </w:pPr>
    </w:p>
    <w:p w:rsidRPr="00A20875" w:rsidR="001B4CFB" w:rsidP="001B4CFB" w:rsidRDefault="001B4CFB" w14:paraId="2C875A68" w14:textId="25A193E0">
      <w:pPr>
        <w:bidi/>
        <w:rPr>
          <w:rFonts w:cstheme="minorHAnsi"/>
          <w:b/>
          <w:bCs/>
          <w:kern w:val="0"/>
          <w:sz w:val="20"/>
          <w:szCs w:val="20"/>
          <w:rtl/>
        </w:rPr>
      </w:pPr>
      <w:r>
        <w:rPr>
          <w:rFonts w:hint="cs"/>
          <w:b/>
          <w:bCs/>
          <w:sz w:val="28"/>
          <w:szCs w:val="28"/>
          <w:rtl/>
        </w:rPr>
        <w:t>المكتبات الخارجية</w:t>
      </w:r>
      <w:r>
        <w:rPr>
          <w:b/>
          <w:bCs/>
          <w:sz w:val="28"/>
          <w:szCs w:val="28"/>
        </w:rPr>
        <w:t xml:space="preserve"> </w:t>
      </w:r>
    </w:p>
    <w:p w:rsidRPr="00A20875" w:rsidR="001B4CFB" w:rsidP="5C4CE545" w:rsidRDefault="001B4CFB" w14:paraId="5FA414F5" w14:textId="72D1D886">
      <w:pPr>
        <w:bidi/>
        <w:rPr>
          <w:kern w:val="0"/>
          <w:rtl/>
        </w:rPr>
      </w:pPr>
      <w:r>
        <w:rPr>
          <w:rFonts w:hint="cs"/>
          <w:rtl/>
        </w:rPr>
        <w:t>تقع حاليًا في شوتلي وروشمير وريد لودج.</w:t>
      </w:r>
      <w:r>
        <w:t xml:space="preserve"> </w:t>
      </w:r>
      <w:r>
        <w:rPr>
          <w:rFonts w:hint="cs"/>
          <w:rtl/>
        </w:rPr>
        <w:t>في كل من هذه القرى، تؤجر المساحة في المبنى المجتمعي بالساعة والخدمة مموّلة من المجتمع المحلي.</w:t>
      </w:r>
    </w:p>
    <w:p w:rsidRPr="00A20875" w:rsidR="00D83811" w:rsidP="00D83811" w:rsidRDefault="00D83811" w14:paraId="66F24658" w14:textId="77777777">
      <w:pPr>
        <w:bidi/>
        <w:spacing w:after="0" w:line="240" w:lineRule="auto"/>
        <w:rPr>
          <w:rFonts w:ascii="Calibri" w:hAnsi="Calibri" w:cs="Calibri"/>
          <w:b/>
          <w:bCs/>
          <w:kern w:val="0"/>
          <w:rtl/>
        </w:rPr>
      </w:pPr>
      <w:r>
        <w:rPr>
          <w:rFonts w:hint="cs" w:ascii="Calibri" w:hAnsi="Calibri"/>
          <w:b/>
          <w:bCs/>
          <w:rtl/>
        </w:rPr>
        <w:t>السؤال 16:</w:t>
      </w:r>
      <w:r>
        <w:rPr>
          <w:rFonts w:ascii="Calibri" w:hAnsi="Calibri"/>
          <w:b/>
          <w:bCs/>
        </w:rPr>
        <w:t xml:space="preserve"> </w:t>
      </w:r>
      <w:r>
        <w:rPr>
          <w:rFonts w:hint="cs" w:ascii="Calibri" w:hAnsi="Calibri"/>
          <w:b/>
          <w:bCs/>
          <w:rtl/>
        </w:rPr>
        <w:t>هل تفضّل مكتبة خارجية مموّلة من المجتمع أو مكتبة خارجية بدلًا من المكتبة المتنقلة في منطقتك؟</w:t>
      </w:r>
    </w:p>
    <w:p w:rsidRPr="00A20875" w:rsidR="00D83811" w:rsidP="00D83811" w:rsidRDefault="00D83811" w14:paraId="77819D58" w14:textId="77777777">
      <w:pPr>
        <w:spacing w:after="0" w:line="240" w:lineRule="auto"/>
        <w:rPr>
          <w:rFonts w:ascii="Calibri" w:hAnsi="Calibri" w:cs="Calibri"/>
          <w:b/>
          <w:bCs/>
          <w:kern w:val="0"/>
        </w:rPr>
      </w:pPr>
    </w:p>
    <w:p w:rsidRPr="00A20875" w:rsidR="00D83811" w:rsidP="00D83811" w:rsidRDefault="00D83811" w14:paraId="427E3114" w14:textId="77777777">
      <w:pPr>
        <w:bidi/>
        <w:spacing w:after="0" w:line="240" w:lineRule="auto"/>
        <w:rPr>
          <w:rFonts w:ascii="Calibri" w:hAnsi="Calibri" w:cs="Calibri"/>
          <w:kern w:val="0"/>
          <w:rtl/>
        </w:rPr>
      </w:pPr>
      <w:r>
        <w:rPr>
          <w:rFonts w:hint="cs" w:ascii="Calibri" w:hAnsi="Calibri"/>
          <w:b/>
          <w:bCs/>
          <w:rtl/>
        </w:rPr>
        <w:t xml:space="preserve">مهتم بمكتبة خارجية  </w:t>
      </w:r>
      <w:r>
        <w:rPr>
          <w:rFonts w:hint="cs" w:ascii="Calibri" w:hAnsi="Calibri"/>
          <w:rtl/>
        </w:rPr>
        <w:t>أوافق بشدة/أوافق/لا أوافق ولا أعارض/أعارض/أعارض بشدة</w:t>
      </w:r>
    </w:p>
    <w:p w:rsidRPr="00A20875" w:rsidR="00D83811" w:rsidP="00D83811" w:rsidRDefault="00D83811" w14:paraId="7E2DACB2" w14:textId="77777777">
      <w:pPr>
        <w:spacing w:after="0" w:line="240" w:lineRule="auto"/>
        <w:rPr>
          <w:rFonts w:ascii="Calibri" w:hAnsi="Calibri" w:cs="Calibri"/>
          <w:b/>
          <w:bCs/>
          <w:kern w:val="0"/>
        </w:rPr>
      </w:pPr>
    </w:p>
    <w:p w:rsidRPr="00A20875" w:rsidR="00D83811" w:rsidP="00D83811" w:rsidRDefault="00D83811" w14:paraId="3947201A" w14:textId="39EFC41B">
      <w:pPr>
        <w:bidi/>
        <w:spacing w:after="0" w:line="240" w:lineRule="auto"/>
        <w:rPr>
          <w:rFonts w:ascii="Calibri" w:hAnsi="Calibri" w:cs="Calibri"/>
          <w:b/>
          <w:bCs/>
          <w:kern w:val="0"/>
          <w:rtl/>
        </w:rPr>
      </w:pPr>
      <w:r>
        <w:rPr>
          <w:rFonts w:hint="cs" w:ascii="Calibri" w:hAnsi="Calibri"/>
          <w:b/>
          <w:bCs/>
          <w:rtl/>
        </w:rPr>
        <w:t>سأدعم مكتبة خارجية مموّلة من مصدر خارجي (مثلًا، المجتمع)، بالإضافة إلى الخدمات الموجودة</w:t>
      </w:r>
    </w:p>
    <w:p w:rsidRPr="00A20875" w:rsidR="00D83811" w:rsidP="00D83811" w:rsidRDefault="00D83811" w14:paraId="78A74D99" w14:textId="77777777">
      <w:pPr>
        <w:bidi/>
        <w:spacing w:after="0" w:line="240" w:lineRule="auto"/>
        <w:rPr>
          <w:rFonts w:ascii="Calibri" w:hAnsi="Calibri" w:cs="Calibri"/>
          <w:kern w:val="0"/>
          <w:rtl/>
        </w:rPr>
      </w:pPr>
      <w:r>
        <w:rPr>
          <w:rFonts w:ascii="Calibri" w:hAnsi="Calibri"/>
          <w:b/>
          <w:bCs/>
        </w:rPr>
        <w:t xml:space="preserve"> </w:t>
      </w:r>
      <w:r>
        <w:rPr>
          <w:rFonts w:hint="cs" w:ascii="Calibri" w:hAnsi="Calibri"/>
          <w:rtl/>
        </w:rPr>
        <w:t>أوافق بشدة/أوافق/لا أوافق ولا أعارض/أعارض/أعارض بشدة</w:t>
      </w:r>
    </w:p>
    <w:p w:rsidRPr="00A20875" w:rsidR="00D83811" w:rsidP="00D83811" w:rsidRDefault="00D83811" w14:paraId="4558E3B6" w14:textId="77777777">
      <w:pPr>
        <w:spacing w:after="0" w:line="240" w:lineRule="auto"/>
        <w:rPr>
          <w:rFonts w:ascii="Calibri" w:hAnsi="Calibri" w:cs="Calibri"/>
          <w:b/>
          <w:bCs/>
          <w:kern w:val="0"/>
        </w:rPr>
      </w:pPr>
    </w:p>
    <w:p w:rsidRPr="00A20875" w:rsidR="00D83811" w:rsidP="00D83811" w:rsidRDefault="00D83811" w14:paraId="7E24A424" w14:textId="77777777">
      <w:pPr>
        <w:bidi/>
        <w:spacing w:after="0" w:line="240" w:lineRule="auto"/>
        <w:rPr>
          <w:rFonts w:ascii="Calibri" w:hAnsi="Calibri" w:cs="Calibri"/>
          <w:b/>
          <w:bCs/>
          <w:kern w:val="0"/>
          <w:rtl/>
        </w:rPr>
      </w:pPr>
      <w:r>
        <w:rPr>
          <w:rFonts w:hint="cs" w:ascii="Calibri" w:hAnsi="Calibri"/>
          <w:b/>
          <w:bCs/>
          <w:rtl/>
        </w:rPr>
        <w:t>سأدعم مكتبة خارجية لاستبدال المحطات المتنقلة (المكتبات الخارجية غير مموّلة من المجتمع)</w:t>
      </w:r>
    </w:p>
    <w:p w:rsidRPr="00A20875" w:rsidR="00D83811" w:rsidP="00D83811" w:rsidRDefault="00D83811" w14:paraId="5EB9EFEA" w14:textId="77777777">
      <w:pPr>
        <w:bidi/>
        <w:spacing w:after="0" w:line="240" w:lineRule="auto"/>
        <w:rPr>
          <w:rFonts w:ascii="Calibri" w:hAnsi="Calibri" w:cs="Calibri"/>
          <w:b/>
          <w:bCs/>
          <w:kern w:val="0"/>
          <w:rtl/>
        </w:rPr>
      </w:pPr>
      <w:r>
        <w:rPr>
          <w:rFonts w:hint="cs" w:ascii="Calibri" w:hAnsi="Calibri"/>
          <w:rtl/>
        </w:rPr>
        <w:t>أوافق بشدة/أوافق/لا أوافق ولا أعارض/أعارض/أعارض بشدة</w:t>
      </w:r>
    </w:p>
    <w:p w:rsidRPr="00A20875" w:rsidR="003A7948" w:rsidP="003A7948" w:rsidRDefault="003A7948" w14:paraId="5C48E692" w14:textId="77777777">
      <w:pPr>
        <w:spacing w:after="0" w:line="240" w:lineRule="auto"/>
        <w:rPr>
          <w:rFonts w:ascii="Calibri" w:hAnsi="Calibri" w:cs="Calibri"/>
          <w:b/>
          <w:bCs/>
          <w:kern w:val="0"/>
        </w:rPr>
      </w:pPr>
    </w:p>
    <w:p w:rsidRPr="00A20875" w:rsidR="001B4CFB" w:rsidP="00ED2E51" w:rsidRDefault="00D470AB" w14:paraId="5E928DF6" w14:textId="536735EA">
      <w:pPr>
        <w:bidi/>
        <w:rPr>
          <w:rFonts w:cstheme="minorHAnsi"/>
          <w:b/>
          <w:bCs/>
          <w:kern w:val="0"/>
          <w:rtl/>
        </w:rPr>
      </w:pPr>
      <w:r>
        <w:rPr>
          <w:rFonts w:hint="cs"/>
          <w:b/>
          <w:bCs/>
          <w:rtl/>
        </w:rPr>
        <w:t>17- هل لديك توقيت تفضّله لتوفر المكتبات الخارجية؟</w:t>
      </w:r>
    </w:p>
    <w:p w:rsidRPr="00A20875" w:rsidR="001B4CFB" w:rsidP="00C23232" w:rsidRDefault="00C23232" w14:paraId="0380928B" w14:textId="7CF93D0B">
      <w:pPr>
        <w:bidi/>
        <w:rPr>
          <w:rFonts w:cstheme="minorHAnsi"/>
          <w:kern w:val="0"/>
          <w:rtl/>
        </w:rPr>
      </w:pPr>
      <w:r>
        <w:rPr>
          <w:rFonts w:hint="cs"/>
          <w:rtl/>
        </w:rPr>
        <w:t>الصباح/بعد المدرسة/المساء/عطل نهاية الأسبوع/لا يوجد خيار مفضّل</w:t>
      </w:r>
      <w:r>
        <w:t xml:space="preserve"> </w:t>
      </w:r>
    </w:p>
    <w:p w:rsidRPr="00A20875" w:rsidR="00EF337A" w:rsidP="5C4CE545" w:rsidRDefault="00EF337A" w14:paraId="665FCE82" w14:textId="77777777">
      <w:pPr>
        <w:ind w:left="720" w:hanging="720"/>
        <w:rPr>
          <w:b/>
          <w:bCs/>
          <w:kern w:val="0"/>
          <w:sz w:val="20"/>
          <w:szCs w:val="20"/>
        </w:rPr>
      </w:pPr>
    </w:p>
    <w:p w:rsidRPr="00A20875" w:rsidR="001B4CFB" w:rsidP="001B4CFB" w:rsidRDefault="001B4CFB" w14:paraId="4E6908A6" w14:textId="7EB8E542">
      <w:pPr>
        <w:bidi/>
        <w:rPr>
          <w:rFonts w:cstheme="minorHAnsi"/>
          <w:b/>
          <w:bCs/>
          <w:kern w:val="0"/>
          <w:sz w:val="28"/>
          <w:szCs w:val="28"/>
          <w:rtl/>
        </w:rPr>
      </w:pPr>
      <w:r>
        <w:rPr>
          <w:rFonts w:hint="cs"/>
          <w:b/>
          <w:bCs/>
          <w:sz w:val="28"/>
          <w:szCs w:val="28"/>
          <w:rtl/>
        </w:rPr>
        <w:t xml:space="preserve">خدمة المكتبة المنزلية  </w:t>
      </w:r>
    </w:p>
    <w:p w:rsidRPr="00A20875" w:rsidR="001B4CFB" w:rsidP="001B4CFB" w:rsidRDefault="003249F8" w14:paraId="2529B276" w14:textId="2A32BE2F">
      <w:pPr>
        <w:bidi/>
        <w:rPr>
          <w:rFonts w:cstheme="minorHAnsi"/>
          <w:kern w:val="0"/>
          <w:rtl/>
        </w:rPr>
      </w:pPr>
      <w:r>
        <w:rPr>
          <w:rFonts w:hint="cs"/>
          <w:rtl/>
        </w:rPr>
        <w:t>خدمة المكتبة المنزلية يديرها المتطوعون المحليون وهي متاحة للسكان المستضعفين في سوفولك الذين يواجهون صعوبة في دخول مبنى المكتبة أو المكتبة المتنقلة.</w:t>
      </w:r>
      <w:r>
        <w:t xml:space="preserve"> </w:t>
      </w:r>
      <w:r>
        <w:rPr>
          <w:rFonts w:hint="cs"/>
          <w:rtl/>
        </w:rPr>
        <w:t>لا تقتصر هذه الخدمة على سكان المواقع الريفية النائية</w:t>
      </w:r>
      <w:r>
        <w:t xml:space="preserve"> </w:t>
      </w:r>
      <w:r>
        <w:rPr>
          <w:rFonts w:hint="cs"/>
          <w:rtl/>
        </w:rPr>
        <w:t>ينسق أحد المتطوعين مع الزبائن الأفراد ويختار الكتب ويجمعها ويوصلها بناءً على أذواقهم.</w:t>
      </w:r>
      <w:r>
        <w:t xml:space="preserve"> </w:t>
      </w:r>
      <w:r>
        <w:rPr>
          <w:rFonts w:hint="cs"/>
          <w:rtl/>
        </w:rPr>
        <w:t>وتُقدّم هذه الخدمة إلى أي شخص يواجه صعوبة في حضور العناصر الأخرى من خدمة المكتبة.</w:t>
      </w:r>
      <w:r>
        <w:t xml:space="preserve"> </w:t>
      </w:r>
      <w:r>
        <w:rPr>
          <w:rFonts w:hint="cs"/>
          <w:rtl/>
        </w:rPr>
        <w:t>قد تناسب الزبائن المنعزلين اجتماعيًا وغير المتصلين بالإنترنت أو الذين يفتقرون إلى مهارات استخدام الكتب والموارد الإلكترونية.</w:t>
      </w:r>
    </w:p>
    <w:p w:rsidRPr="00A20875" w:rsidR="001B4CFB" w:rsidP="001B4CFB" w:rsidRDefault="00B44584" w14:paraId="4BB010FD" w14:textId="5B4E93CF">
      <w:pPr>
        <w:bidi/>
        <w:rPr>
          <w:rFonts w:cstheme="minorHAnsi"/>
          <w:b/>
          <w:bCs/>
          <w:kern w:val="0"/>
          <w:rtl/>
        </w:rPr>
      </w:pPr>
      <w:r>
        <w:rPr>
          <w:rFonts w:hint="cs"/>
          <w:b/>
          <w:noProof/>
          <w:rtl/>
        </w:rPr>
        <mc:AlternateContent>
          <mc:Choice Requires="wps">
            <w:drawing>
              <wp:anchor distT="45720" distB="45720" distL="114300" distR="114300" simplePos="0" relativeHeight="251658246" behindDoc="0" locked="0" layoutInCell="1" allowOverlap="1" wp14:editId="55CC6746" wp14:anchorId="0FDDFC60">
                <wp:simplePos x="0" y="0"/>
                <wp:positionH relativeFrom="margin">
                  <wp:align>left</wp:align>
                </wp:positionH>
                <wp:positionV relativeFrom="paragraph">
                  <wp:posOffset>288290</wp:posOffset>
                </wp:positionV>
                <wp:extent cx="5588000" cy="1000125"/>
                <wp:effectExtent l="0" t="0" r="1270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1000664"/>
                        </a:xfrm>
                        <a:prstGeom prst="rect">
                          <a:avLst/>
                        </a:prstGeom>
                        <a:solidFill>
                          <a:srgbClr val="FFFFFF"/>
                        </a:solidFill>
                        <a:ln w="9525">
                          <a:solidFill>
                            <a:srgbClr val="000000"/>
                          </a:solidFill>
                          <a:miter lim="800000"/>
                          <a:headEnd/>
                          <a:tailEnd/>
                        </a:ln>
                      </wps:spPr>
                      <wps:txbx>
                        <w:txbxContent>
                          <w:p w:rsidR="00D470AB" w:rsidRDefault="00D470AB" w14:paraId="5E167CA6" w14:textId="4F2225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Text Box 217" style="position:absolute;margin-left:0;margin-top:22.7pt;width:440pt;height:78.75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" w14:anchorId="0FDDFC60">
                <v:textbox>
                  <w:txbxContent>
                    <w:p w:rsidR="00D470AB" w:rsidRDefault="00D470AB" w14:paraId="5E167CA6" w14:textId="4F222531"/>
                  </w:txbxContent>
                </v:textbox>
                <w10:wrap type="square" anchorx="margin"/>
              </v:shape>
            </w:pict>
          </mc:Fallback>
        </mc:AlternateContent>
      </w:r>
      <w:r>
        <w:rPr>
          <w:rFonts w:hint="cs"/>
          <w:b/>
          <w:bCs/>
          <w:rtl/>
        </w:rPr>
        <w:t>18-</w:t>
      </w:r>
      <w:r>
        <w:rPr>
          <w:rFonts w:hint="cs"/>
          <w:b/>
          <w:bCs/>
          <w:rtl/>
        </w:rPr>
        <w:tab/>
        <w:t>هل لديك أي أفكار حول كيفية تحسين خدمة المكتبة المنزلية؟</w:t>
      </w:r>
    </w:p>
    <w:p w:rsidRPr="00A20875" w:rsidR="00D470AB" w:rsidP="001B4CFB" w:rsidRDefault="00D470AB" w14:paraId="64302C6A" w14:textId="54EA8876">
      <w:pPr>
        <w:rPr>
          <w:rFonts w:cstheme="minorHAnsi"/>
          <w:b/>
          <w:bCs/>
          <w:kern w:val="0"/>
          <w:sz w:val="20"/>
          <w:szCs w:val="20"/>
        </w:rPr>
      </w:pPr>
    </w:p>
    <w:p w:rsidRPr="00A20875" w:rsidR="00D470AB" w:rsidP="00B44584" w:rsidRDefault="00997A7F" w14:paraId="2519B2C0" w14:textId="448205E9">
      <w:pPr>
        <w:bidi/>
        <w:ind w:left="720" w:hanging="720"/>
        <w:rPr>
          <w:rFonts w:cstheme="minorHAnsi"/>
          <w:b/>
          <w:bCs/>
          <w:kern w:val="0"/>
          <w:rtl/>
        </w:rPr>
      </w:pPr>
      <w:r>
        <w:rPr>
          <w:rFonts w:hint="cs"/>
          <w:b/>
          <w:noProof/>
          <w:rtl/>
        </w:rPr>
        <mc:AlternateContent>
          <mc:Choice Requires="wps">
            <w:drawing>
              <wp:anchor distT="45720" distB="45720" distL="114300" distR="114300" simplePos="0" relativeHeight="251658247" behindDoc="0" locked="0" layoutInCell="1" allowOverlap="1" wp14:editId="5410FD0B" wp14:anchorId="208CC655">
                <wp:simplePos x="0" y="0"/>
                <wp:positionH relativeFrom="margin">
                  <wp:posOffset>0</wp:posOffset>
                </wp:positionH>
                <wp:positionV relativeFrom="paragraph">
                  <wp:posOffset>441325</wp:posOffset>
                </wp:positionV>
                <wp:extent cx="5588000" cy="1310640"/>
                <wp:effectExtent l="0" t="0" r="12700" b="22860"/>
                <wp:wrapSquare wrapText="bothSides"/>
                <wp:docPr id="301130836" name="Text Box 301130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1310640"/>
                        </a:xfrm>
                        <a:prstGeom prst="rect">
                          <a:avLst/>
                        </a:prstGeom>
                        <a:solidFill>
                          <a:srgbClr val="FFFFFF"/>
                        </a:solidFill>
                        <a:ln w="9525">
                          <a:solidFill>
                            <a:srgbClr val="000000"/>
                          </a:solidFill>
                          <a:miter lim="800000"/>
                          <a:headEnd/>
                          <a:tailEnd/>
                        </a:ln>
                      </wps:spPr>
                      <wps:txbx>
                        <w:txbxContent>
                          <w:p w:rsidR="00B44584" w:rsidP="00B44584" w:rsidRDefault="00B44584" w14:paraId="26179150"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Text Box 301130836" style="position:absolute;left:0;text-align:left;margin-left:0;margin-top:34.75pt;width:440pt;height:103.2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" w14:anchorId="208CC655">
                <v:textbox>
                  <w:txbxContent>
                    <w:p w:rsidR="00B44584" w:rsidP="00B44584" w:rsidRDefault="00B44584" w14:paraId="26179150" w14:textId="77777777"/>
                  </w:txbxContent>
                </v:textbox>
                <w10:wrap type="square" anchorx="margin"/>
              </v:shape>
            </w:pict>
          </mc:Fallback>
        </mc:AlternateContent>
      </w:r>
      <w:r>
        <w:rPr>
          <w:rFonts w:hint="cs"/>
          <w:b/>
          <w:bCs/>
          <w:rtl/>
        </w:rPr>
        <w:t>19-</w:t>
      </w:r>
      <w:r>
        <w:rPr>
          <w:rFonts w:hint="cs"/>
          <w:b/>
          <w:bCs/>
          <w:rtl/>
        </w:rPr>
        <w:tab/>
        <w:t>هل هناك أي شيء آخر تريدنا أن نراعيه عند مراجعة خدمات التوصيل المكتبية؟</w:t>
      </w:r>
    </w:p>
    <w:p w:rsidRPr="00A20875" w:rsidR="003041A1" w:rsidP="000724D0" w:rsidRDefault="003041A1" w14:paraId="0D0FCC71" w14:textId="77777777">
      <w:pPr>
        <w:rPr>
          <w:b/>
          <w:bCs/>
          <w:sz w:val="20"/>
          <w:szCs w:val="20"/>
        </w:rPr>
      </w:pPr>
    </w:p>
    <w:p w:rsidRPr="00A20875" w:rsidR="000724D0" w:rsidP="000724D0" w:rsidRDefault="00F21108" w14:paraId="521F4640" w14:textId="783900EE">
      <w:pPr>
        <w:bidi/>
        <w:rPr>
          <w:b/>
          <w:bCs/>
          <w:color w:val="FF0000"/>
          <w:rtl/>
        </w:rPr>
      </w:pPr>
      <w:r>
        <w:rPr>
          <w:rFonts w:hint="cs"/>
          <w:b/>
          <w:bCs/>
          <w:rtl/>
        </w:rPr>
        <w:t>20- هل يمكنك أن تعطينا رمزك البريدي؟</w:t>
      </w:r>
      <w:r>
        <w:rPr>
          <w:b/>
          <w:bCs/>
        </w:rPr>
        <w:t xml:space="preserve"> </w:t>
      </w:r>
      <w:r>
        <w:rPr>
          <w:rFonts w:hint="cs"/>
          <w:b/>
          <w:bCs/>
          <w:rtl/>
        </w:rPr>
        <w:t>لن تُستَخدم للكشف عن هويتك بأي طريقة وستُستَخدم للتحقق من أن الاستشارة قد وصلت إلى جميع أنحاء سوفولك وستمكننا من تحليل النتائج وفقًا للموقع.</w:t>
      </w:r>
    </w:p>
    <w:p w:rsidRPr="00A20875" w:rsidR="000724D0" w:rsidP="000724D0" w:rsidRDefault="00755D92" w14:paraId="6830FF4B" w14:textId="3DE59E13">
      <w:pPr>
        <w:bidi/>
        <w:rPr>
          <w:b/>
          <w:bCs/>
          <w:sz w:val="20"/>
          <w:szCs w:val="20"/>
          <w:rtl/>
        </w:rPr>
      </w:pPr>
      <w:r>
        <w:rPr>
          <w:rFonts w:hint="cs"/>
          <w:noProof/>
          <w:color w:val="2B579A"/>
          <w:sz w:val="20"/>
          <w:shd w:val="clear" w:color="auto" w:fill="E6E6E6"/>
          <w:rtl/>
        </w:rPr>
        <mc:AlternateContent>
          <mc:Choice Requires="wps">
            <w:drawing>
              <wp:anchor distT="45720" distB="45720" distL="114300" distR="114300" simplePos="0" relativeHeight="251658241" behindDoc="0" locked="0" layoutInCell="1" allowOverlap="1" wp14:editId="19272FEC" wp14:anchorId="3FFC1209">
                <wp:simplePos x="0" y="0"/>
                <wp:positionH relativeFrom="margin">
                  <wp:posOffset>4163786</wp:posOffset>
                </wp:positionH>
                <wp:positionV relativeFrom="paragraph">
                  <wp:posOffset>4445</wp:posOffset>
                </wp:positionV>
                <wp:extent cx="1416050" cy="203200"/>
                <wp:effectExtent l="0" t="0" r="12700" b="25400"/>
                <wp:wrapSquare wrapText="bothSides"/>
                <wp:docPr id="426265405" name="Text Box 426265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203200"/>
                        </a:xfrm>
                        <a:prstGeom prst="rect">
                          <a:avLst/>
                        </a:prstGeom>
                        <a:solidFill>
                          <a:srgbClr val="FFFFFF"/>
                        </a:solidFill>
                        <a:ln w="9525">
                          <a:solidFill>
                            <a:srgbClr val="000000"/>
                          </a:solidFill>
                          <a:miter lim="800000"/>
                          <a:headEnd/>
                          <a:tailEnd/>
                        </a:ln>
                      </wps:spPr>
                      <wps:txbx>
                        <w:txbxContent>
                          <w:p w:rsidR="000724D0" w:rsidP="000724D0" w:rsidRDefault="000724D0" w14:paraId="1F29FB46"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26265405" style="position:absolute;left:0;text-align:left;margin-left:327.85pt;margin-top:.35pt;width:111.5pt;height:16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" w14:anchorId="3FFC1209">
                <v:textbox>
                  <w:txbxContent>
                    <w:p w:rsidR="000724D0" w:rsidP="000724D0" w:rsidRDefault="000724D0" w14:paraId="1F29FB46" w14:textId="77777777"/>
                  </w:txbxContent>
                </v:textbox>
                <w10:wrap type="square" anchorx="margin"/>
              </v:shape>
            </w:pict>
          </mc:Fallback>
        </mc:AlternateContent>
      </w:r>
    </w:p>
    <w:p w:rsidRPr="00A20875" w:rsidR="00787CD7" w:rsidP="000724D0" w:rsidRDefault="00787CD7" w14:paraId="3EF265BA" w14:textId="77777777">
      <w:pPr>
        <w:rPr>
          <w:b/>
          <w:bCs/>
          <w:sz w:val="20"/>
          <w:szCs w:val="20"/>
        </w:rPr>
      </w:pPr>
    </w:p>
    <w:p w:rsidRPr="00A20875" w:rsidR="000724D0" w:rsidP="000724D0" w:rsidRDefault="00AE0ACA" w14:paraId="363B917C" w14:textId="50DDC06F">
      <w:pPr>
        <w:bidi/>
        <w:rPr>
          <w:rtl/>
        </w:rPr>
      </w:pPr>
      <w:r>
        <w:rPr>
          <w:rFonts w:hint="cs"/>
          <w:b/>
          <w:bCs/>
          <w:rtl/>
        </w:rPr>
        <w:t>21- هل يمكنك أن تخبرنا عن المصدر الذي أعلمك بهذه الاستشارة؟</w:t>
      </w:r>
    </w:p>
    <w:tbl>
      <w:tblPr>
        <w:bidiVisual/>
        <w:tblW w:w="3120" w:type="dxa"/>
        <w:tblLook w:val="04A0" w:firstRow="1" w:lastRow="0" w:firstColumn="1" w:lastColumn="0" w:noHBand="0" w:noVBand="1"/>
      </w:tblPr>
      <w:tblGrid>
        <w:gridCol w:w="2160"/>
        <w:gridCol w:w="960"/>
      </w:tblGrid>
      <w:tr w:rsidRPr="00A20875" w:rsidR="000724D0" w14:paraId="35E186CA" w14:textId="77777777">
        <w:trPr>
          <w:trHeight w:val="290"/>
        </w:trPr>
        <w:tc>
          <w:tcPr>
            <w:tcW w:w="21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20875" w:rsidR="000724D0" w:rsidRDefault="000724D0" w14:paraId="264917FE"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فيسبوك</w:t>
            </w:r>
            <w:r>
              <w:rPr>
                <w:rFonts w:ascii="Calibri" w:hAnsi="Calibri"/>
                <w:color w:val="000000"/>
                <w:sz w:val="20"/>
                <w:szCs w:val="20"/>
              </w:rPr>
              <w:t xml:space="preserve"> </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A20875" w:rsidR="000724D0" w:rsidRDefault="000724D0" w14:paraId="5D2A2BDC"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r>
      <w:tr w:rsidRPr="00A20875" w:rsidR="000724D0" w14:paraId="6209E305" w14:textId="77777777">
        <w:trPr>
          <w:trHeight w:val="290"/>
        </w:trPr>
        <w:tc>
          <w:tcPr>
            <w:tcW w:w="2160" w:type="dxa"/>
            <w:tcBorders>
              <w:top w:val="nil"/>
              <w:left w:val="single" w:color="auto" w:sz="4" w:space="0"/>
              <w:bottom w:val="single" w:color="auto" w:sz="4" w:space="0"/>
              <w:right w:val="single" w:color="auto" w:sz="4" w:space="0"/>
            </w:tcBorders>
            <w:shd w:val="clear" w:color="auto" w:fill="auto"/>
            <w:noWrap/>
            <w:vAlign w:val="bottom"/>
            <w:hideMark/>
          </w:tcPr>
          <w:p w:rsidRPr="00A20875" w:rsidR="000724D0" w:rsidRDefault="000724D0" w14:paraId="27FCD47E" w14:textId="21278869">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تويتر (</w:t>
            </w:r>
            <w:r>
              <w:rPr>
                <w:rFonts w:ascii="Calibri" w:hAnsi="Calibri"/>
                <w:color w:val="000000"/>
                <w:sz w:val="20"/>
                <w:szCs w:val="20"/>
              </w:rPr>
              <w:t>X</w:t>
            </w:r>
            <w:r>
              <w:rPr>
                <w:rFonts w:hint="cs" w:ascii="Calibri" w:hAnsi="Calibri"/>
                <w:color w:val="000000"/>
                <w:sz w:val="20"/>
                <w:szCs w:val="20"/>
                <w:rtl/>
              </w:rPr>
              <w:t>)</w:t>
            </w:r>
          </w:p>
        </w:tc>
        <w:tc>
          <w:tcPr>
            <w:tcW w:w="960" w:type="dxa"/>
            <w:tcBorders>
              <w:top w:val="nil"/>
              <w:left w:val="nil"/>
              <w:bottom w:val="single" w:color="auto" w:sz="4" w:space="0"/>
              <w:right w:val="single" w:color="auto" w:sz="4" w:space="0"/>
            </w:tcBorders>
            <w:shd w:val="clear" w:color="auto" w:fill="auto"/>
            <w:noWrap/>
            <w:vAlign w:val="bottom"/>
            <w:hideMark/>
          </w:tcPr>
          <w:p w:rsidRPr="00A20875" w:rsidR="000724D0" w:rsidRDefault="000724D0" w14:paraId="2970A8D6"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r>
      <w:tr w:rsidRPr="00A20875" w:rsidR="000724D0" w14:paraId="6D9928B2" w14:textId="77777777">
        <w:trPr>
          <w:trHeight w:val="290"/>
        </w:trPr>
        <w:tc>
          <w:tcPr>
            <w:tcW w:w="2160" w:type="dxa"/>
            <w:tcBorders>
              <w:top w:val="nil"/>
              <w:left w:val="single" w:color="auto" w:sz="4" w:space="0"/>
              <w:bottom w:val="single" w:color="auto" w:sz="4" w:space="0"/>
              <w:right w:val="single" w:color="auto" w:sz="4" w:space="0"/>
            </w:tcBorders>
            <w:shd w:val="clear" w:color="auto" w:fill="auto"/>
            <w:noWrap/>
            <w:vAlign w:val="bottom"/>
            <w:hideMark/>
          </w:tcPr>
          <w:p w:rsidRPr="00A20875" w:rsidR="000724D0" w:rsidRDefault="000724D0" w14:paraId="30572962"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الصحافة المحلية</w:t>
            </w:r>
            <w:r>
              <w:rPr>
                <w:rFonts w:ascii="Calibri" w:hAnsi="Calibri"/>
                <w:color w:val="000000"/>
                <w:sz w:val="20"/>
                <w:szCs w:val="20"/>
              </w:rPr>
              <w:t xml:space="preserve"> </w:t>
            </w:r>
          </w:p>
        </w:tc>
        <w:tc>
          <w:tcPr>
            <w:tcW w:w="960" w:type="dxa"/>
            <w:tcBorders>
              <w:top w:val="nil"/>
              <w:left w:val="nil"/>
              <w:bottom w:val="single" w:color="auto" w:sz="4" w:space="0"/>
              <w:right w:val="single" w:color="auto" w:sz="4" w:space="0"/>
            </w:tcBorders>
            <w:shd w:val="clear" w:color="auto" w:fill="auto"/>
            <w:noWrap/>
            <w:vAlign w:val="bottom"/>
            <w:hideMark/>
          </w:tcPr>
          <w:p w:rsidRPr="00A20875" w:rsidR="000724D0" w:rsidRDefault="000724D0" w14:paraId="1ADB6407"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r>
      <w:tr w:rsidRPr="00A20875" w:rsidR="000724D0" w14:paraId="5C39BF67" w14:textId="77777777">
        <w:trPr>
          <w:trHeight w:val="290"/>
        </w:trPr>
        <w:tc>
          <w:tcPr>
            <w:tcW w:w="2160" w:type="dxa"/>
            <w:tcBorders>
              <w:top w:val="nil"/>
              <w:left w:val="single" w:color="auto" w:sz="4" w:space="0"/>
              <w:bottom w:val="single" w:color="auto" w:sz="4" w:space="0"/>
              <w:right w:val="single" w:color="auto" w:sz="4" w:space="0"/>
            </w:tcBorders>
            <w:shd w:val="clear" w:color="auto" w:fill="auto"/>
            <w:noWrap/>
            <w:vAlign w:val="bottom"/>
            <w:hideMark/>
          </w:tcPr>
          <w:p w:rsidRPr="00A20875" w:rsidR="000724D0" w:rsidRDefault="000724D0" w14:paraId="27BB31CC"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المشافهة</w:t>
            </w:r>
            <w:r>
              <w:rPr>
                <w:rFonts w:ascii="Calibri" w:hAnsi="Calibri"/>
                <w:color w:val="000000"/>
                <w:sz w:val="20"/>
                <w:szCs w:val="20"/>
              </w:rPr>
              <w:t xml:space="preserve"> </w:t>
            </w:r>
          </w:p>
        </w:tc>
        <w:tc>
          <w:tcPr>
            <w:tcW w:w="960" w:type="dxa"/>
            <w:tcBorders>
              <w:top w:val="nil"/>
              <w:left w:val="nil"/>
              <w:bottom w:val="single" w:color="auto" w:sz="4" w:space="0"/>
              <w:right w:val="single" w:color="auto" w:sz="4" w:space="0"/>
            </w:tcBorders>
            <w:shd w:val="clear" w:color="auto" w:fill="auto"/>
            <w:noWrap/>
            <w:vAlign w:val="bottom"/>
            <w:hideMark/>
          </w:tcPr>
          <w:p w:rsidRPr="00A20875" w:rsidR="000724D0" w:rsidRDefault="000724D0" w14:paraId="53721FC6"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r>
      <w:tr w:rsidRPr="00A20875" w:rsidR="000724D0" w:rsidTr="007365A0" w14:paraId="6243E61A" w14:textId="77777777">
        <w:trPr>
          <w:trHeight w:val="290"/>
        </w:trPr>
        <w:tc>
          <w:tcPr>
            <w:tcW w:w="2160" w:type="dxa"/>
            <w:tcBorders>
              <w:top w:val="nil"/>
              <w:left w:val="single" w:color="auto" w:sz="4" w:space="0"/>
              <w:bottom w:val="single" w:color="auto" w:sz="4" w:space="0"/>
              <w:right w:val="single" w:color="auto" w:sz="4" w:space="0"/>
            </w:tcBorders>
            <w:shd w:val="clear" w:color="auto" w:fill="auto"/>
            <w:noWrap/>
            <w:vAlign w:val="bottom"/>
            <w:hideMark/>
          </w:tcPr>
          <w:p w:rsidRPr="00A20875" w:rsidR="000724D0" w:rsidRDefault="000724D0" w14:paraId="2E70AF68"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الإذاعة</w:t>
            </w:r>
            <w:r>
              <w:rPr>
                <w:rFonts w:ascii="Calibri" w:hAnsi="Calibri"/>
                <w:color w:val="000000"/>
                <w:sz w:val="20"/>
                <w:szCs w:val="20"/>
              </w:rPr>
              <w:t xml:space="preserve"> </w:t>
            </w:r>
          </w:p>
        </w:tc>
        <w:tc>
          <w:tcPr>
            <w:tcW w:w="960" w:type="dxa"/>
            <w:tcBorders>
              <w:top w:val="nil"/>
              <w:left w:val="nil"/>
              <w:bottom w:val="single" w:color="auto" w:sz="4" w:space="0"/>
              <w:right w:val="single" w:color="auto" w:sz="4" w:space="0"/>
            </w:tcBorders>
            <w:shd w:val="clear" w:color="auto" w:fill="auto"/>
            <w:noWrap/>
            <w:vAlign w:val="bottom"/>
            <w:hideMark/>
          </w:tcPr>
          <w:p w:rsidRPr="00A20875" w:rsidR="000724D0" w:rsidRDefault="000724D0" w14:paraId="3405EC38"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r>
      <w:tr w:rsidRPr="00A20875" w:rsidR="000724D0" w:rsidTr="007365A0" w14:paraId="51CEE02D" w14:textId="77777777">
        <w:trPr>
          <w:trHeight w:val="290"/>
        </w:trPr>
        <w:tc>
          <w:tcPr>
            <w:tcW w:w="21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20875" w:rsidR="000724D0" w:rsidRDefault="000724D0" w14:paraId="61DF5167" w14:textId="61B8355E">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رسالة</w:t>
            </w:r>
            <w:r>
              <w:rPr>
                <w:rFonts w:ascii="Calibri" w:hAnsi="Calibri"/>
                <w:color w:val="000000"/>
                <w:sz w:val="20"/>
                <w:szCs w:val="20"/>
              </w:rPr>
              <w:t xml:space="preserve"> </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A20875" w:rsidR="000724D0" w:rsidRDefault="000724D0" w14:paraId="4F42D414" w14:textId="7777777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 </w:t>
            </w:r>
          </w:p>
        </w:tc>
      </w:tr>
      <w:tr w:rsidRPr="00A20875" w:rsidR="007365A0" w:rsidTr="007365A0" w14:paraId="13898739" w14:textId="77777777">
        <w:trPr>
          <w:trHeight w:val="290"/>
        </w:trPr>
        <w:tc>
          <w:tcPr>
            <w:tcW w:w="216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20875" w:rsidR="007365A0" w:rsidRDefault="007365A0" w14:paraId="6CEEFB2C" w14:textId="0C918497">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البريد الإلكتروني</w:t>
            </w:r>
          </w:p>
        </w:tc>
        <w:tc>
          <w:tcPr>
            <w:tcW w:w="960" w:type="dxa"/>
            <w:tcBorders>
              <w:top w:val="single" w:color="auto" w:sz="4" w:space="0"/>
              <w:left w:val="nil"/>
              <w:bottom w:val="single" w:color="auto" w:sz="4" w:space="0"/>
              <w:right w:val="single" w:color="auto" w:sz="4" w:space="0"/>
            </w:tcBorders>
            <w:shd w:val="clear" w:color="auto" w:fill="auto"/>
            <w:noWrap/>
            <w:vAlign w:val="bottom"/>
          </w:tcPr>
          <w:p w:rsidRPr="00A20875" w:rsidR="007365A0" w:rsidRDefault="007365A0" w14:paraId="2726B8BA" w14:textId="77777777">
            <w:pPr>
              <w:spacing w:after="0" w:line="240" w:lineRule="auto"/>
              <w:rPr>
                <w:rFonts w:ascii="Calibri" w:hAnsi="Calibri" w:eastAsia="Times New Roman" w:cs="Calibri"/>
                <w:color w:val="000000"/>
                <w:kern w:val="0"/>
                <w:sz w:val="20"/>
                <w:szCs w:val="20"/>
                <w:lang w:eastAsia="en-GB"/>
                <w14:ligatures w14:val="none"/>
              </w:rPr>
            </w:pPr>
          </w:p>
        </w:tc>
      </w:tr>
      <w:tr w:rsidRPr="00A20875" w:rsidR="00C351A1" w:rsidTr="007365A0" w14:paraId="1A90E1A2" w14:textId="77777777">
        <w:trPr>
          <w:trHeight w:val="290"/>
        </w:trPr>
        <w:tc>
          <w:tcPr>
            <w:tcW w:w="216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20875" w:rsidR="00C351A1" w:rsidRDefault="00C351A1" w14:paraId="59A2395D" w14:textId="2CF28E45">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النشرة الإخبارية للرعية</w:t>
            </w:r>
          </w:p>
        </w:tc>
        <w:tc>
          <w:tcPr>
            <w:tcW w:w="960" w:type="dxa"/>
            <w:tcBorders>
              <w:top w:val="single" w:color="auto" w:sz="4" w:space="0"/>
              <w:left w:val="nil"/>
              <w:bottom w:val="single" w:color="auto" w:sz="4" w:space="0"/>
              <w:right w:val="single" w:color="auto" w:sz="4" w:space="0"/>
            </w:tcBorders>
            <w:shd w:val="clear" w:color="auto" w:fill="auto"/>
            <w:noWrap/>
            <w:vAlign w:val="bottom"/>
          </w:tcPr>
          <w:p w:rsidRPr="00A20875" w:rsidR="00C351A1" w:rsidRDefault="00C351A1" w14:paraId="3F7F87FE" w14:textId="77777777">
            <w:pPr>
              <w:spacing w:after="0" w:line="240" w:lineRule="auto"/>
              <w:rPr>
                <w:rFonts w:ascii="Calibri" w:hAnsi="Calibri" w:eastAsia="Times New Roman" w:cs="Calibri"/>
                <w:color w:val="000000"/>
                <w:kern w:val="0"/>
                <w:sz w:val="20"/>
                <w:szCs w:val="20"/>
                <w:lang w:eastAsia="en-GB"/>
                <w14:ligatures w14:val="none"/>
              </w:rPr>
            </w:pPr>
          </w:p>
        </w:tc>
      </w:tr>
      <w:tr w:rsidRPr="00A20875" w:rsidR="00C351A1" w:rsidTr="007365A0" w14:paraId="0AA86F06" w14:textId="77777777">
        <w:trPr>
          <w:trHeight w:val="290"/>
        </w:trPr>
        <w:tc>
          <w:tcPr>
            <w:tcW w:w="216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20875" w:rsidR="00C351A1" w:rsidRDefault="00C351A1" w14:paraId="4AD3A095" w14:textId="7FD25AC5">
            <w:pPr>
              <w:bidi/>
              <w:spacing w:after="0" w:line="240" w:lineRule="auto"/>
              <w:rPr>
                <w:rFonts w:ascii="Calibri" w:hAnsi="Calibri" w:eastAsia="Times New Roman" w:cs="Calibri"/>
                <w:color w:val="000000"/>
                <w:kern w:val="0"/>
                <w:sz w:val="20"/>
                <w:szCs w:val="20"/>
                <w:rtl/>
                <w14:ligatures w14:val="none"/>
              </w:rPr>
            </w:pPr>
            <w:r>
              <w:rPr>
                <w:rFonts w:hint="cs" w:ascii="Calibri" w:hAnsi="Calibri"/>
                <w:color w:val="000000"/>
                <w:sz w:val="20"/>
                <w:szCs w:val="20"/>
                <w:rtl/>
              </w:rPr>
              <w:t>ملصق أو إشارة مرجعية</w:t>
            </w:r>
          </w:p>
        </w:tc>
        <w:tc>
          <w:tcPr>
            <w:tcW w:w="960" w:type="dxa"/>
            <w:tcBorders>
              <w:top w:val="single" w:color="auto" w:sz="4" w:space="0"/>
              <w:left w:val="nil"/>
              <w:bottom w:val="single" w:color="auto" w:sz="4" w:space="0"/>
              <w:right w:val="single" w:color="auto" w:sz="4" w:space="0"/>
            </w:tcBorders>
            <w:shd w:val="clear" w:color="auto" w:fill="auto"/>
            <w:noWrap/>
            <w:vAlign w:val="bottom"/>
          </w:tcPr>
          <w:p w:rsidRPr="00A20875" w:rsidR="00C351A1" w:rsidRDefault="00C351A1" w14:paraId="33C43EC2" w14:textId="77777777">
            <w:pPr>
              <w:spacing w:after="0" w:line="240" w:lineRule="auto"/>
              <w:rPr>
                <w:rFonts w:ascii="Calibri" w:hAnsi="Calibri" w:eastAsia="Times New Roman" w:cs="Calibri"/>
                <w:color w:val="000000"/>
                <w:kern w:val="0"/>
                <w:sz w:val="20"/>
                <w:szCs w:val="20"/>
                <w:lang w:eastAsia="en-GB"/>
                <w14:ligatures w14:val="none"/>
              </w:rPr>
            </w:pPr>
          </w:p>
        </w:tc>
      </w:tr>
    </w:tbl>
    <w:p w:rsidRPr="00A20875" w:rsidR="003041A1" w:rsidP="000724D0" w:rsidRDefault="003041A1" w14:paraId="1C51BE7D" w14:textId="2389D339">
      <w:pPr>
        <w:bidi/>
        <w:rPr>
          <w:sz w:val="20"/>
          <w:szCs w:val="20"/>
          <w:rtl/>
        </w:rPr>
      </w:pPr>
      <w:r>
        <w:rPr>
          <w:rFonts w:hint="cs"/>
          <w:noProof/>
          <w:color w:val="2B579A"/>
          <w:sz w:val="20"/>
          <w:shd w:val="clear" w:color="auto" w:fill="E6E6E6"/>
          <w:rtl/>
        </w:rPr>
        <mc:AlternateContent>
          <mc:Choice Requires="wps">
            <w:drawing>
              <wp:anchor distT="45720" distB="45720" distL="114300" distR="114300" simplePos="0" relativeHeight="251658240" behindDoc="1" locked="0" layoutInCell="1" allowOverlap="1" wp14:editId="489EB024" wp14:anchorId="4F72A7AC">
                <wp:simplePos x="0" y="0"/>
                <wp:positionH relativeFrom="margin">
                  <wp:posOffset>795020</wp:posOffset>
                </wp:positionH>
                <wp:positionV relativeFrom="paragraph">
                  <wp:posOffset>222885</wp:posOffset>
                </wp:positionV>
                <wp:extent cx="4519295" cy="1404620"/>
                <wp:effectExtent l="0" t="0" r="14605" b="13970"/>
                <wp:wrapTight wrapText="bothSides">
                  <wp:wrapPolygon edited="0">
                    <wp:start x="0" y="0"/>
                    <wp:lineTo x="0" y="21316"/>
                    <wp:lineTo x="21579" y="21316"/>
                    <wp:lineTo x="21579" y="0"/>
                    <wp:lineTo x="0" y="0"/>
                  </wp:wrapPolygon>
                </wp:wrapTight>
                <wp:docPr id="1558324622" name="Text Box 1558324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9295" cy="1404620"/>
                        </a:xfrm>
                        <a:prstGeom prst="rect">
                          <a:avLst/>
                        </a:prstGeom>
                        <a:solidFill>
                          <a:srgbClr val="FFFFFF"/>
                        </a:solidFill>
                        <a:ln w="9525">
                          <a:solidFill>
                            <a:srgbClr val="000000"/>
                          </a:solidFill>
                          <a:miter lim="800000"/>
                          <a:headEnd/>
                          <a:tailEnd/>
                        </a:ln>
                      </wps:spPr>
                      <wps:txbx>
                        <w:txbxContent>
                          <w:p w:rsidR="000724D0" w:rsidP="000724D0" w:rsidRDefault="000724D0" w14:paraId="20264BC4"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id="Text Box 1558324622" style="position:absolute;margin-left:62.6pt;margin-top:17.55pt;width:355.8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" w14:anchorId="4F72A7AC">
                <v:textbox style="mso-fit-shape-to-text:t">
                  <w:txbxContent>
                    <w:p w:rsidR="000724D0" w:rsidP="000724D0" w:rsidRDefault="000724D0" w14:paraId="20264BC4" w14:textId="77777777"/>
                  </w:txbxContent>
                </v:textbox>
                <w10:wrap type="tight" anchorx="margin"/>
              </v:shape>
            </w:pict>
          </mc:Fallback>
        </mc:AlternateContent>
      </w:r>
      <w:r>
        <w:rPr>
          <w:sz w:val="20"/>
          <w:szCs w:val="20"/>
        </w:rPr>
        <w:t xml:space="preserve"> </w:t>
      </w:r>
    </w:p>
    <w:p w:rsidRPr="00A20875" w:rsidR="000724D0" w:rsidP="000724D0" w:rsidRDefault="000724D0" w14:paraId="71E90B96" w14:textId="735F7FC2">
      <w:pPr>
        <w:bidi/>
        <w:rPr>
          <w:sz w:val="20"/>
          <w:szCs w:val="20"/>
          <w:rtl/>
        </w:rPr>
      </w:pPr>
      <w:r>
        <w:rPr>
          <w:rFonts w:hint="cs"/>
          <w:sz w:val="20"/>
          <w:szCs w:val="20"/>
          <w:rtl/>
        </w:rPr>
        <w:t>غيره</w:t>
      </w:r>
      <w:r>
        <w:rPr>
          <w:sz w:val="20"/>
          <w:szCs w:val="20"/>
        </w:rPr>
        <w:t xml:space="preserve"> </w:t>
      </w:r>
    </w:p>
    <w:p w:rsidRPr="00A20875" w:rsidR="000724D0" w:rsidP="000724D0" w:rsidRDefault="000724D0" w14:paraId="146E7D72" w14:textId="5369F932">
      <w:pPr>
        <w:rPr>
          <w:sz w:val="20"/>
          <w:szCs w:val="20"/>
        </w:rPr>
      </w:pPr>
    </w:p>
    <w:p w:rsidRPr="00A20875" w:rsidR="00335F4A" w:rsidRDefault="00335F4A" w14:paraId="06194A8F" w14:textId="77777777">
      <w:pPr>
        <w:bidi/>
        <w:rPr>
          <w:rFonts w:ascii="Arial-BoldMT" w:hAnsi="Arial-BoldMT" w:cs="Arial-BoldMT"/>
          <w:b/>
          <w:bCs/>
          <w:sz w:val="18"/>
          <w:szCs w:val="18"/>
          <w:rtl/>
        </w:rPr>
      </w:pPr>
      <w:r>
        <w:rPr>
          <w:rFonts w:hint="cs"/>
          <w:rtl/>
        </w:rPr>
        <w:br w:type="page"/>
      </w:r>
    </w:p>
    <w:p w:rsidRPr="00A20875" w:rsidR="00335F4A" w:rsidP="5C4CE545" w:rsidRDefault="00335F4A" w14:paraId="73C0CC9B" w14:textId="3519B08E">
      <w:pPr>
        <w:autoSpaceDE w:val="0"/>
        <w:autoSpaceDN w:val="0"/>
        <w:bidi/>
        <w:adjustRightInd w:val="0"/>
        <w:spacing w:after="0" w:line="240" w:lineRule="auto"/>
        <w:rPr>
          <w:rFonts w:ascii="Calibri" w:hAnsi="Calibri" w:eastAsia="Calibri" w:cs="Calibri"/>
          <w:rtl/>
        </w:rPr>
      </w:pPr>
      <w:r>
        <w:rPr>
          <w:rFonts w:hint="cs"/>
          <w:b/>
          <w:bCs/>
          <w:rtl/>
        </w:rPr>
        <w:t>نود إعلامك بأن هذا القسم اختياري ولست مضطرًا للإجابة على هذه الأسئلة إذا لم تكن ترغب في ذلك.</w:t>
      </w:r>
      <w:r>
        <w:rPr>
          <w:b/>
          <w:bCs/>
        </w:rPr>
        <w:t xml:space="preserve"> </w:t>
      </w:r>
      <w:r>
        <w:rPr>
          <w:rFonts w:hint="cs" w:ascii="Calibri" w:hAnsi="Calibri"/>
          <w:b/>
          <w:bCs/>
          <w:color w:val="000000" w:themeColor="text1"/>
          <w:rtl/>
        </w:rPr>
        <w:t>لكن من خلال إجابتك على هذه الأسئلة، أنت تزودنا بالمعلومات المهمة عنك التي تساعدنا على فهم الشخص الذي يجيب على الاستشارة العامة واحتياجاتك المحددة.</w:t>
      </w:r>
    </w:p>
    <w:p w:rsidRPr="00A20875" w:rsidR="00335F4A" w:rsidP="00335F4A" w:rsidRDefault="00335F4A" w14:paraId="46765709" w14:textId="77777777">
      <w:pPr>
        <w:autoSpaceDE w:val="0"/>
        <w:autoSpaceDN w:val="0"/>
        <w:adjustRightInd w:val="0"/>
        <w:spacing w:after="0" w:line="240" w:lineRule="auto"/>
        <w:rPr>
          <w:rFonts w:cstheme="minorHAnsi"/>
          <w:b/>
          <w:bCs/>
        </w:rPr>
      </w:pPr>
    </w:p>
    <w:p w:rsidRPr="00A20875" w:rsidR="00335F4A" w:rsidP="00335F4A" w:rsidRDefault="00335F4A" w14:paraId="0FAF495D" w14:textId="77777777">
      <w:pPr>
        <w:autoSpaceDE w:val="0"/>
        <w:autoSpaceDN w:val="0"/>
        <w:adjustRightInd w:val="0"/>
        <w:spacing w:after="0" w:line="240" w:lineRule="auto"/>
        <w:rPr>
          <w:rFonts w:cstheme="minorHAnsi"/>
        </w:rPr>
      </w:pPr>
    </w:p>
    <w:p w:rsidRPr="00A20875" w:rsidR="00335F4A" w:rsidP="00335F4A" w:rsidRDefault="00335F4A" w14:paraId="529E28A2" w14:textId="77777777">
      <w:pPr>
        <w:autoSpaceDE w:val="0"/>
        <w:autoSpaceDN w:val="0"/>
        <w:bidi/>
        <w:adjustRightInd w:val="0"/>
        <w:spacing w:after="0" w:line="240" w:lineRule="auto"/>
        <w:rPr>
          <w:rFonts w:cstheme="minorHAnsi"/>
          <w:bCs/>
          <w:rtl/>
        </w:rPr>
      </w:pPr>
      <w:r>
        <w:rPr>
          <w:rFonts w:hint="cs"/>
          <w:rtl/>
        </w:rPr>
        <w:t>يتيح لنا تقديم هذه المعلومات معرفة أي من المجموعات تجيب على أسئلتنا وأي من المجموعات مشاركتها ضعيفة.  ويمكننا بالتالي بذل المزيد من الجهد في إشراك المجموعات ضعيفة المشاركة حتى يمكننا مراعاة آراء جميع المجموعات التي قد تتأثر بخططنا.  كما تساعدنا في معاملة الجميع بالعدل والمساواة في كل ما نفعله. لا يمكننا دون المعلومات التي تقدمها اكتشاف الاتجاهات والقضايا التي تمكننا من إجراء التغييرات أو التحسينات المناسبة.</w:t>
      </w:r>
    </w:p>
    <w:p w:rsidRPr="00A20875" w:rsidR="00335F4A" w:rsidP="00335F4A" w:rsidRDefault="00335F4A" w14:paraId="1889C35E" w14:textId="77777777">
      <w:pPr>
        <w:autoSpaceDE w:val="0"/>
        <w:autoSpaceDN w:val="0"/>
        <w:adjustRightInd w:val="0"/>
        <w:spacing w:after="0" w:line="240" w:lineRule="auto"/>
        <w:rPr>
          <w:rFonts w:cstheme="minorHAnsi"/>
          <w:b/>
          <w:bCs/>
        </w:rPr>
      </w:pPr>
    </w:p>
    <w:p w:rsidRPr="00A20875" w:rsidR="00335F4A" w:rsidP="00335F4A" w:rsidRDefault="00335F4A" w14:paraId="666EEDEC" w14:textId="77777777">
      <w:pPr>
        <w:autoSpaceDE w:val="0"/>
        <w:autoSpaceDN w:val="0"/>
        <w:adjustRightInd w:val="0"/>
        <w:spacing w:after="0" w:line="240" w:lineRule="auto"/>
        <w:rPr>
          <w:rFonts w:cstheme="minorHAnsi"/>
        </w:rPr>
      </w:pPr>
    </w:p>
    <w:p w:rsidRPr="00A20875" w:rsidR="00335F4A" w:rsidP="00335F4A" w:rsidRDefault="0087041B" w14:paraId="48AA5751" w14:textId="1D9FB9CA">
      <w:pPr>
        <w:autoSpaceDE w:val="0"/>
        <w:autoSpaceDN w:val="0"/>
        <w:bidi/>
        <w:adjustRightInd w:val="0"/>
        <w:spacing w:after="0" w:line="240" w:lineRule="auto"/>
        <w:rPr>
          <w:rFonts w:cstheme="minorHAnsi"/>
          <w:b/>
          <w:bCs/>
          <w:rtl/>
        </w:rPr>
      </w:pPr>
      <w:r>
        <w:rPr>
          <w:rFonts w:hint="cs"/>
          <w:b/>
          <w:bCs/>
          <w:rtl/>
        </w:rPr>
        <w:t>22- إذا قررت عدم الإجابة على أي من هذه الأسئلة، فالرجاء تحديد الخيار "أفضّل عدم الإفصاح" حتى تُعلِمنا بخيارك.</w:t>
      </w:r>
    </w:p>
    <w:p w:rsidRPr="00A20875" w:rsidR="00335F4A" w:rsidP="00335F4A" w:rsidRDefault="00335F4A" w14:paraId="49E49D6F" w14:textId="77777777">
      <w:pPr>
        <w:autoSpaceDE w:val="0"/>
        <w:autoSpaceDN w:val="0"/>
        <w:adjustRightInd w:val="0"/>
        <w:spacing w:after="0" w:line="240" w:lineRule="auto"/>
        <w:rPr>
          <w:rFonts w:cstheme="minorHAnsi"/>
        </w:rPr>
      </w:pPr>
    </w:p>
    <w:p w:rsidRPr="00A20875" w:rsidR="00335F4A" w:rsidP="00335F4A" w:rsidRDefault="00335F4A" w14:paraId="62789173" w14:textId="77777777">
      <w:pPr>
        <w:autoSpaceDE w:val="0"/>
        <w:autoSpaceDN w:val="0"/>
        <w:bidi/>
        <w:adjustRightInd w:val="0"/>
        <w:spacing w:after="0" w:line="240" w:lineRule="auto"/>
        <w:rPr>
          <w:rFonts w:cstheme="minorHAnsi"/>
          <w:rtl/>
        </w:rPr>
      </w:pPr>
      <w:r>
        <w:rPr>
          <w:rFonts w:hint="cs"/>
          <w:rtl/>
        </w:rPr>
        <w:t>(أفضّل عدم الإفصاح)</w:t>
      </w:r>
      <w:r>
        <w:t xml:space="preserve"> </w:t>
      </w:r>
    </w:p>
    <w:p w:rsidRPr="00A20875" w:rsidR="00335F4A" w:rsidP="00335F4A" w:rsidRDefault="00335F4A" w14:paraId="4670D8B8" w14:textId="77777777">
      <w:pPr>
        <w:autoSpaceDE w:val="0"/>
        <w:autoSpaceDN w:val="0"/>
        <w:adjustRightInd w:val="0"/>
        <w:spacing w:after="0" w:line="240" w:lineRule="auto"/>
        <w:rPr>
          <w:rFonts w:cstheme="minorHAnsi"/>
        </w:rPr>
      </w:pPr>
    </w:p>
    <w:p w:rsidRPr="00A20875" w:rsidR="00335F4A" w:rsidP="00335F4A" w:rsidRDefault="00335F4A" w14:paraId="7236F2EB" w14:textId="77777777">
      <w:pPr>
        <w:autoSpaceDE w:val="0"/>
        <w:autoSpaceDN w:val="0"/>
        <w:adjustRightInd w:val="0"/>
        <w:spacing w:after="0" w:line="240" w:lineRule="auto"/>
        <w:rPr>
          <w:rFonts w:cstheme="minorHAnsi"/>
        </w:rPr>
      </w:pPr>
    </w:p>
    <w:p w:rsidRPr="00A20875" w:rsidR="00335F4A" w:rsidP="00335F4A" w:rsidRDefault="0087041B" w14:paraId="411206AD" w14:textId="574BEC9D">
      <w:pPr>
        <w:autoSpaceDE w:val="0"/>
        <w:autoSpaceDN w:val="0"/>
        <w:bidi/>
        <w:adjustRightInd w:val="0"/>
        <w:spacing w:after="0" w:line="240" w:lineRule="auto"/>
        <w:rPr>
          <w:rFonts w:cstheme="minorHAnsi"/>
          <w:rtl/>
        </w:rPr>
      </w:pPr>
      <w:r>
        <w:rPr>
          <w:rFonts w:hint="cs"/>
          <w:b/>
          <w:bCs/>
          <w:rtl/>
        </w:rPr>
        <w:t>23- هل أنت</w:t>
      </w:r>
      <w:r>
        <w:rPr>
          <w:rFonts w:hint="cs"/>
          <w:rtl/>
        </w:rPr>
        <w:t>:</w:t>
      </w:r>
    </w:p>
    <w:p w:rsidRPr="00A20875" w:rsidR="00335F4A" w:rsidP="00335F4A" w:rsidRDefault="00335F4A" w14:paraId="6B96E480" w14:textId="77777777">
      <w:pPr>
        <w:autoSpaceDE w:val="0"/>
        <w:autoSpaceDN w:val="0"/>
        <w:adjustRightInd w:val="0"/>
        <w:spacing w:after="0" w:line="240" w:lineRule="auto"/>
        <w:rPr>
          <w:rFonts w:cstheme="minorHAnsi"/>
        </w:rPr>
      </w:pPr>
    </w:p>
    <w:p w:rsidRPr="00A20875" w:rsidR="00335F4A" w:rsidP="00335F4A" w:rsidRDefault="00335F4A" w14:paraId="16C8F18C" w14:textId="77777777">
      <w:pPr>
        <w:autoSpaceDE w:val="0"/>
        <w:autoSpaceDN w:val="0"/>
        <w:bidi/>
        <w:adjustRightInd w:val="0"/>
        <w:spacing w:after="0" w:line="240" w:lineRule="auto"/>
        <w:rPr>
          <w:rFonts w:cstheme="minorHAnsi"/>
          <w:rtl/>
        </w:rPr>
      </w:pPr>
      <w:r>
        <w:rPr>
          <w:rFonts w:hint="cs"/>
          <w:rtl/>
        </w:rPr>
        <w:t>أنثى</w:t>
      </w:r>
    </w:p>
    <w:p w:rsidRPr="00A20875" w:rsidR="00335F4A" w:rsidP="00335F4A" w:rsidRDefault="00335F4A" w14:paraId="35E742D4" w14:textId="77777777">
      <w:pPr>
        <w:autoSpaceDE w:val="0"/>
        <w:autoSpaceDN w:val="0"/>
        <w:bidi/>
        <w:adjustRightInd w:val="0"/>
        <w:spacing w:after="0" w:line="240" w:lineRule="auto"/>
        <w:rPr>
          <w:rFonts w:cstheme="minorHAnsi"/>
          <w:rtl/>
        </w:rPr>
      </w:pPr>
      <w:r>
        <w:rPr>
          <w:rFonts w:hint="cs"/>
          <w:rtl/>
        </w:rPr>
        <w:t>ذكر</w:t>
      </w:r>
    </w:p>
    <w:p w:rsidRPr="00A20875" w:rsidR="00335F4A" w:rsidP="00335F4A" w:rsidRDefault="00335F4A" w14:paraId="03FB96FC" w14:textId="77777777">
      <w:pPr>
        <w:autoSpaceDE w:val="0"/>
        <w:autoSpaceDN w:val="0"/>
        <w:bidi/>
        <w:adjustRightInd w:val="0"/>
        <w:spacing w:after="0" w:line="240" w:lineRule="auto"/>
        <w:rPr>
          <w:rFonts w:cstheme="minorHAnsi"/>
          <w:rtl/>
        </w:rPr>
      </w:pPr>
      <w:r>
        <w:rPr>
          <w:rFonts w:hint="cs"/>
          <w:rtl/>
        </w:rPr>
        <w:t>أفضل أن أصف نفسي (الرجاء التحديد):</w:t>
      </w:r>
      <w:r>
        <w:t xml:space="preserve"> </w:t>
      </w:r>
      <w:r>
        <w:rPr>
          <w:rFonts w:hint="cs"/>
          <w:rtl/>
        </w:rPr>
        <w:t>_____________</w:t>
      </w:r>
    </w:p>
    <w:p w:rsidRPr="00A20875" w:rsidR="00335F4A" w:rsidP="00335F4A" w:rsidRDefault="00335F4A" w14:paraId="65DBFE76" w14:textId="77777777">
      <w:pPr>
        <w:autoSpaceDE w:val="0"/>
        <w:autoSpaceDN w:val="0"/>
        <w:bidi/>
        <w:adjustRightInd w:val="0"/>
        <w:spacing w:after="0" w:line="240" w:lineRule="auto"/>
        <w:rPr>
          <w:rFonts w:cstheme="minorHAnsi"/>
          <w:rtl/>
        </w:rPr>
      </w:pPr>
      <w:r>
        <w:rPr>
          <w:rFonts w:hint="cs"/>
          <w:rtl/>
        </w:rPr>
        <w:t>أفضّل عدم الإجابة</w:t>
      </w:r>
    </w:p>
    <w:p w:rsidRPr="00A20875" w:rsidR="00335F4A" w:rsidP="00335F4A" w:rsidRDefault="00335F4A" w14:paraId="43BDE88E" w14:textId="77777777">
      <w:pPr>
        <w:autoSpaceDE w:val="0"/>
        <w:autoSpaceDN w:val="0"/>
        <w:adjustRightInd w:val="0"/>
        <w:spacing w:after="0" w:line="240" w:lineRule="auto"/>
        <w:rPr>
          <w:rFonts w:cstheme="minorHAnsi"/>
        </w:rPr>
      </w:pPr>
    </w:p>
    <w:p w:rsidRPr="00A20875" w:rsidR="00335F4A" w:rsidP="00335F4A" w:rsidRDefault="000376EC" w14:paraId="678F7ACE" w14:textId="0F786DB4">
      <w:pPr>
        <w:autoSpaceDE w:val="0"/>
        <w:autoSpaceDN w:val="0"/>
        <w:bidi/>
        <w:adjustRightInd w:val="0"/>
        <w:spacing w:after="0" w:line="240" w:lineRule="auto"/>
        <w:rPr>
          <w:rFonts w:cstheme="minorHAnsi"/>
          <w:b/>
          <w:bCs/>
          <w:rtl/>
        </w:rPr>
      </w:pPr>
      <w:r>
        <w:rPr>
          <w:rFonts w:hint="cs"/>
          <w:b/>
          <w:bCs/>
          <w:rtl/>
        </w:rPr>
        <w:t>24- ما هي الفئة العمرية التي تنتمي إليها؟</w:t>
      </w:r>
    </w:p>
    <w:p w:rsidRPr="00A20875" w:rsidR="00335F4A" w:rsidP="00335F4A" w:rsidRDefault="00335F4A" w14:paraId="06672E45" w14:textId="77777777">
      <w:pPr>
        <w:autoSpaceDE w:val="0"/>
        <w:autoSpaceDN w:val="0"/>
        <w:adjustRightInd w:val="0"/>
        <w:spacing w:after="0" w:line="240" w:lineRule="auto"/>
        <w:rPr>
          <w:rFonts w:cstheme="minorHAnsi"/>
        </w:rPr>
      </w:pPr>
    </w:p>
    <w:p w:rsidRPr="00A20875" w:rsidR="00335F4A" w:rsidP="00335F4A" w:rsidRDefault="00335F4A" w14:paraId="3F66C317" w14:textId="77777777">
      <w:pPr>
        <w:autoSpaceDE w:val="0"/>
        <w:autoSpaceDN w:val="0"/>
        <w:bidi/>
        <w:adjustRightInd w:val="0"/>
        <w:spacing w:after="0" w:line="240" w:lineRule="auto"/>
        <w:rPr>
          <w:rFonts w:cstheme="minorHAnsi"/>
          <w:rtl/>
        </w:rPr>
      </w:pPr>
      <w:r>
        <w:rPr>
          <w:rFonts w:hint="cs"/>
          <w:rtl/>
        </w:rPr>
        <w:t>دون سن السادسة عشرة</w:t>
      </w:r>
    </w:p>
    <w:p w:rsidRPr="00A20875" w:rsidR="00335F4A" w:rsidP="00335F4A" w:rsidRDefault="00335F4A" w14:paraId="645721C5" w14:textId="77777777">
      <w:pPr>
        <w:autoSpaceDE w:val="0"/>
        <w:autoSpaceDN w:val="0"/>
        <w:bidi/>
        <w:adjustRightInd w:val="0"/>
        <w:spacing w:after="0" w:line="240" w:lineRule="auto"/>
        <w:rPr>
          <w:rFonts w:cstheme="minorHAnsi"/>
          <w:rtl/>
        </w:rPr>
      </w:pPr>
      <w:r>
        <w:rPr>
          <w:rFonts w:hint="cs"/>
          <w:rtl/>
        </w:rPr>
        <w:t>16-24</w:t>
      </w:r>
    </w:p>
    <w:p w:rsidRPr="00A20875" w:rsidR="00335F4A" w:rsidP="00335F4A" w:rsidRDefault="00335F4A" w14:paraId="7DB7694A" w14:textId="77777777">
      <w:pPr>
        <w:autoSpaceDE w:val="0"/>
        <w:autoSpaceDN w:val="0"/>
        <w:bidi/>
        <w:adjustRightInd w:val="0"/>
        <w:spacing w:after="0" w:line="240" w:lineRule="auto"/>
        <w:rPr>
          <w:rFonts w:cstheme="minorHAnsi"/>
          <w:rtl/>
        </w:rPr>
      </w:pPr>
      <w:r>
        <w:rPr>
          <w:rFonts w:hint="cs"/>
          <w:rtl/>
        </w:rPr>
        <w:t>25-34</w:t>
      </w:r>
    </w:p>
    <w:p w:rsidRPr="00A20875" w:rsidR="00335F4A" w:rsidP="00335F4A" w:rsidRDefault="00335F4A" w14:paraId="004F3D37" w14:textId="77777777">
      <w:pPr>
        <w:autoSpaceDE w:val="0"/>
        <w:autoSpaceDN w:val="0"/>
        <w:bidi/>
        <w:adjustRightInd w:val="0"/>
        <w:spacing w:after="0" w:line="240" w:lineRule="auto"/>
        <w:rPr>
          <w:rFonts w:cstheme="minorHAnsi"/>
          <w:rtl/>
        </w:rPr>
      </w:pPr>
      <w:r>
        <w:rPr>
          <w:rFonts w:hint="cs"/>
          <w:rtl/>
        </w:rPr>
        <w:t>35-44</w:t>
      </w:r>
    </w:p>
    <w:p w:rsidRPr="00A20875" w:rsidR="00335F4A" w:rsidP="00335F4A" w:rsidRDefault="00335F4A" w14:paraId="7AEC07DF" w14:textId="77777777">
      <w:pPr>
        <w:autoSpaceDE w:val="0"/>
        <w:autoSpaceDN w:val="0"/>
        <w:bidi/>
        <w:adjustRightInd w:val="0"/>
        <w:spacing w:after="0" w:line="240" w:lineRule="auto"/>
        <w:rPr>
          <w:rFonts w:cstheme="minorHAnsi"/>
          <w:rtl/>
        </w:rPr>
      </w:pPr>
      <w:r>
        <w:rPr>
          <w:rFonts w:hint="cs"/>
          <w:rtl/>
        </w:rPr>
        <w:t>45-54</w:t>
      </w:r>
    </w:p>
    <w:p w:rsidRPr="00A20875" w:rsidR="00335F4A" w:rsidP="00335F4A" w:rsidRDefault="00335F4A" w14:paraId="4BF6EC40" w14:textId="77777777">
      <w:pPr>
        <w:autoSpaceDE w:val="0"/>
        <w:autoSpaceDN w:val="0"/>
        <w:bidi/>
        <w:adjustRightInd w:val="0"/>
        <w:spacing w:after="0" w:line="240" w:lineRule="auto"/>
        <w:rPr>
          <w:rFonts w:cstheme="minorHAnsi"/>
          <w:rtl/>
        </w:rPr>
      </w:pPr>
      <w:r>
        <w:rPr>
          <w:rFonts w:hint="cs"/>
          <w:rtl/>
        </w:rPr>
        <w:t>55-64</w:t>
      </w:r>
    </w:p>
    <w:p w:rsidRPr="00A20875" w:rsidR="00335F4A" w:rsidP="00335F4A" w:rsidRDefault="00335F4A" w14:paraId="5AD22D3D" w14:textId="77777777">
      <w:pPr>
        <w:autoSpaceDE w:val="0"/>
        <w:autoSpaceDN w:val="0"/>
        <w:bidi/>
        <w:adjustRightInd w:val="0"/>
        <w:spacing w:after="0" w:line="240" w:lineRule="auto"/>
        <w:rPr>
          <w:rFonts w:cstheme="minorHAnsi"/>
          <w:rtl/>
        </w:rPr>
      </w:pPr>
      <w:r>
        <w:rPr>
          <w:rFonts w:hint="cs"/>
          <w:rtl/>
        </w:rPr>
        <w:t>65-74</w:t>
      </w:r>
    </w:p>
    <w:p w:rsidRPr="00A20875" w:rsidR="00335F4A" w:rsidP="00335F4A" w:rsidRDefault="00335F4A" w14:paraId="4C1E5CC5" w14:textId="77777777">
      <w:pPr>
        <w:autoSpaceDE w:val="0"/>
        <w:autoSpaceDN w:val="0"/>
        <w:bidi/>
        <w:adjustRightInd w:val="0"/>
        <w:spacing w:after="0" w:line="240" w:lineRule="auto"/>
        <w:rPr>
          <w:rFonts w:cstheme="minorHAnsi"/>
          <w:rtl/>
        </w:rPr>
      </w:pPr>
      <w:r>
        <w:rPr>
          <w:rFonts w:hint="cs"/>
          <w:rtl/>
        </w:rPr>
        <w:t>75</w:t>
      </w:r>
    </w:p>
    <w:p w:rsidRPr="00A20875" w:rsidR="00335F4A" w:rsidP="00335F4A" w:rsidRDefault="00335F4A" w14:paraId="43D9C2B7" w14:textId="77777777">
      <w:pPr>
        <w:autoSpaceDE w:val="0"/>
        <w:autoSpaceDN w:val="0"/>
        <w:bidi/>
        <w:adjustRightInd w:val="0"/>
        <w:spacing w:after="0" w:line="240" w:lineRule="auto"/>
        <w:rPr>
          <w:rFonts w:cstheme="minorHAnsi"/>
          <w:rtl/>
        </w:rPr>
      </w:pPr>
      <w:r>
        <w:rPr>
          <w:rFonts w:hint="cs"/>
          <w:rtl/>
        </w:rPr>
        <w:t>لا أريد أن أجيب</w:t>
      </w:r>
    </w:p>
    <w:p w:rsidRPr="00A20875" w:rsidR="00335F4A" w:rsidP="00335F4A" w:rsidRDefault="00335F4A" w14:paraId="140FB575" w14:textId="77777777">
      <w:pPr>
        <w:autoSpaceDE w:val="0"/>
        <w:autoSpaceDN w:val="0"/>
        <w:adjustRightInd w:val="0"/>
        <w:spacing w:after="0" w:line="240" w:lineRule="auto"/>
        <w:rPr>
          <w:rFonts w:cstheme="minorHAnsi"/>
        </w:rPr>
      </w:pPr>
    </w:p>
    <w:p w:rsidRPr="00A20875" w:rsidR="00335F4A" w:rsidP="00335F4A" w:rsidRDefault="00335F4A" w14:paraId="39B10E37" w14:textId="77777777">
      <w:pPr>
        <w:autoSpaceDE w:val="0"/>
        <w:autoSpaceDN w:val="0"/>
        <w:adjustRightInd w:val="0"/>
        <w:spacing w:after="0" w:line="240" w:lineRule="auto"/>
        <w:rPr>
          <w:rFonts w:cstheme="minorHAnsi"/>
        </w:rPr>
      </w:pPr>
    </w:p>
    <w:p w:rsidRPr="00A20875" w:rsidR="00335F4A" w:rsidP="00335F4A" w:rsidRDefault="000376EC" w14:paraId="587B1D1C" w14:textId="1CCF21E9">
      <w:pPr>
        <w:autoSpaceDE w:val="0"/>
        <w:autoSpaceDN w:val="0"/>
        <w:bidi/>
        <w:adjustRightInd w:val="0"/>
        <w:spacing w:after="0" w:line="240" w:lineRule="auto"/>
        <w:rPr>
          <w:rFonts w:cstheme="minorHAnsi"/>
          <w:b/>
          <w:bCs/>
          <w:rtl/>
        </w:rPr>
      </w:pPr>
      <w:r>
        <w:rPr>
          <w:rFonts w:hint="cs"/>
          <w:b/>
          <w:bCs/>
          <w:rtl/>
        </w:rPr>
        <w:t>25- يُعرّف النص المعني بالإعاقة في قانون المساواة الشخص المعاق على أنه يعاني من إعاقة جسدية أو عقلية طويلة الأمد (أي استمرت أو من المتوقع أن تستمر لمدة لا تقل عن 12 شهرًا) تؤثر سلبًا على قدرة الشخص على ممارسة الأنشطة اليومية العادية.</w:t>
      </w:r>
      <w:r>
        <w:rPr>
          <w:b/>
          <w:bCs/>
        </w:rPr>
        <w:t xml:space="preserve"> </w:t>
      </w:r>
      <w:r>
        <w:rPr>
          <w:rFonts w:hint="cs"/>
          <w:b/>
          <w:bCs/>
          <w:rtl/>
        </w:rPr>
        <w:t>هل تعتبر نفسك معاقًا وفقًا للشروط الواردة في قانون المساواة؟</w:t>
      </w:r>
    </w:p>
    <w:p w:rsidRPr="00A20875" w:rsidR="00335F4A" w:rsidP="00335F4A" w:rsidRDefault="00335F4A" w14:paraId="06189FCE" w14:textId="77777777">
      <w:pPr>
        <w:autoSpaceDE w:val="0"/>
        <w:autoSpaceDN w:val="0"/>
        <w:adjustRightInd w:val="0"/>
        <w:spacing w:after="0" w:line="240" w:lineRule="auto"/>
        <w:rPr>
          <w:rFonts w:cstheme="minorHAnsi"/>
        </w:rPr>
      </w:pPr>
    </w:p>
    <w:p w:rsidRPr="00A20875" w:rsidR="00335F4A" w:rsidP="00335F4A" w:rsidRDefault="00335F4A" w14:paraId="79B75323" w14:textId="77777777">
      <w:pPr>
        <w:autoSpaceDE w:val="0"/>
        <w:autoSpaceDN w:val="0"/>
        <w:bidi/>
        <w:adjustRightInd w:val="0"/>
        <w:spacing w:after="0" w:line="240" w:lineRule="auto"/>
        <w:rPr>
          <w:rFonts w:cstheme="minorHAnsi"/>
          <w:rtl/>
        </w:rPr>
      </w:pPr>
      <w:r>
        <w:rPr>
          <w:rFonts w:hint="cs"/>
          <w:rtl/>
        </w:rPr>
        <w:t>نعم</w:t>
      </w:r>
    </w:p>
    <w:p w:rsidRPr="00A20875" w:rsidR="00335F4A" w:rsidP="00335F4A" w:rsidRDefault="00335F4A" w14:paraId="08FD537D" w14:textId="77777777">
      <w:pPr>
        <w:autoSpaceDE w:val="0"/>
        <w:autoSpaceDN w:val="0"/>
        <w:bidi/>
        <w:adjustRightInd w:val="0"/>
        <w:spacing w:after="0" w:line="240" w:lineRule="auto"/>
        <w:rPr>
          <w:rFonts w:cstheme="minorHAnsi"/>
          <w:rtl/>
        </w:rPr>
      </w:pPr>
      <w:r>
        <w:rPr>
          <w:rFonts w:hint="cs"/>
          <w:rtl/>
        </w:rPr>
        <w:t>لا</w:t>
      </w:r>
    </w:p>
    <w:p w:rsidRPr="00A20875" w:rsidR="00335F4A" w:rsidP="00335F4A" w:rsidRDefault="00335F4A" w14:paraId="797899EE" w14:textId="77777777">
      <w:pPr>
        <w:autoSpaceDE w:val="0"/>
        <w:autoSpaceDN w:val="0"/>
        <w:adjustRightInd w:val="0"/>
        <w:spacing w:after="0" w:line="240" w:lineRule="auto"/>
        <w:rPr>
          <w:rFonts w:cstheme="minorHAnsi"/>
        </w:rPr>
      </w:pPr>
    </w:p>
    <w:p w:rsidRPr="00A20875" w:rsidR="00335F4A" w:rsidP="00335F4A" w:rsidRDefault="00335F4A" w14:paraId="22B63028" w14:textId="77777777">
      <w:pPr>
        <w:autoSpaceDE w:val="0"/>
        <w:autoSpaceDN w:val="0"/>
        <w:adjustRightInd w:val="0"/>
        <w:spacing w:after="0" w:line="240" w:lineRule="auto"/>
        <w:rPr>
          <w:rFonts w:cstheme="minorHAnsi"/>
        </w:rPr>
      </w:pPr>
    </w:p>
    <w:p w:rsidRPr="00A20875" w:rsidR="00335F4A" w:rsidP="00335F4A" w:rsidRDefault="000376EC" w14:paraId="28E3FFE0" w14:textId="45EEB0C2">
      <w:pPr>
        <w:autoSpaceDE w:val="0"/>
        <w:autoSpaceDN w:val="0"/>
        <w:bidi/>
        <w:adjustRightInd w:val="0"/>
        <w:spacing w:after="0" w:line="240" w:lineRule="auto"/>
        <w:rPr>
          <w:rFonts w:cstheme="minorHAnsi"/>
          <w:b/>
          <w:bCs/>
          <w:rtl/>
        </w:rPr>
      </w:pPr>
      <w:r>
        <w:rPr>
          <w:rFonts w:hint="cs"/>
          <w:b/>
          <w:bCs/>
          <w:rtl/>
        </w:rPr>
        <w:t>26- إذا أجبت بالإثبات على السؤال أعلاه، فالرجاء تحديد نوع الإعاقة الذي ينطبق عليك من القائمة أدناه.</w:t>
      </w:r>
    </w:p>
    <w:p w:rsidRPr="00A20875" w:rsidR="00335F4A" w:rsidP="00335F4A" w:rsidRDefault="00335F4A" w14:paraId="4DDC0945" w14:textId="77777777">
      <w:pPr>
        <w:autoSpaceDE w:val="0"/>
        <w:autoSpaceDN w:val="0"/>
        <w:adjustRightInd w:val="0"/>
        <w:spacing w:after="0" w:line="240" w:lineRule="auto"/>
        <w:rPr>
          <w:rFonts w:cstheme="minorHAnsi"/>
        </w:rPr>
      </w:pPr>
    </w:p>
    <w:p w:rsidRPr="00A20875" w:rsidR="00335F4A" w:rsidP="00335F4A" w:rsidRDefault="00335F4A" w14:paraId="0D5C6E31" w14:textId="77777777">
      <w:pPr>
        <w:autoSpaceDE w:val="0"/>
        <w:autoSpaceDN w:val="0"/>
        <w:bidi/>
        <w:adjustRightInd w:val="0"/>
        <w:spacing w:after="0" w:line="240" w:lineRule="auto"/>
        <w:rPr>
          <w:rFonts w:cstheme="minorHAnsi"/>
          <w:rtl/>
        </w:rPr>
      </w:pPr>
      <w:r>
        <w:rPr>
          <w:rFonts w:hint="cs"/>
          <w:rtl/>
        </w:rPr>
        <w:t>قد يعاني الأشخاص من أكثر من نوع واحد من الإعاقة، وفي هذه الحال الرجاء تحديد جميع الخيارات التي تنطبق.</w:t>
      </w:r>
      <w:r>
        <w:t xml:space="preserve"> </w:t>
      </w:r>
      <w:r>
        <w:rPr>
          <w:rFonts w:hint="cs"/>
          <w:rtl/>
        </w:rPr>
        <w:t>إذا كانت إعاقتك لا تنطبق على أي من هذه الأنواع، فالرجاء تحديد "غيره".</w:t>
      </w:r>
    </w:p>
    <w:p w:rsidRPr="00A20875" w:rsidR="00335F4A" w:rsidP="00335F4A" w:rsidRDefault="00335F4A" w14:paraId="2DFC0446" w14:textId="77777777">
      <w:pPr>
        <w:autoSpaceDE w:val="0"/>
        <w:autoSpaceDN w:val="0"/>
        <w:adjustRightInd w:val="0"/>
        <w:spacing w:after="0" w:line="240" w:lineRule="auto"/>
        <w:rPr>
          <w:rFonts w:cstheme="minorHAnsi"/>
        </w:rPr>
      </w:pPr>
    </w:p>
    <w:p w:rsidRPr="00A20875" w:rsidR="00335F4A" w:rsidP="00335F4A" w:rsidRDefault="00335F4A" w14:paraId="383CCD4B" w14:textId="77777777">
      <w:pPr>
        <w:bidi/>
        <w:spacing w:after="75"/>
        <w:rPr>
          <w:rFonts w:cstheme="minorHAnsi"/>
          <w:rtl/>
        </w:rPr>
      </w:pPr>
      <w:r>
        <w:rPr>
          <w:rFonts w:hint="cs"/>
          <w:rtl/>
        </w:rPr>
        <w:t>الحركة</w:t>
      </w:r>
    </w:p>
    <w:p w:rsidRPr="00A20875" w:rsidR="00335F4A" w:rsidP="00335F4A" w:rsidRDefault="00335F4A" w14:paraId="0F9C8440" w14:textId="77777777">
      <w:pPr>
        <w:bidi/>
        <w:spacing w:after="75"/>
        <w:rPr>
          <w:rFonts w:cstheme="minorHAnsi"/>
          <w:rtl/>
        </w:rPr>
      </w:pPr>
      <w:r>
        <w:rPr>
          <w:rFonts w:hint="cs"/>
          <w:rtl/>
        </w:rPr>
        <w:t>السمع</w:t>
      </w:r>
    </w:p>
    <w:p w:rsidRPr="00A20875" w:rsidR="00335F4A" w:rsidP="00335F4A" w:rsidRDefault="00335F4A" w14:paraId="028A421A" w14:textId="77777777">
      <w:pPr>
        <w:bidi/>
        <w:spacing w:after="75"/>
        <w:rPr>
          <w:rFonts w:cstheme="minorHAnsi"/>
          <w:rtl/>
        </w:rPr>
      </w:pPr>
      <w:r>
        <w:rPr>
          <w:rFonts w:hint="cs"/>
          <w:rtl/>
        </w:rPr>
        <w:t>البصر</w:t>
      </w:r>
    </w:p>
    <w:p w:rsidRPr="00A20875" w:rsidR="00335F4A" w:rsidP="00335F4A" w:rsidRDefault="00335F4A" w14:paraId="0D16916D" w14:textId="77777777">
      <w:pPr>
        <w:bidi/>
        <w:spacing w:after="75"/>
        <w:rPr>
          <w:rFonts w:cstheme="minorHAnsi"/>
          <w:rtl/>
        </w:rPr>
      </w:pPr>
      <w:r>
        <w:rPr>
          <w:rFonts w:hint="cs"/>
          <w:rtl/>
        </w:rPr>
        <w:t>التعلم</w:t>
      </w:r>
    </w:p>
    <w:p w:rsidRPr="00A20875" w:rsidR="00335F4A" w:rsidP="00335F4A" w:rsidRDefault="00335F4A" w14:paraId="35D5BBFF" w14:textId="77777777">
      <w:pPr>
        <w:bidi/>
        <w:spacing w:after="75"/>
        <w:rPr>
          <w:rFonts w:cstheme="minorHAnsi"/>
          <w:rtl/>
        </w:rPr>
      </w:pPr>
      <w:r>
        <w:rPr>
          <w:rFonts w:hint="cs"/>
          <w:rtl/>
        </w:rPr>
        <w:t>الصحة العقلية</w:t>
      </w:r>
    </w:p>
    <w:p w:rsidRPr="00A20875" w:rsidR="00335F4A" w:rsidP="00335F4A" w:rsidRDefault="00335F4A" w14:paraId="6399F559" w14:textId="77777777">
      <w:pPr>
        <w:bidi/>
        <w:spacing w:after="75"/>
        <w:rPr>
          <w:rFonts w:cstheme="minorHAnsi"/>
          <w:rtl/>
        </w:rPr>
      </w:pPr>
      <w:r>
        <w:rPr>
          <w:rFonts w:hint="cs"/>
          <w:rtl/>
        </w:rPr>
        <w:t>التواصل</w:t>
      </w:r>
    </w:p>
    <w:p w:rsidRPr="00A20875" w:rsidR="00335F4A" w:rsidP="00335F4A" w:rsidRDefault="00335F4A" w14:paraId="24665271" w14:textId="77777777">
      <w:pPr>
        <w:bidi/>
        <w:spacing w:after="75"/>
        <w:rPr>
          <w:rFonts w:cstheme="minorHAnsi"/>
          <w:rtl/>
        </w:rPr>
      </w:pPr>
      <w:r>
        <w:rPr>
          <w:rFonts w:hint="cs"/>
          <w:rtl/>
        </w:rPr>
        <w:t>حالة صحية طويلة الأمد</w:t>
      </w:r>
    </w:p>
    <w:p w:rsidRPr="00A20875" w:rsidR="00335F4A" w:rsidP="00335F4A" w:rsidRDefault="00335F4A" w14:paraId="04757D3D" w14:textId="77777777">
      <w:pPr>
        <w:bidi/>
        <w:spacing w:after="75"/>
        <w:rPr>
          <w:rFonts w:cstheme="minorHAnsi"/>
          <w:rtl/>
        </w:rPr>
      </w:pPr>
      <w:r>
        <w:rPr>
          <w:rFonts w:hint="cs"/>
          <w:rtl/>
        </w:rPr>
        <w:t>أفضّل عدم الإجابة</w:t>
      </w:r>
    </w:p>
    <w:p w:rsidRPr="00A20875" w:rsidR="00335F4A" w:rsidP="00335F4A" w:rsidRDefault="00335F4A" w14:paraId="2A524BE0" w14:textId="77777777">
      <w:pPr>
        <w:bidi/>
        <w:spacing w:after="75"/>
        <w:rPr>
          <w:rFonts w:cstheme="minorHAnsi"/>
          <w:color w:val="000000"/>
          <w:rtl/>
        </w:rPr>
      </w:pPr>
      <w:r>
        <w:rPr>
          <w:rFonts w:hint="cs"/>
          <w:rtl/>
        </w:rPr>
        <w:t>غيره (الرجاء التحديد أدناه):</w:t>
      </w:r>
    </w:p>
    <w:tbl>
      <w:tblPr>
        <w:tblStyle w:val="TableGrid"/>
        <w:bidiVisual/>
        <w:tblW w:w="0" w:type="auto"/>
        <w:tblLook w:val="04A0" w:firstRow="1" w:lastRow="0" w:firstColumn="1" w:lastColumn="0" w:noHBand="0" w:noVBand="1"/>
      </w:tblPr>
      <w:tblGrid>
        <w:gridCol w:w="9016"/>
      </w:tblGrid>
      <w:tr w:rsidRPr="00A20875" w:rsidR="00335F4A" w14:paraId="5000AF74" w14:textId="77777777">
        <w:tc>
          <w:tcPr>
            <w:tcW w:w="9016" w:type="dxa"/>
          </w:tcPr>
          <w:p w:rsidRPr="00A20875" w:rsidR="00335F4A" w:rsidRDefault="00335F4A" w14:paraId="3235AB7D" w14:textId="77777777">
            <w:pPr>
              <w:spacing w:after="75"/>
              <w:rPr>
                <w:rFonts w:cstheme="minorHAnsi"/>
                <w:color w:val="000000"/>
                <w:lang w:eastAsia="en-GB"/>
              </w:rPr>
            </w:pPr>
          </w:p>
        </w:tc>
      </w:tr>
    </w:tbl>
    <w:p w:rsidRPr="00A20875" w:rsidR="00335F4A" w:rsidP="00335F4A" w:rsidRDefault="00335F4A" w14:paraId="4557D533" w14:textId="77777777">
      <w:pPr>
        <w:spacing w:after="75"/>
        <w:rPr>
          <w:rFonts w:cstheme="minorHAnsi"/>
          <w:color w:val="000000"/>
          <w:lang w:eastAsia="en-GB"/>
        </w:rPr>
      </w:pPr>
    </w:p>
    <w:p w:rsidRPr="00A20875" w:rsidR="00335F4A" w:rsidP="00335F4A" w:rsidRDefault="000376EC" w14:paraId="30AEB3E0" w14:textId="151C4C50">
      <w:pPr>
        <w:autoSpaceDE w:val="0"/>
        <w:autoSpaceDN w:val="0"/>
        <w:bidi/>
        <w:adjustRightInd w:val="0"/>
        <w:spacing w:after="0" w:line="240" w:lineRule="auto"/>
        <w:rPr>
          <w:rFonts w:cstheme="minorHAnsi"/>
          <w:b/>
          <w:bCs/>
          <w:rtl/>
        </w:rPr>
      </w:pPr>
      <w:r>
        <w:rPr>
          <w:rFonts w:hint="cs"/>
          <w:b/>
          <w:bCs/>
          <w:rtl/>
        </w:rPr>
        <w:t>27- إلى أي من هذه المجموعات تعتبر أنك تنتمي؟</w:t>
      </w:r>
    </w:p>
    <w:p w:rsidRPr="00A20875" w:rsidR="00335F4A" w:rsidP="00335F4A" w:rsidRDefault="00335F4A" w14:paraId="39375F55" w14:textId="77777777">
      <w:pPr>
        <w:autoSpaceDE w:val="0"/>
        <w:autoSpaceDN w:val="0"/>
        <w:adjustRightInd w:val="0"/>
        <w:spacing w:after="0" w:line="240" w:lineRule="auto"/>
        <w:rPr>
          <w:rFonts w:cstheme="minorHAnsi"/>
        </w:rPr>
      </w:pPr>
    </w:p>
    <w:p w:rsidRPr="00A20875" w:rsidR="00335F4A" w:rsidP="00335F4A" w:rsidRDefault="00335F4A" w14:paraId="1C511A3F" w14:textId="77777777">
      <w:pPr>
        <w:autoSpaceDE w:val="0"/>
        <w:autoSpaceDN w:val="0"/>
        <w:bidi/>
        <w:adjustRightInd w:val="0"/>
        <w:spacing w:after="0" w:line="240" w:lineRule="auto"/>
        <w:rPr>
          <w:rFonts w:cstheme="minorHAnsi"/>
          <w:rtl/>
        </w:rPr>
      </w:pPr>
      <w:r>
        <w:rPr>
          <w:rFonts w:hint="cs"/>
          <w:rtl/>
        </w:rPr>
        <w:t>آسيوي أو آسيوي بريطاني:</w:t>
      </w:r>
      <w:r>
        <w:t xml:space="preserve"> </w:t>
      </w:r>
      <w:r>
        <w:rPr>
          <w:rFonts w:hint="cs"/>
          <w:rtl/>
        </w:rPr>
        <w:t>هندي</w:t>
      </w:r>
    </w:p>
    <w:p w:rsidRPr="00A20875" w:rsidR="00335F4A" w:rsidP="00335F4A" w:rsidRDefault="00335F4A" w14:paraId="6E68989C" w14:textId="77777777">
      <w:pPr>
        <w:autoSpaceDE w:val="0"/>
        <w:autoSpaceDN w:val="0"/>
        <w:bidi/>
        <w:adjustRightInd w:val="0"/>
        <w:spacing w:after="0" w:line="240" w:lineRule="auto"/>
        <w:rPr>
          <w:rFonts w:cstheme="minorHAnsi"/>
          <w:rtl/>
        </w:rPr>
      </w:pPr>
      <w:r>
        <w:rPr>
          <w:rFonts w:hint="cs"/>
          <w:rtl/>
        </w:rPr>
        <w:t>آسيوي أو آسيوي بريطاني:</w:t>
      </w:r>
      <w:r>
        <w:t xml:space="preserve"> </w:t>
      </w:r>
      <w:r>
        <w:rPr>
          <w:rFonts w:hint="cs"/>
          <w:rtl/>
        </w:rPr>
        <w:t>باكستاني</w:t>
      </w:r>
    </w:p>
    <w:p w:rsidRPr="00A20875" w:rsidR="00335F4A" w:rsidP="00335F4A" w:rsidRDefault="00335F4A" w14:paraId="3DB37B94" w14:textId="77777777">
      <w:pPr>
        <w:autoSpaceDE w:val="0"/>
        <w:autoSpaceDN w:val="0"/>
        <w:bidi/>
        <w:adjustRightInd w:val="0"/>
        <w:spacing w:after="0" w:line="240" w:lineRule="auto"/>
        <w:rPr>
          <w:rFonts w:cstheme="minorHAnsi"/>
          <w:rtl/>
        </w:rPr>
      </w:pPr>
      <w:r>
        <w:rPr>
          <w:rFonts w:hint="cs"/>
          <w:rtl/>
        </w:rPr>
        <w:t>آسيوي أو آسيوي بريطاني:</w:t>
      </w:r>
      <w:r>
        <w:t xml:space="preserve"> </w:t>
      </w:r>
      <w:r>
        <w:rPr>
          <w:rFonts w:hint="cs"/>
          <w:rtl/>
        </w:rPr>
        <w:t>بنجلادشي</w:t>
      </w:r>
    </w:p>
    <w:p w:rsidRPr="00A20875" w:rsidR="00335F4A" w:rsidP="00335F4A" w:rsidRDefault="00335F4A" w14:paraId="2998AD9D" w14:textId="77777777">
      <w:pPr>
        <w:autoSpaceDE w:val="0"/>
        <w:autoSpaceDN w:val="0"/>
        <w:bidi/>
        <w:adjustRightInd w:val="0"/>
        <w:spacing w:after="0" w:line="240" w:lineRule="auto"/>
        <w:rPr>
          <w:rFonts w:cstheme="minorHAnsi"/>
          <w:rtl/>
        </w:rPr>
      </w:pPr>
      <w:r>
        <w:rPr>
          <w:rFonts w:hint="cs"/>
          <w:rtl/>
        </w:rPr>
        <w:t>أي خلفية آسيوية أخرى - الرجاء التحديد في الخانة أدناه.</w:t>
      </w:r>
    </w:p>
    <w:p w:rsidRPr="00A20875" w:rsidR="00335F4A" w:rsidP="00335F4A" w:rsidRDefault="00335F4A" w14:paraId="6149397F" w14:textId="77777777">
      <w:pPr>
        <w:autoSpaceDE w:val="0"/>
        <w:autoSpaceDN w:val="0"/>
        <w:bidi/>
        <w:adjustRightInd w:val="0"/>
        <w:spacing w:after="0" w:line="240" w:lineRule="auto"/>
        <w:rPr>
          <w:rFonts w:cstheme="minorHAnsi"/>
          <w:rtl/>
        </w:rPr>
      </w:pPr>
      <w:r>
        <w:rPr>
          <w:rFonts w:hint="cs"/>
          <w:rtl/>
        </w:rPr>
        <w:t>أسود أو أسود بريطاني:</w:t>
      </w:r>
      <w:r>
        <w:t xml:space="preserve"> </w:t>
      </w:r>
      <w:r>
        <w:rPr>
          <w:rFonts w:hint="cs"/>
          <w:rtl/>
        </w:rPr>
        <w:t>كاريبي</w:t>
      </w:r>
    </w:p>
    <w:p w:rsidRPr="00A20875" w:rsidR="00335F4A" w:rsidP="00335F4A" w:rsidRDefault="00335F4A" w14:paraId="512FB8B1" w14:textId="77777777">
      <w:pPr>
        <w:autoSpaceDE w:val="0"/>
        <w:autoSpaceDN w:val="0"/>
        <w:bidi/>
        <w:adjustRightInd w:val="0"/>
        <w:spacing w:after="0" w:line="240" w:lineRule="auto"/>
        <w:rPr>
          <w:rFonts w:cstheme="minorHAnsi"/>
          <w:rtl/>
        </w:rPr>
      </w:pPr>
      <w:r>
        <w:rPr>
          <w:rFonts w:hint="cs"/>
          <w:rtl/>
        </w:rPr>
        <w:t>أسود أو أسود بريطاني:</w:t>
      </w:r>
      <w:r>
        <w:t xml:space="preserve"> </w:t>
      </w:r>
      <w:r>
        <w:rPr>
          <w:rFonts w:hint="cs"/>
          <w:rtl/>
        </w:rPr>
        <w:t>إفريقي</w:t>
      </w:r>
    </w:p>
    <w:p w:rsidRPr="00A20875" w:rsidR="00335F4A" w:rsidP="00335F4A" w:rsidRDefault="00335F4A" w14:paraId="2ECD4C4C" w14:textId="77777777">
      <w:pPr>
        <w:autoSpaceDE w:val="0"/>
        <w:autoSpaceDN w:val="0"/>
        <w:bidi/>
        <w:adjustRightInd w:val="0"/>
        <w:spacing w:after="0" w:line="240" w:lineRule="auto"/>
        <w:rPr>
          <w:rFonts w:cstheme="minorHAnsi"/>
          <w:rtl/>
        </w:rPr>
      </w:pPr>
      <w:r>
        <w:rPr>
          <w:rFonts w:hint="cs"/>
          <w:rtl/>
        </w:rPr>
        <w:t>أي خلفية سوداء أخرى - الرجاء التحديد في الخانة أدناه.</w:t>
      </w:r>
    </w:p>
    <w:p w:rsidRPr="00A20875" w:rsidR="00335F4A" w:rsidP="00335F4A" w:rsidRDefault="00335F4A" w14:paraId="14F4CBF7" w14:textId="77777777">
      <w:pPr>
        <w:autoSpaceDE w:val="0"/>
        <w:autoSpaceDN w:val="0"/>
        <w:bidi/>
        <w:adjustRightInd w:val="0"/>
        <w:spacing w:after="0" w:line="240" w:lineRule="auto"/>
        <w:rPr>
          <w:rFonts w:cstheme="minorHAnsi"/>
          <w:rtl/>
        </w:rPr>
      </w:pPr>
      <w:r>
        <w:rPr>
          <w:rFonts w:hint="cs"/>
          <w:rtl/>
        </w:rPr>
        <w:t>صيني</w:t>
      </w:r>
    </w:p>
    <w:p w:rsidRPr="00A20875" w:rsidR="00335F4A" w:rsidP="00335F4A" w:rsidRDefault="00335F4A" w14:paraId="0E4179BB" w14:textId="77777777">
      <w:pPr>
        <w:autoSpaceDE w:val="0"/>
        <w:autoSpaceDN w:val="0"/>
        <w:bidi/>
        <w:adjustRightInd w:val="0"/>
        <w:spacing w:after="0" w:line="240" w:lineRule="auto"/>
        <w:rPr>
          <w:rFonts w:cstheme="minorHAnsi"/>
          <w:rtl/>
        </w:rPr>
      </w:pPr>
      <w:r>
        <w:rPr>
          <w:rFonts w:hint="cs"/>
          <w:rtl/>
        </w:rPr>
        <w:t>مختلط:</w:t>
      </w:r>
      <w:r>
        <w:t xml:space="preserve"> </w:t>
      </w:r>
      <w:r>
        <w:rPr>
          <w:rFonts w:hint="cs"/>
          <w:rtl/>
        </w:rPr>
        <w:t>أسود وكاريبي أسود</w:t>
      </w:r>
    </w:p>
    <w:p w:rsidRPr="00A20875" w:rsidR="00335F4A" w:rsidP="00335F4A" w:rsidRDefault="00335F4A" w14:paraId="00E7BADA" w14:textId="77777777">
      <w:pPr>
        <w:autoSpaceDE w:val="0"/>
        <w:autoSpaceDN w:val="0"/>
        <w:bidi/>
        <w:adjustRightInd w:val="0"/>
        <w:spacing w:after="0" w:line="240" w:lineRule="auto"/>
        <w:rPr>
          <w:rFonts w:cstheme="minorHAnsi"/>
          <w:rtl/>
        </w:rPr>
      </w:pPr>
      <w:r>
        <w:rPr>
          <w:rFonts w:hint="cs"/>
          <w:rtl/>
        </w:rPr>
        <w:t>مختلط:</w:t>
      </w:r>
      <w:r>
        <w:t xml:space="preserve"> </w:t>
      </w:r>
      <w:r>
        <w:rPr>
          <w:rFonts w:hint="cs"/>
          <w:rtl/>
        </w:rPr>
        <w:t>أسود وإفريقي أسود</w:t>
      </w:r>
    </w:p>
    <w:p w:rsidRPr="00A20875" w:rsidR="00335F4A" w:rsidP="00335F4A" w:rsidRDefault="00335F4A" w14:paraId="54F7EE59" w14:textId="77777777">
      <w:pPr>
        <w:autoSpaceDE w:val="0"/>
        <w:autoSpaceDN w:val="0"/>
        <w:bidi/>
        <w:adjustRightInd w:val="0"/>
        <w:spacing w:after="0" w:line="240" w:lineRule="auto"/>
        <w:rPr>
          <w:rFonts w:cstheme="minorHAnsi"/>
          <w:rtl/>
        </w:rPr>
      </w:pPr>
      <w:r>
        <w:rPr>
          <w:rFonts w:hint="cs"/>
          <w:rtl/>
        </w:rPr>
        <w:t>مختلط:</w:t>
      </w:r>
      <w:r>
        <w:t xml:space="preserve"> </w:t>
      </w:r>
      <w:r>
        <w:rPr>
          <w:rFonts w:hint="cs"/>
          <w:rtl/>
        </w:rPr>
        <w:t>أسود وآسيوي</w:t>
      </w:r>
    </w:p>
    <w:p w:rsidRPr="00A20875" w:rsidR="00335F4A" w:rsidP="00335F4A" w:rsidRDefault="00335F4A" w14:paraId="467FAC2B" w14:textId="77777777">
      <w:pPr>
        <w:autoSpaceDE w:val="0"/>
        <w:autoSpaceDN w:val="0"/>
        <w:bidi/>
        <w:adjustRightInd w:val="0"/>
        <w:spacing w:after="0" w:line="240" w:lineRule="auto"/>
        <w:rPr>
          <w:rFonts w:cstheme="minorHAnsi"/>
          <w:rtl/>
        </w:rPr>
      </w:pPr>
      <w:r>
        <w:rPr>
          <w:rFonts w:hint="cs"/>
          <w:rtl/>
        </w:rPr>
        <w:t>أي خلفية مختلطة أخرى - الرجاء التحديد في الخانة أدناه.</w:t>
      </w:r>
    </w:p>
    <w:p w:rsidRPr="00A20875" w:rsidR="00335F4A" w:rsidP="00335F4A" w:rsidRDefault="00335F4A" w14:paraId="2AFCB8C7" w14:textId="77777777">
      <w:pPr>
        <w:autoSpaceDE w:val="0"/>
        <w:autoSpaceDN w:val="0"/>
        <w:bidi/>
        <w:adjustRightInd w:val="0"/>
        <w:spacing w:after="0" w:line="240" w:lineRule="auto"/>
        <w:rPr>
          <w:rFonts w:cstheme="minorHAnsi"/>
          <w:rtl/>
        </w:rPr>
      </w:pPr>
      <w:r>
        <w:rPr>
          <w:rFonts w:hint="cs"/>
          <w:rtl/>
        </w:rPr>
        <w:t>أبيض:</w:t>
      </w:r>
      <w:r>
        <w:t xml:space="preserve"> English</w:t>
      </w:r>
    </w:p>
    <w:p w:rsidRPr="00A20875" w:rsidR="00335F4A" w:rsidP="00335F4A" w:rsidRDefault="00335F4A" w14:paraId="3C4964E3" w14:textId="77777777">
      <w:pPr>
        <w:autoSpaceDE w:val="0"/>
        <w:autoSpaceDN w:val="0"/>
        <w:bidi/>
        <w:adjustRightInd w:val="0"/>
        <w:spacing w:after="0" w:line="240" w:lineRule="auto"/>
        <w:rPr>
          <w:rFonts w:cstheme="minorHAnsi"/>
          <w:rtl/>
        </w:rPr>
      </w:pPr>
      <w:r>
        <w:rPr>
          <w:rFonts w:hint="cs"/>
          <w:rtl/>
        </w:rPr>
        <w:t>أبيض:</w:t>
      </w:r>
      <w:r>
        <w:t xml:space="preserve"> </w:t>
      </w:r>
      <w:r>
        <w:rPr>
          <w:rFonts w:hint="cs"/>
          <w:rtl/>
        </w:rPr>
        <w:t>إيرلندي</w:t>
      </w:r>
    </w:p>
    <w:p w:rsidRPr="00A20875" w:rsidR="00335F4A" w:rsidP="00335F4A" w:rsidRDefault="00335F4A" w14:paraId="66B033F3" w14:textId="77777777">
      <w:pPr>
        <w:autoSpaceDE w:val="0"/>
        <w:autoSpaceDN w:val="0"/>
        <w:bidi/>
        <w:adjustRightInd w:val="0"/>
        <w:spacing w:after="0" w:line="240" w:lineRule="auto"/>
        <w:rPr>
          <w:rFonts w:cstheme="minorHAnsi"/>
          <w:rtl/>
        </w:rPr>
      </w:pPr>
      <w:r>
        <w:rPr>
          <w:rFonts w:hint="cs"/>
          <w:rtl/>
        </w:rPr>
        <w:t>أبيض:</w:t>
      </w:r>
      <w:r>
        <w:t xml:space="preserve"> </w:t>
      </w:r>
      <w:r>
        <w:rPr>
          <w:rFonts w:hint="cs"/>
          <w:rtl/>
        </w:rPr>
        <w:t>إسكتلندي</w:t>
      </w:r>
    </w:p>
    <w:p w:rsidRPr="00A20875" w:rsidR="00335F4A" w:rsidP="00335F4A" w:rsidRDefault="00335F4A" w14:paraId="10C5E92A" w14:textId="77777777">
      <w:pPr>
        <w:autoSpaceDE w:val="0"/>
        <w:autoSpaceDN w:val="0"/>
        <w:bidi/>
        <w:adjustRightInd w:val="0"/>
        <w:spacing w:after="0" w:line="240" w:lineRule="auto"/>
        <w:rPr>
          <w:rFonts w:cstheme="minorHAnsi"/>
          <w:rtl/>
        </w:rPr>
      </w:pPr>
      <w:r>
        <w:rPr>
          <w:rFonts w:hint="cs"/>
          <w:rtl/>
        </w:rPr>
        <w:t>أبيض:</w:t>
      </w:r>
      <w:r>
        <w:t xml:space="preserve"> </w:t>
      </w:r>
      <w:r>
        <w:rPr>
          <w:rFonts w:hint="cs"/>
          <w:rtl/>
        </w:rPr>
        <w:t>ويلزي</w:t>
      </w:r>
    </w:p>
    <w:p w:rsidRPr="00A20875" w:rsidR="00335F4A" w:rsidP="00335F4A" w:rsidRDefault="00335F4A" w14:paraId="138EBBB7" w14:textId="77777777">
      <w:pPr>
        <w:autoSpaceDE w:val="0"/>
        <w:autoSpaceDN w:val="0"/>
        <w:bidi/>
        <w:adjustRightInd w:val="0"/>
        <w:spacing w:after="0" w:line="240" w:lineRule="auto"/>
        <w:rPr>
          <w:rFonts w:cstheme="minorHAnsi"/>
          <w:rtl/>
        </w:rPr>
      </w:pPr>
      <w:r>
        <w:rPr>
          <w:rFonts w:hint="cs"/>
          <w:rtl/>
        </w:rPr>
        <w:t>أبيض:</w:t>
      </w:r>
      <w:r>
        <w:t xml:space="preserve"> </w:t>
      </w:r>
      <w:r>
        <w:rPr>
          <w:rFonts w:hint="cs"/>
          <w:rtl/>
        </w:rPr>
        <w:t>بريطانية</w:t>
      </w:r>
    </w:p>
    <w:p w:rsidRPr="00A20875" w:rsidR="00335F4A" w:rsidP="00335F4A" w:rsidRDefault="00335F4A" w14:paraId="65C40B95" w14:textId="77777777">
      <w:pPr>
        <w:autoSpaceDE w:val="0"/>
        <w:autoSpaceDN w:val="0"/>
        <w:bidi/>
        <w:adjustRightInd w:val="0"/>
        <w:spacing w:after="0" w:line="240" w:lineRule="auto"/>
        <w:rPr>
          <w:rFonts w:cstheme="minorHAnsi"/>
          <w:rtl/>
        </w:rPr>
      </w:pPr>
      <w:r>
        <w:rPr>
          <w:rFonts w:hint="cs"/>
          <w:rtl/>
        </w:rPr>
        <w:t>غجري أو مسافر إيرلندي</w:t>
      </w:r>
    </w:p>
    <w:p w:rsidRPr="00A20875" w:rsidR="00335F4A" w:rsidP="00335F4A" w:rsidRDefault="00335F4A" w14:paraId="2CFD447F" w14:textId="77777777">
      <w:pPr>
        <w:autoSpaceDE w:val="0"/>
        <w:autoSpaceDN w:val="0"/>
        <w:bidi/>
        <w:adjustRightInd w:val="0"/>
        <w:spacing w:after="0" w:line="240" w:lineRule="auto"/>
        <w:rPr>
          <w:rFonts w:cstheme="minorHAnsi"/>
          <w:rtl/>
        </w:rPr>
      </w:pPr>
      <w:r>
        <w:rPr>
          <w:rFonts w:hint="cs"/>
          <w:rtl/>
        </w:rPr>
        <w:t>خلفية بيضاء أخرى - الرجاء الوصف</w:t>
      </w:r>
    </w:p>
    <w:p w:rsidRPr="00A20875" w:rsidR="00335F4A" w:rsidP="00335F4A" w:rsidRDefault="00335F4A" w14:paraId="0B398F29" w14:textId="77777777">
      <w:pPr>
        <w:autoSpaceDE w:val="0"/>
        <w:autoSpaceDN w:val="0"/>
        <w:bidi/>
        <w:adjustRightInd w:val="0"/>
        <w:spacing w:after="0" w:line="240" w:lineRule="auto"/>
        <w:rPr>
          <w:rFonts w:cstheme="minorHAnsi"/>
          <w:rtl/>
        </w:rPr>
      </w:pPr>
      <w:r>
        <w:rPr>
          <w:rFonts w:hint="cs"/>
          <w:rtl/>
        </w:rPr>
        <w:t>لا أريد أن أجيب</w:t>
      </w:r>
    </w:p>
    <w:p w:rsidRPr="00A20875" w:rsidR="00335F4A" w:rsidP="00335F4A" w:rsidRDefault="00335F4A" w14:paraId="3A35D543" w14:textId="77777777">
      <w:pPr>
        <w:autoSpaceDE w:val="0"/>
        <w:autoSpaceDN w:val="0"/>
        <w:bidi/>
        <w:adjustRightInd w:val="0"/>
        <w:spacing w:after="0" w:line="240" w:lineRule="auto"/>
        <w:rPr>
          <w:rFonts w:cstheme="minorHAnsi"/>
          <w:rtl/>
        </w:rPr>
      </w:pPr>
      <w:r>
        <w:rPr>
          <w:rFonts w:hint="cs"/>
          <w:rtl/>
        </w:rPr>
        <w:t>غيره (حدّده إذا كنت ترغب)</w:t>
      </w:r>
    </w:p>
    <w:p w:rsidRPr="00A20875" w:rsidR="00335F4A" w:rsidP="00335F4A" w:rsidRDefault="00335F4A" w14:paraId="3E433C1D" w14:textId="77777777">
      <w:pPr>
        <w:autoSpaceDE w:val="0"/>
        <w:autoSpaceDN w:val="0"/>
        <w:adjustRightInd w:val="0"/>
        <w:spacing w:after="0" w:line="240" w:lineRule="auto"/>
        <w:rPr>
          <w:rFonts w:cstheme="minorHAnsi"/>
        </w:rPr>
      </w:pPr>
    </w:p>
    <w:tbl>
      <w:tblPr>
        <w:tblStyle w:val="TableGrid"/>
        <w:bidiVisual/>
        <w:tblW w:w="0" w:type="auto"/>
        <w:tblLook w:val="04A0" w:firstRow="1" w:lastRow="0" w:firstColumn="1" w:lastColumn="0" w:noHBand="0" w:noVBand="1"/>
      </w:tblPr>
      <w:tblGrid>
        <w:gridCol w:w="9016"/>
      </w:tblGrid>
      <w:tr w:rsidRPr="00A20875" w:rsidR="00335F4A" w14:paraId="46C2C738" w14:textId="77777777">
        <w:tc>
          <w:tcPr>
            <w:tcW w:w="9016" w:type="dxa"/>
          </w:tcPr>
          <w:p w:rsidRPr="00A20875" w:rsidR="00335F4A" w:rsidRDefault="00335F4A" w14:paraId="3465F708" w14:textId="77777777">
            <w:pPr>
              <w:spacing w:after="75"/>
              <w:rPr>
                <w:rFonts w:cstheme="minorHAnsi"/>
                <w:color w:val="000000"/>
                <w:lang w:eastAsia="en-GB"/>
              </w:rPr>
            </w:pPr>
          </w:p>
        </w:tc>
      </w:tr>
    </w:tbl>
    <w:p w:rsidRPr="00A20875" w:rsidR="00335F4A" w:rsidP="00335F4A" w:rsidRDefault="00335F4A" w14:paraId="39619CF7" w14:textId="77777777">
      <w:pPr>
        <w:autoSpaceDE w:val="0"/>
        <w:autoSpaceDN w:val="0"/>
        <w:adjustRightInd w:val="0"/>
        <w:spacing w:after="0" w:line="240" w:lineRule="auto"/>
        <w:rPr>
          <w:rFonts w:cstheme="minorHAnsi"/>
        </w:rPr>
      </w:pPr>
    </w:p>
    <w:p w:rsidRPr="00A20875" w:rsidR="00335F4A" w:rsidP="00335F4A" w:rsidRDefault="00335F4A" w14:paraId="70CF7F9A" w14:textId="77777777">
      <w:pPr>
        <w:autoSpaceDE w:val="0"/>
        <w:autoSpaceDN w:val="0"/>
        <w:adjustRightInd w:val="0"/>
        <w:spacing w:after="0" w:line="240" w:lineRule="auto"/>
        <w:rPr>
          <w:rFonts w:cstheme="minorHAnsi"/>
        </w:rPr>
      </w:pPr>
    </w:p>
    <w:p w:rsidRPr="00A20875" w:rsidR="00335F4A" w:rsidP="00335F4A" w:rsidRDefault="00335F4A" w14:paraId="635F28E9" w14:textId="77777777">
      <w:pPr>
        <w:autoSpaceDE w:val="0"/>
        <w:autoSpaceDN w:val="0"/>
        <w:adjustRightInd w:val="0"/>
        <w:spacing w:after="0" w:line="240" w:lineRule="auto"/>
        <w:rPr>
          <w:rFonts w:cstheme="minorHAnsi"/>
        </w:rPr>
      </w:pPr>
    </w:p>
    <w:p w:rsidRPr="00A20875" w:rsidR="00335F4A" w:rsidP="00335F4A" w:rsidRDefault="00335F4A" w14:paraId="5136D64A" w14:textId="77777777">
      <w:pPr>
        <w:autoSpaceDE w:val="0"/>
        <w:autoSpaceDN w:val="0"/>
        <w:adjustRightInd w:val="0"/>
        <w:spacing w:after="0" w:line="240" w:lineRule="auto"/>
        <w:rPr>
          <w:rFonts w:cstheme="minorHAnsi"/>
        </w:rPr>
      </w:pPr>
    </w:p>
    <w:p w:rsidRPr="00A20875" w:rsidR="00335F4A" w:rsidP="00335F4A" w:rsidRDefault="00335F4A" w14:paraId="3FC7A2A9" w14:textId="77777777">
      <w:pPr>
        <w:bidi/>
        <w:rPr>
          <w:rFonts w:cstheme="minorHAnsi"/>
          <w:rtl/>
        </w:rPr>
      </w:pPr>
      <w:r>
        <w:rPr>
          <w:rFonts w:hint="cs"/>
          <w:rtl/>
        </w:rPr>
        <w:br w:type="page"/>
      </w:r>
    </w:p>
    <w:p w:rsidRPr="00A20875" w:rsidR="00335F4A" w:rsidP="00335F4A" w:rsidRDefault="000376EC" w14:paraId="68B7F5B3" w14:textId="1B782B5A">
      <w:pPr>
        <w:autoSpaceDE w:val="0"/>
        <w:autoSpaceDN w:val="0"/>
        <w:bidi/>
        <w:adjustRightInd w:val="0"/>
        <w:spacing w:after="0" w:line="240" w:lineRule="auto"/>
        <w:rPr>
          <w:rFonts w:cstheme="minorHAnsi"/>
          <w:b/>
          <w:bCs/>
          <w:rtl/>
        </w:rPr>
      </w:pPr>
      <w:r>
        <w:rPr>
          <w:rFonts w:hint="cs"/>
          <w:b/>
          <w:bCs/>
          <w:rtl/>
        </w:rPr>
        <w:t>28- ديانتك أو معتقداتك - ما المجموعة التي تنتمي إليها؟</w:t>
      </w:r>
    </w:p>
    <w:p w:rsidRPr="00A20875" w:rsidR="00335F4A" w:rsidP="00335F4A" w:rsidRDefault="00335F4A" w14:paraId="7459B8BA" w14:textId="77777777">
      <w:pPr>
        <w:autoSpaceDE w:val="0"/>
        <w:autoSpaceDN w:val="0"/>
        <w:bidi/>
        <w:adjustRightInd w:val="0"/>
        <w:spacing w:after="0" w:line="240" w:lineRule="auto"/>
        <w:rPr>
          <w:rFonts w:cstheme="minorHAnsi"/>
          <w:rtl/>
        </w:rPr>
      </w:pPr>
      <w:r>
        <w:rPr>
          <w:rFonts w:hint="cs"/>
          <w:rtl/>
        </w:rPr>
        <w:t>لستُ متدينًا</w:t>
      </w:r>
    </w:p>
    <w:p w:rsidRPr="00A20875" w:rsidR="00335F4A" w:rsidP="00335F4A" w:rsidRDefault="00335F4A" w14:paraId="3110BC92" w14:textId="77777777">
      <w:pPr>
        <w:autoSpaceDE w:val="0"/>
        <w:autoSpaceDN w:val="0"/>
        <w:bidi/>
        <w:adjustRightInd w:val="0"/>
        <w:spacing w:after="0" w:line="240" w:lineRule="auto"/>
        <w:rPr>
          <w:rFonts w:cstheme="minorHAnsi"/>
          <w:rtl/>
        </w:rPr>
      </w:pPr>
      <w:r>
        <w:rPr>
          <w:rFonts w:hint="cs"/>
          <w:rtl/>
        </w:rPr>
        <w:t>بهائي</w:t>
      </w:r>
    </w:p>
    <w:p w:rsidRPr="00A20875" w:rsidR="00335F4A" w:rsidP="00335F4A" w:rsidRDefault="00335F4A" w14:paraId="6A1EF066" w14:textId="77777777">
      <w:pPr>
        <w:autoSpaceDE w:val="0"/>
        <w:autoSpaceDN w:val="0"/>
        <w:bidi/>
        <w:adjustRightInd w:val="0"/>
        <w:spacing w:after="0" w:line="240" w:lineRule="auto"/>
        <w:rPr>
          <w:rFonts w:cstheme="minorHAnsi"/>
          <w:rtl/>
        </w:rPr>
      </w:pPr>
      <w:r>
        <w:rPr>
          <w:rFonts w:hint="cs"/>
          <w:rtl/>
        </w:rPr>
        <w:t>بوذي</w:t>
      </w:r>
    </w:p>
    <w:p w:rsidRPr="00A20875" w:rsidR="00335F4A" w:rsidP="00335F4A" w:rsidRDefault="00335F4A" w14:paraId="3FF95E35" w14:textId="77777777">
      <w:pPr>
        <w:autoSpaceDE w:val="0"/>
        <w:autoSpaceDN w:val="0"/>
        <w:bidi/>
        <w:adjustRightInd w:val="0"/>
        <w:spacing w:after="0" w:line="240" w:lineRule="auto"/>
        <w:rPr>
          <w:rFonts w:cstheme="minorHAnsi"/>
          <w:rtl/>
        </w:rPr>
      </w:pPr>
      <w:r>
        <w:rPr>
          <w:rFonts w:hint="cs"/>
          <w:rtl/>
        </w:rPr>
        <w:t>مسيحي</w:t>
      </w:r>
    </w:p>
    <w:p w:rsidRPr="00A20875" w:rsidR="00335F4A" w:rsidP="00335F4A" w:rsidRDefault="00335F4A" w14:paraId="5C9FF955" w14:textId="77777777">
      <w:pPr>
        <w:autoSpaceDE w:val="0"/>
        <w:autoSpaceDN w:val="0"/>
        <w:bidi/>
        <w:adjustRightInd w:val="0"/>
        <w:spacing w:after="0" w:line="240" w:lineRule="auto"/>
        <w:rPr>
          <w:rFonts w:cstheme="minorHAnsi"/>
          <w:rtl/>
        </w:rPr>
      </w:pPr>
      <w:r>
        <w:rPr>
          <w:rFonts w:hint="cs"/>
          <w:rtl/>
        </w:rPr>
        <w:t>هيندوسي</w:t>
      </w:r>
    </w:p>
    <w:p w:rsidRPr="00A20875" w:rsidR="00335F4A" w:rsidP="00335F4A" w:rsidRDefault="00335F4A" w14:paraId="002D292B" w14:textId="77777777">
      <w:pPr>
        <w:autoSpaceDE w:val="0"/>
        <w:autoSpaceDN w:val="0"/>
        <w:bidi/>
        <w:adjustRightInd w:val="0"/>
        <w:spacing w:after="0" w:line="240" w:lineRule="auto"/>
        <w:rPr>
          <w:rFonts w:cstheme="minorHAnsi"/>
          <w:rtl/>
        </w:rPr>
      </w:pPr>
      <w:r>
        <w:rPr>
          <w:rFonts w:hint="cs"/>
          <w:rtl/>
        </w:rPr>
        <w:t>جايني</w:t>
      </w:r>
    </w:p>
    <w:p w:rsidRPr="00A20875" w:rsidR="00335F4A" w:rsidP="00335F4A" w:rsidRDefault="00335F4A" w14:paraId="5F9110B0" w14:textId="77777777">
      <w:pPr>
        <w:autoSpaceDE w:val="0"/>
        <w:autoSpaceDN w:val="0"/>
        <w:bidi/>
        <w:adjustRightInd w:val="0"/>
        <w:spacing w:after="0" w:line="240" w:lineRule="auto"/>
        <w:rPr>
          <w:rFonts w:cstheme="minorHAnsi"/>
          <w:rtl/>
        </w:rPr>
      </w:pPr>
      <w:r>
        <w:rPr>
          <w:rFonts w:hint="cs"/>
          <w:rtl/>
        </w:rPr>
        <w:t>يهودي</w:t>
      </w:r>
    </w:p>
    <w:p w:rsidRPr="00A20875" w:rsidR="00335F4A" w:rsidP="00335F4A" w:rsidRDefault="00335F4A" w14:paraId="5B3A2760" w14:textId="77777777">
      <w:pPr>
        <w:autoSpaceDE w:val="0"/>
        <w:autoSpaceDN w:val="0"/>
        <w:bidi/>
        <w:adjustRightInd w:val="0"/>
        <w:spacing w:after="0" w:line="240" w:lineRule="auto"/>
        <w:rPr>
          <w:rFonts w:cstheme="minorHAnsi"/>
          <w:rtl/>
        </w:rPr>
      </w:pPr>
      <w:r>
        <w:rPr>
          <w:rFonts w:hint="cs"/>
          <w:rtl/>
        </w:rPr>
        <w:t>مسلم</w:t>
      </w:r>
    </w:p>
    <w:p w:rsidRPr="00A20875" w:rsidR="00335F4A" w:rsidP="00335F4A" w:rsidRDefault="00335F4A" w14:paraId="61056444" w14:textId="77777777">
      <w:pPr>
        <w:autoSpaceDE w:val="0"/>
        <w:autoSpaceDN w:val="0"/>
        <w:bidi/>
        <w:adjustRightInd w:val="0"/>
        <w:spacing w:after="0" w:line="240" w:lineRule="auto"/>
        <w:rPr>
          <w:rFonts w:cstheme="minorHAnsi"/>
          <w:rtl/>
        </w:rPr>
      </w:pPr>
      <w:r>
        <w:rPr>
          <w:rFonts w:hint="cs"/>
          <w:rtl/>
        </w:rPr>
        <w:t>سيخي</w:t>
      </w:r>
    </w:p>
    <w:p w:rsidRPr="00A20875" w:rsidR="00335F4A" w:rsidP="00335F4A" w:rsidRDefault="00335F4A" w14:paraId="26E46F1A" w14:textId="77777777">
      <w:pPr>
        <w:autoSpaceDE w:val="0"/>
        <w:autoSpaceDN w:val="0"/>
        <w:bidi/>
        <w:adjustRightInd w:val="0"/>
        <w:spacing w:after="0" w:line="240" w:lineRule="auto"/>
        <w:rPr>
          <w:rFonts w:cstheme="minorHAnsi"/>
          <w:rtl/>
        </w:rPr>
      </w:pPr>
      <w:r>
        <w:rPr>
          <w:rFonts w:hint="cs"/>
          <w:rtl/>
        </w:rPr>
        <w:t>غيره (حدّده إذا كنت ترغب)</w:t>
      </w:r>
    </w:p>
    <w:p w:rsidRPr="00A20875" w:rsidR="00335F4A" w:rsidP="00335F4A" w:rsidRDefault="00335F4A" w14:paraId="24870F97" w14:textId="77777777">
      <w:pPr>
        <w:autoSpaceDE w:val="0"/>
        <w:autoSpaceDN w:val="0"/>
        <w:adjustRightInd w:val="0"/>
        <w:spacing w:after="0" w:line="240" w:lineRule="auto"/>
        <w:rPr>
          <w:rFonts w:cstheme="minorHAnsi"/>
        </w:rPr>
      </w:pPr>
    </w:p>
    <w:tbl>
      <w:tblPr>
        <w:tblStyle w:val="TableGrid"/>
        <w:bidiVisual/>
        <w:tblW w:w="0" w:type="auto"/>
        <w:tblLook w:val="04A0" w:firstRow="1" w:lastRow="0" w:firstColumn="1" w:lastColumn="0" w:noHBand="0" w:noVBand="1"/>
      </w:tblPr>
      <w:tblGrid>
        <w:gridCol w:w="9016"/>
      </w:tblGrid>
      <w:tr w:rsidRPr="00A20875" w:rsidR="00335F4A" w14:paraId="4BF1E920" w14:textId="77777777">
        <w:tc>
          <w:tcPr>
            <w:tcW w:w="9016" w:type="dxa"/>
          </w:tcPr>
          <w:p w:rsidRPr="00A20875" w:rsidR="00335F4A" w:rsidRDefault="00335F4A" w14:paraId="6C6DD0D8" w14:textId="77777777">
            <w:pPr>
              <w:spacing w:after="75"/>
              <w:rPr>
                <w:rFonts w:cstheme="minorHAnsi"/>
                <w:color w:val="000000"/>
                <w:lang w:eastAsia="en-GB"/>
              </w:rPr>
            </w:pPr>
          </w:p>
        </w:tc>
      </w:tr>
    </w:tbl>
    <w:p w:rsidRPr="00A20875" w:rsidR="00335F4A" w:rsidP="00335F4A" w:rsidRDefault="00335F4A" w14:paraId="1A8957CE" w14:textId="77777777">
      <w:pPr>
        <w:autoSpaceDE w:val="0"/>
        <w:autoSpaceDN w:val="0"/>
        <w:adjustRightInd w:val="0"/>
        <w:spacing w:after="0" w:line="240" w:lineRule="auto"/>
        <w:rPr>
          <w:rFonts w:cstheme="minorHAnsi"/>
        </w:rPr>
      </w:pPr>
    </w:p>
    <w:p w:rsidRPr="00A20875" w:rsidR="00335F4A" w:rsidP="00335F4A" w:rsidRDefault="00335F4A" w14:paraId="21FA31E2" w14:textId="77777777">
      <w:pPr>
        <w:autoSpaceDE w:val="0"/>
        <w:autoSpaceDN w:val="0"/>
        <w:adjustRightInd w:val="0"/>
        <w:spacing w:after="0" w:line="240" w:lineRule="auto"/>
        <w:rPr>
          <w:rFonts w:cstheme="minorHAnsi"/>
        </w:rPr>
      </w:pPr>
    </w:p>
    <w:p w:rsidRPr="00A20875" w:rsidR="00335F4A" w:rsidP="00335F4A" w:rsidRDefault="00335F4A" w14:paraId="16587FD9" w14:textId="77777777">
      <w:pPr>
        <w:autoSpaceDE w:val="0"/>
        <w:autoSpaceDN w:val="0"/>
        <w:adjustRightInd w:val="0"/>
        <w:spacing w:after="0" w:line="240" w:lineRule="auto"/>
        <w:rPr>
          <w:rFonts w:cstheme="minorHAnsi"/>
        </w:rPr>
      </w:pPr>
    </w:p>
    <w:p w:rsidRPr="00A20875" w:rsidR="00335F4A" w:rsidP="00335F4A" w:rsidRDefault="000376EC" w14:paraId="5C2D6C04" w14:textId="65D24186">
      <w:pPr>
        <w:autoSpaceDE w:val="0"/>
        <w:autoSpaceDN w:val="0"/>
        <w:bidi/>
        <w:adjustRightInd w:val="0"/>
        <w:spacing w:after="0" w:line="240" w:lineRule="auto"/>
        <w:rPr>
          <w:rFonts w:cstheme="minorHAnsi"/>
          <w:b/>
          <w:bCs/>
          <w:rtl/>
        </w:rPr>
      </w:pPr>
      <w:r>
        <w:rPr>
          <w:rFonts w:hint="cs"/>
          <w:b/>
          <w:bCs/>
          <w:rtl/>
        </w:rPr>
        <w:t>29- ما هو ميولك الجنسي؟</w:t>
      </w:r>
    </w:p>
    <w:p w:rsidRPr="00A20875" w:rsidR="00335F4A" w:rsidP="00335F4A" w:rsidRDefault="00335F4A" w14:paraId="5595BA88" w14:textId="77777777">
      <w:pPr>
        <w:autoSpaceDE w:val="0"/>
        <w:autoSpaceDN w:val="0"/>
        <w:bidi/>
        <w:adjustRightInd w:val="0"/>
        <w:spacing w:after="0" w:line="240" w:lineRule="auto"/>
        <w:rPr>
          <w:rFonts w:cstheme="minorHAnsi"/>
          <w:rtl/>
        </w:rPr>
      </w:pPr>
      <w:r>
        <w:rPr>
          <w:rFonts w:hint="cs"/>
          <w:rtl/>
        </w:rPr>
        <w:t>ثنائي الميل الجنسي</w:t>
      </w:r>
    </w:p>
    <w:p w:rsidRPr="00A20875" w:rsidR="00335F4A" w:rsidP="00335F4A" w:rsidRDefault="00335F4A" w14:paraId="6C21CE84" w14:textId="77777777">
      <w:pPr>
        <w:autoSpaceDE w:val="0"/>
        <w:autoSpaceDN w:val="0"/>
        <w:bidi/>
        <w:adjustRightInd w:val="0"/>
        <w:spacing w:after="0" w:line="240" w:lineRule="auto"/>
        <w:rPr>
          <w:rFonts w:cstheme="minorHAnsi"/>
          <w:rtl/>
        </w:rPr>
      </w:pPr>
      <w:r>
        <w:rPr>
          <w:rFonts w:hint="cs"/>
          <w:rtl/>
        </w:rPr>
        <w:t>رجل مثلي</w:t>
      </w:r>
    </w:p>
    <w:p w:rsidRPr="00A20875" w:rsidR="00335F4A" w:rsidP="00335F4A" w:rsidRDefault="00335F4A" w14:paraId="67FC995C" w14:textId="77777777">
      <w:pPr>
        <w:autoSpaceDE w:val="0"/>
        <w:autoSpaceDN w:val="0"/>
        <w:bidi/>
        <w:adjustRightInd w:val="0"/>
        <w:spacing w:after="0" w:line="240" w:lineRule="auto"/>
        <w:rPr>
          <w:rFonts w:cstheme="minorHAnsi"/>
          <w:rtl/>
        </w:rPr>
      </w:pPr>
      <w:r>
        <w:rPr>
          <w:rFonts w:hint="cs"/>
          <w:rtl/>
        </w:rPr>
        <w:t>امرأة مثلية</w:t>
      </w:r>
    </w:p>
    <w:p w:rsidRPr="00A20875" w:rsidR="00335F4A" w:rsidP="00335F4A" w:rsidRDefault="00335F4A" w14:paraId="60943E8E" w14:textId="77777777">
      <w:pPr>
        <w:autoSpaceDE w:val="0"/>
        <w:autoSpaceDN w:val="0"/>
        <w:bidi/>
        <w:adjustRightInd w:val="0"/>
        <w:spacing w:after="0" w:line="240" w:lineRule="auto"/>
        <w:rPr>
          <w:rFonts w:cstheme="minorHAnsi"/>
          <w:rtl/>
        </w:rPr>
      </w:pPr>
      <w:r>
        <w:rPr>
          <w:rFonts w:hint="cs"/>
          <w:rtl/>
        </w:rPr>
        <w:t>مغاير الجنس</w:t>
      </w:r>
    </w:p>
    <w:p w:rsidRPr="00A20875" w:rsidR="00335F4A" w:rsidP="00335F4A" w:rsidRDefault="00335F4A" w14:paraId="3230A926" w14:textId="77777777">
      <w:pPr>
        <w:autoSpaceDE w:val="0"/>
        <w:autoSpaceDN w:val="0"/>
        <w:bidi/>
        <w:adjustRightInd w:val="0"/>
        <w:spacing w:after="0" w:line="240" w:lineRule="auto"/>
        <w:rPr>
          <w:rFonts w:cstheme="minorHAnsi"/>
          <w:rtl/>
        </w:rPr>
      </w:pPr>
      <w:r>
        <w:rPr>
          <w:rFonts w:hint="cs"/>
          <w:rtl/>
        </w:rPr>
        <w:t>منعدم الميول الجنسي</w:t>
      </w:r>
    </w:p>
    <w:p w:rsidRPr="00A20875" w:rsidR="00335F4A" w:rsidP="00335F4A" w:rsidRDefault="00335F4A" w14:paraId="0FD5EF4C" w14:textId="77777777">
      <w:pPr>
        <w:autoSpaceDE w:val="0"/>
        <w:autoSpaceDN w:val="0"/>
        <w:bidi/>
        <w:adjustRightInd w:val="0"/>
        <w:spacing w:after="0" w:line="240" w:lineRule="auto"/>
        <w:rPr>
          <w:rFonts w:cstheme="minorHAnsi"/>
          <w:rtl/>
        </w:rPr>
      </w:pPr>
      <w:r>
        <w:rPr>
          <w:rFonts w:hint="cs"/>
          <w:rtl/>
        </w:rPr>
        <w:t>أفضّل عدم الإجابة</w:t>
      </w:r>
    </w:p>
    <w:p w:rsidRPr="00A20875" w:rsidR="00335F4A" w:rsidP="00335F4A" w:rsidRDefault="00335F4A" w14:paraId="1D49FDF2" w14:textId="77777777">
      <w:pPr>
        <w:autoSpaceDE w:val="0"/>
        <w:autoSpaceDN w:val="0"/>
        <w:bidi/>
        <w:adjustRightInd w:val="0"/>
        <w:spacing w:after="0" w:line="240" w:lineRule="auto"/>
        <w:rPr>
          <w:rFonts w:cstheme="minorHAnsi"/>
          <w:rtl/>
        </w:rPr>
      </w:pPr>
      <w:r>
        <w:rPr>
          <w:rFonts w:hint="cs"/>
          <w:rtl/>
        </w:rPr>
        <w:t>علاقة مع رجل من نفس الجنس</w:t>
      </w:r>
    </w:p>
    <w:p w:rsidRPr="00A20875" w:rsidR="00335F4A" w:rsidP="00335F4A" w:rsidRDefault="00335F4A" w14:paraId="3A9FDD65" w14:textId="77777777">
      <w:pPr>
        <w:autoSpaceDE w:val="0"/>
        <w:autoSpaceDN w:val="0"/>
        <w:bidi/>
        <w:adjustRightInd w:val="0"/>
        <w:spacing w:after="0" w:line="240" w:lineRule="auto"/>
        <w:rPr>
          <w:rFonts w:cstheme="minorHAnsi"/>
          <w:rtl/>
        </w:rPr>
      </w:pPr>
      <w:r>
        <w:rPr>
          <w:rFonts w:hint="cs"/>
          <w:rtl/>
        </w:rPr>
        <w:t>علاقة مع امرأة من نفس الجنس</w:t>
      </w:r>
    </w:p>
    <w:p w:rsidRPr="00A20875" w:rsidR="00335F4A" w:rsidP="00335F4A" w:rsidRDefault="00335F4A" w14:paraId="21FD332D" w14:textId="77777777">
      <w:pPr>
        <w:bidi/>
        <w:rPr>
          <w:rFonts w:cstheme="minorHAnsi"/>
          <w:rtl/>
        </w:rPr>
      </w:pPr>
      <w:r>
        <w:rPr>
          <w:rFonts w:hint="cs"/>
          <w:rtl/>
        </w:rPr>
        <w:t>غيره</w:t>
      </w:r>
    </w:p>
    <w:tbl>
      <w:tblPr>
        <w:tblStyle w:val="TableGrid"/>
        <w:bidiVisual/>
        <w:tblW w:w="0" w:type="auto"/>
        <w:tblLook w:val="04A0" w:firstRow="1" w:lastRow="0" w:firstColumn="1" w:lastColumn="0" w:noHBand="0" w:noVBand="1"/>
      </w:tblPr>
      <w:tblGrid>
        <w:gridCol w:w="9016"/>
      </w:tblGrid>
      <w:tr w:rsidRPr="00A20875" w:rsidR="00335F4A" w14:paraId="011A3572" w14:textId="77777777">
        <w:tc>
          <w:tcPr>
            <w:tcW w:w="9016" w:type="dxa"/>
          </w:tcPr>
          <w:p w:rsidRPr="00A20875" w:rsidR="00335F4A" w:rsidRDefault="00335F4A" w14:paraId="09A103C4" w14:textId="77777777">
            <w:pPr>
              <w:spacing w:after="75"/>
              <w:rPr>
                <w:rFonts w:cstheme="minorHAnsi"/>
                <w:color w:val="000000"/>
                <w:lang w:eastAsia="en-GB"/>
              </w:rPr>
            </w:pPr>
          </w:p>
        </w:tc>
      </w:tr>
    </w:tbl>
    <w:p w:rsidRPr="00A20875" w:rsidR="00335F4A" w:rsidP="00335F4A" w:rsidRDefault="00335F4A" w14:paraId="65811594" w14:textId="77777777">
      <w:pPr>
        <w:autoSpaceDE w:val="0"/>
        <w:autoSpaceDN w:val="0"/>
        <w:adjustRightInd w:val="0"/>
        <w:spacing w:after="0" w:line="240" w:lineRule="auto"/>
        <w:rPr>
          <w:rFonts w:cstheme="minorHAnsi"/>
        </w:rPr>
      </w:pPr>
    </w:p>
    <w:p w:rsidRPr="00A20875" w:rsidR="00335F4A" w:rsidP="00335F4A" w:rsidRDefault="00335F4A" w14:paraId="2425AD54" w14:textId="77777777">
      <w:pPr>
        <w:rPr>
          <w:rFonts w:cstheme="minorHAnsi"/>
        </w:rPr>
      </w:pPr>
    </w:p>
    <w:p w:rsidRPr="00A20875" w:rsidR="00335F4A" w:rsidP="00335F4A" w:rsidRDefault="00335F4A" w14:paraId="5477374C" w14:textId="77777777">
      <w:pPr>
        <w:rPr>
          <w:rFonts w:cstheme="minorHAnsi"/>
        </w:rPr>
      </w:pPr>
    </w:p>
    <w:p w:rsidRPr="00A20875" w:rsidR="00335F4A" w:rsidP="00335F4A" w:rsidRDefault="00335F4A" w14:paraId="7C9138E5" w14:textId="77777777">
      <w:pPr>
        <w:rPr>
          <w:rFonts w:cstheme="minorHAnsi"/>
        </w:rPr>
      </w:pPr>
    </w:p>
    <w:p w:rsidRPr="00A20875" w:rsidR="00DC54DE" w:rsidP="00335F4A" w:rsidRDefault="00DC54DE" w14:paraId="049AA085" w14:textId="69F193D2">
      <w:pPr>
        <w:rPr>
          <w:rFonts w:cstheme="minorHAnsi"/>
        </w:rPr>
      </w:pPr>
    </w:p>
    <w:sectPr w:rsidRPr="00A20875" w:rsidR="00DC54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9A237" w14:textId="77777777" w:rsidR="00C678A9" w:rsidRDefault="00C678A9" w:rsidP="00C678A9">
      <w:pPr>
        <w:spacing w:after="0" w:line="240" w:lineRule="auto"/>
      </w:pPr>
      <w:r>
        <w:separator/>
      </w:r>
    </w:p>
  </w:endnote>
  <w:endnote w:type="continuationSeparator" w:id="0">
    <w:p w14:paraId="15CB471A" w14:textId="77777777" w:rsidR="00C678A9" w:rsidRDefault="00C678A9" w:rsidP="00C67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5A6A7" w14:textId="77777777" w:rsidR="00C678A9" w:rsidRDefault="00C678A9" w:rsidP="00C678A9">
      <w:pPr>
        <w:spacing w:after="0" w:line="240" w:lineRule="auto"/>
      </w:pPr>
      <w:r>
        <w:separator/>
      </w:r>
    </w:p>
  </w:footnote>
  <w:footnote w:type="continuationSeparator" w:id="0">
    <w:p w14:paraId="19D174D7" w14:textId="77777777" w:rsidR="00C678A9" w:rsidRDefault="00C678A9" w:rsidP="00C678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794"/>
    <w:multiLevelType w:val="hybridMultilevel"/>
    <w:tmpl w:val="ACA6E9A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51169F"/>
    <w:multiLevelType w:val="hybridMultilevel"/>
    <w:tmpl w:val="2D6CE5FC"/>
    <w:lvl w:ilvl="0" w:tplc="CB0AD738">
      <w:start w:val="8"/>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10071766"/>
    <w:multiLevelType w:val="hybridMultilevel"/>
    <w:tmpl w:val="2D9E705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B4565F"/>
    <w:multiLevelType w:val="hybridMultilevel"/>
    <w:tmpl w:val="68B43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B82B8A"/>
    <w:multiLevelType w:val="hybridMultilevel"/>
    <w:tmpl w:val="6354EC56"/>
    <w:lvl w:ilvl="0" w:tplc="83DAC3E2">
      <w:start w:val="5"/>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2637FB0"/>
    <w:multiLevelType w:val="hybridMultilevel"/>
    <w:tmpl w:val="A0520C0A"/>
    <w:lvl w:ilvl="0" w:tplc="44B069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756E74"/>
    <w:multiLevelType w:val="hybridMultilevel"/>
    <w:tmpl w:val="67E05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A875FF"/>
    <w:multiLevelType w:val="hybridMultilevel"/>
    <w:tmpl w:val="2C5639BC"/>
    <w:lvl w:ilvl="0" w:tplc="0809000F">
      <w:start w:val="1"/>
      <w:numFmt w:val="decimal"/>
      <w:lvlText w:val="%1."/>
      <w:lvlJc w:val="left"/>
      <w:pPr>
        <w:ind w:left="786" w:hanging="360"/>
      </w:p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48424F98"/>
    <w:multiLevelType w:val="hybridMultilevel"/>
    <w:tmpl w:val="92DA1A54"/>
    <w:lvl w:ilvl="0" w:tplc="70FA86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2C3E2B"/>
    <w:multiLevelType w:val="hybridMultilevel"/>
    <w:tmpl w:val="D8F83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C2104A"/>
    <w:multiLevelType w:val="hybridMultilevel"/>
    <w:tmpl w:val="40FEDD1A"/>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11" w15:restartNumberingAfterBreak="0">
    <w:nsid w:val="65221F3B"/>
    <w:multiLevelType w:val="hybridMultilevel"/>
    <w:tmpl w:val="8A9C2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F27A2E"/>
    <w:multiLevelType w:val="hybridMultilevel"/>
    <w:tmpl w:val="454848A2"/>
    <w:lvl w:ilvl="0" w:tplc="AE160B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440C93"/>
    <w:multiLevelType w:val="hybridMultilevel"/>
    <w:tmpl w:val="07DAB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F96800"/>
    <w:multiLevelType w:val="hybridMultilevel"/>
    <w:tmpl w:val="3A16E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4283099">
    <w:abstractNumId w:val="4"/>
  </w:num>
  <w:num w:numId="2" w16cid:durableId="302465195">
    <w:abstractNumId w:val="11"/>
  </w:num>
  <w:num w:numId="3" w16cid:durableId="2092041542">
    <w:abstractNumId w:val="12"/>
  </w:num>
  <w:num w:numId="4" w16cid:durableId="248270021">
    <w:abstractNumId w:val="2"/>
  </w:num>
  <w:num w:numId="5" w16cid:durableId="724455820">
    <w:abstractNumId w:val="14"/>
  </w:num>
  <w:num w:numId="6" w16cid:durableId="491718815">
    <w:abstractNumId w:val="5"/>
  </w:num>
  <w:num w:numId="7" w16cid:durableId="740374089">
    <w:abstractNumId w:val="0"/>
  </w:num>
  <w:num w:numId="8" w16cid:durableId="327828811">
    <w:abstractNumId w:val="6"/>
  </w:num>
  <w:num w:numId="9" w16cid:durableId="1216509591">
    <w:abstractNumId w:val="8"/>
  </w:num>
  <w:num w:numId="10" w16cid:durableId="2140875122">
    <w:abstractNumId w:val="13"/>
  </w:num>
  <w:num w:numId="11" w16cid:durableId="1520048881">
    <w:abstractNumId w:val="7"/>
  </w:num>
  <w:num w:numId="12" w16cid:durableId="711808031">
    <w:abstractNumId w:val="1"/>
  </w:num>
  <w:num w:numId="13" w16cid:durableId="337662981">
    <w:abstractNumId w:val="9"/>
  </w:num>
  <w:num w:numId="14" w16cid:durableId="256908444">
    <w:abstractNumId w:val="10"/>
  </w:num>
  <w:num w:numId="15" w16cid:durableId="20977007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4D0"/>
    <w:rsid w:val="00000CF9"/>
    <w:rsid w:val="00006755"/>
    <w:rsid w:val="00017B89"/>
    <w:rsid w:val="0002139C"/>
    <w:rsid w:val="000226A0"/>
    <w:rsid w:val="000270E3"/>
    <w:rsid w:val="00030A01"/>
    <w:rsid w:val="000312C9"/>
    <w:rsid w:val="000335D5"/>
    <w:rsid w:val="00035386"/>
    <w:rsid w:val="000376EC"/>
    <w:rsid w:val="00040502"/>
    <w:rsid w:val="00042110"/>
    <w:rsid w:val="00042276"/>
    <w:rsid w:val="000461F3"/>
    <w:rsid w:val="00046452"/>
    <w:rsid w:val="0004679E"/>
    <w:rsid w:val="00052166"/>
    <w:rsid w:val="00053BB5"/>
    <w:rsid w:val="000565A1"/>
    <w:rsid w:val="00065E7A"/>
    <w:rsid w:val="00072484"/>
    <w:rsid w:val="000724D0"/>
    <w:rsid w:val="00076DB4"/>
    <w:rsid w:val="0008036A"/>
    <w:rsid w:val="000848F0"/>
    <w:rsid w:val="00087414"/>
    <w:rsid w:val="00087B1D"/>
    <w:rsid w:val="000906EA"/>
    <w:rsid w:val="00096B23"/>
    <w:rsid w:val="00097490"/>
    <w:rsid w:val="000A1897"/>
    <w:rsid w:val="000A5087"/>
    <w:rsid w:val="000A7237"/>
    <w:rsid w:val="000B0892"/>
    <w:rsid w:val="000B10AE"/>
    <w:rsid w:val="000B6B55"/>
    <w:rsid w:val="000B7BCC"/>
    <w:rsid w:val="000C2607"/>
    <w:rsid w:val="000C7373"/>
    <w:rsid w:val="000D5218"/>
    <w:rsid w:val="000D6C43"/>
    <w:rsid w:val="000E2730"/>
    <w:rsid w:val="000E41E3"/>
    <w:rsid w:val="000E4446"/>
    <w:rsid w:val="000E4D0A"/>
    <w:rsid w:val="000E5170"/>
    <w:rsid w:val="000E55AE"/>
    <w:rsid w:val="000E6F14"/>
    <w:rsid w:val="000F0BC4"/>
    <w:rsid w:val="001073A2"/>
    <w:rsid w:val="0011671D"/>
    <w:rsid w:val="00122102"/>
    <w:rsid w:val="00134374"/>
    <w:rsid w:val="00134DCE"/>
    <w:rsid w:val="001352F7"/>
    <w:rsid w:val="0014071F"/>
    <w:rsid w:val="00143840"/>
    <w:rsid w:val="00144290"/>
    <w:rsid w:val="00151FF2"/>
    <w:rsid w:val="001552E5"/>
    <w:rsid w:val="0015674D"/>
    <w:rsid w:val="00162A05"/>
    <w:rsid w:val="00166E2C"/>
    <w:rsid w:val="001674EB"/>
    <w:rsid w:val="00175EF2"/>
    <w:rsid w:val="0018307B"/>
    <w:rsid w:val="0019091A"/>
    <w:rsid w:val="00191EEB"/>
    <w:rsid w:val="001A5D60"/>
    <w:rsid w:val="001B4CFB"/>
    <w:rsid w:val="001B5445"/>
    <w:rsid w:val="001B632A"/>
    <w:rsid w:val="001B7C3C"/>
    <w:rsid w:val="001C2034"/>
    <w:rsid w:val="001C2F92"/>
    <w:rsid w:val="001C3E64"/>
    <w:rsid w:val="001D1A5E"/>
    <w:rsid w:val="001D2636"/>
    <w:rsid w:val="001D34DF"/>
    <w:rsid w:val="001D4CCD"/>
    <w:rsid w:val="001E303D"/>
    <w:rsid w:val="001E7ACE"/>
    <w:rsid w:val="001F5235"/>
    <w:rsid w:val="00201166"/>
    <w:rsid w:val="00210DDC"/>
    <w:rsid w:val="00215E20"/>
    <w:rsid w:val="00220BF3"/>
    <w:rsid w:val="00221AAB"/>
    <w:rsid w:val="002228E3"/>
    <w:rsid w:val="00224F7D"/>
    <w:rsid w:val="00225284"/>
    <w:rsid w:val="002360C5"/>
    <w:rsid w:val="00236C6F"/>
    <w:rsid w:val="00251239"/>
    <w:rsid w:val="002515E6"/>
    <w:rsid w:val="00252309"/>
    <w:rsid w:val="00255964"/>
    <w:rsid w:val="002631A3"/>
    <w:rsid w:val="002659DB"/>
    <w:rsid w:val="00266F79"/>
    <w:rsid w:val="00270544"/>
    <w:rsid w:val="00274323"/>
    <w:rsid w:val="0027543B"/>
    <w:rsid w:val="00275786"/>
    <w:rsid w:val="00276B72"/>
    <w:rsid w:val="00283A39"/>
    <w:rsid w:val="0028440C"/>
    <w:rsid w:val="00284E6F"/>
    <w:rsid w:val="00285603"/>
    <w:rsid w:val="00294E7E"/>
    <w:rsid w:val="0029745E"/>
    <w:rsid w:val="002A61EE"/>
    <w:rsid w:val="002B2034"/>
    <w:rsid w:val="002B52FB"/>
    <w:rsid w:val="002C04BD"/>
    <w:rsid w:val="002C10AC"/>
    <w:rsid w:val="002C4578"/>
    <w:rsid w:val="002D1ED8"/>
    <w:rsid w:val="002D4191"/>
    <w:rsid w:val="002E6215"/>
    <w:rsid w:val="002F1722"/>
    <w:rsid w:val="002F5758"/>
    <w:rsid w:val="002F697C"/>
    <w:rsid w:val="002F763F"/>
    <w:rsid w:val="00302CB8"/>
    <w:rsid w:val="003032FA"/>
    <w:rsid w:val="003041A1"/>
    <w:rsid w:val="00304A64"/>
    <w:rsid w:val="00307814"/>
    <w:rsid w:val="00311A3B"/>
    <w:rsid w:val="003167E7"/>
    <w:rsid w:val="00317DE0"/>
    <w:rsid w:val="00317F96"/>
    <w:rsid w:val="003249F8"/>
    <w:rsid w:val="003321CE"/>
    <w:rsid w:val="003348A7"/>
    <w:rsid w:val="00335F4A"/>
    <w:rsid w:val="0034089C"/>
    <w:rsid w:val="00341008"/>
    <w:rsid w:val="00341688"/>
    <w:rsid w:val="003461CD"/>
    <w:rsid w:val="00352EF3"/>
    <w:rsid w:val="0035468F"/>
    <w:rsid w:val="00357651"/>
    <w:rsid w:val="00360996"/>
    <w:rsid w:val="00360CA6"/>
    <w:rsid w:val="003626F6"/>
    <w:rsid w:val="0036423E"/>
    <w:rsid w:val="003646A6"/>
    <w:rsid w:val="00366164"/>
    <w:rsid w:val="00367473"/>
    <w:rsid w:val="00372359"/>
    <w:rsid w:val="00381751"/>
    <w:rsid w:val="00382FB0"/>
    <w:rsid w:val="00384E47"/>
    <w:rsid w:val="00394351"/>
    <w:rsid w:val="00394889"/>
    <w:rsid w:val="0039639D"/>
    <w:rsid w:val="003968F2"/>
    <w:rsid w:val="003A45B9"/>
    <w:rsid w:val="003A7948"/>
    <w:rsid w:val="003B4978"/>
    <w:rsid w:val="003B7BCD"/>
    <w:rsid w:val="003C1030"/>
    <w:rsid w:val="003C67A7"/>
    <w:rsid w:val="003D608D"/>
    <w:rsid w:val="003E23C5"/>
    <w:rsid w:val="003E3575"/>
    <w:rsid w:val="003E7546"/>
    <w:rsid w:val="003F5230"/>
    <w:rsid w:val="003F70DF"/>
    <w:rsid w:val="004045AF"/>
    <w:rsid w:val="004057F2"/>
    <w:rsid w:val="00407A26"/>
    <w:rsid w:val="00415958"/>
    <w:rsid w:val="00416307"/>
    <w:rsid w:val="00420128"/>
    <w:rsid w:val="00425C1F"/>
    <w:rsid w:val="004368C3"/>
    <w:rsid w:val="00436F08"/>
    <w:rsid w:val="00437935"/>
    <w:rsid w:val="00453750"/>
    <w:rsid w:val="0046170B"/>
    <w:rsid w:val="00462B15"/>
    <w:rsid w:val="004675E2"/>
    <w:rsid w:val="00467B10"/>
    <w:rsid w:val="00470DBA"/>
    <w:rsid w:val="004771BF"/>
    <w:rsid w:val="00482C87"/>
    <w:rsid w:val="00482E03"/>
    <w:rsid w:val="00483DB7"/>
    <w:rsid w:val="004904D9"/>
    <w:rsid w:val="004953CB"/>
    <w:rsid w:val="004A0FB8"/>
    <w:rsid w:val="004A63BC"/>
    <w:rsid w:val="004B0BCC"/>
    <w:rsid w:val="004C4C8E"/>
    <w:rsid w:val="004D0584"/>
    <w:rsid w:val="004D070D"/>
    <w:rsid w:val="004E0DAB"/>
    <w:rsid w:val="004E1C01"/>
    <w:rsid w:val="004E21B7"/>
    <w:rsid w:val="004E482C"/>
    <w:rsid w:val="004F796B"/>
    <w:rsid w:val="00501CC2"/>
    <w:rsid w:val="00504431"/>
    <w:rsid w:val="0052160B"/>
    <w:rsid w:val="00525113"/>
    <w:rsid w:val="00530ACE"/>
    <w:rsid w:val="0053460C"/>
    <w:rsid w:val="00535EBC"/>
    <w:rsid w:val="00537578"/>
    <w:rsid w:val="005411F9"/>
    <w:rsid w:val="0054304A"/>
    <w:rsid w:val="00544396"/>
    <w:rsid w:val="00553C97"/>
    <w:rsid w:val="00557498"/>
    <w:rsid w:val="00562662"/>
    <w:rsid w:val="00576D1D"/>
    <w:rsid w:val="005811C7"/>
    <w:rsid w:val="00584CBD"/>
    <w:rsid w:val="00592B62"/>
    <w:rsid w:val="00597DA0"/>
    <w:rsid w:val="005A4C3F"/>
    <w:rsid w:val="005A58AE"/>
    <w:rsid w:val="005A7904"/>
    <w:rsid w:val="005B224E"/>
    <w:rsid w:val="005B4FC2"/>
    <w:rsid w:val="005C477B"/>
    <w:rsid w:val="005C4F54"/>
    <w:rsid w:val="005E0B74"/>
    <w:rsid w:val="005E17B0"/>
    <w:rsid w:val="005E5FBC"/>
    <w:rsid w:val="005E7E81"/>
    <w:rsid w:val="005F2B6F"/>
    <w:rsid w:val="005F57CC"/>
    <w:rsid w:val="005F605B"/>
    <w:rsid w:val="005F75FC"/>
    <w:rsid w:val="005F79BC"/>
    <w:rsid w:val="00602375"/>
    <w:rsid w:val="00602FFC"/>
    <w:rsid w:val="00611299"/>
    <w:rsid w:val="00611F0C"/>
    <w:rsid w:val="00616FAD"/>
    <w:rsid w:val="006257B1"/>
    <w:rsid w:val="00626D6C"/>
    <w:rsid w:val="00630337"/>
    <w:rsid w:val="006307F5"/>
    <w:rsid w:val="00634370"/>
    <w:rsid w:val="00635064"/>
    <w:rsid w:val="00636FCA"/>
    <w:rsid w:val="006407A3"/>
    <w:rsid w:val="00645374"/>
    <w:rsid w:val="00647697"/>
    <w:rsid w:val="00647B93"/>
    <w:rsid w:val="00650707"/>
    <w:rsid w:val="00663B3A"/>
    <w:rsid w:val="00674415"/>
    <w:rsid w:val="00675EFA"/>
    <w:rsid w:val="00677736"/>
    <w:rsid w:val="006806E8"/>
    <w:rsid w:val="00682557"/>
    <w:rsid w:val="006921D6"/>
    <w:rsid w:val="006943D8"/>
    <w:rsid w:val="00697CFF"/>
    <w:rsid w:val="006A1CE5"/>
    <w:rsid w:val="006A35B1"/>
    <w:rsid w:val="006A3850"/>
    <w:rsid w:val="006B172D"/>
    <w:rsid w:val="006C1826"/>
    <w:rsid w:val="006C4A99"/>
    <w:rsid w:val="006D12B7"/>
    <w:rsid w:val="006D3B38"/>
    <w:rsid w:val="006D51B7"/>
    <w:rsid w:val="006D53B0"/>
    <w:rsid w:val="006F248D"/>
    <w:rsid w:val="006F28BB"/>
    <w:rsid w:val="006F69A9"/>
    <w:rsid w:val="00701B1A"/>
    <w:rsid w:val="00703EB3"/>
    <w:rsid w:val="00704B5E"/>
    <w:rsid w:val="00711094"/>
    <w:rsid w:val="00714A13"/>
    <w:rsid w:val="00720A05"/>
    <w:rsid w:val="00724976"/>
    <w:rsid w:val="0072738B"/>
    <w:rsid w:val="00727FF6"/>
    <w:rsid w:val="0073144A"/>
    <w:rsid w:val="0073431E"/>
    <w:rsid w:val="00734BDD"/>
    <w:rsid w:val="007365A0"/>
    <w:rsid w:val="00740967"/>
    <w:rsid w:val="00744F7A"/>
    <w:rsid w:val="00747FE2"/>
    <w:rsid w:val="00752BBD"/>
    <w:rsid w:val="00752FEE"/>
    <w:rsid w:val="00755D92"/>
    <w:rsid w:val="00767F56"/>
    <w:rsid w:val="007712A5"/>
    <w:rsid w:val="00773585"/>
    <w:rsid w:val="00784601"/>
    <w:rsid w:val="00786203"/>
    <w:rsid w:val="0078660A"/>
    <w:rsid w:val="00787418"/>
    <w:rsid w:val="00787CD7"/>
    <w:rsid w:val="00791032"/>
    <w:rsid w:val="007934B1"/>
    <w:rsid w:val="00795EEC"/>
    <w:rsid w:val="00796A47"/>
    <w:rsid w:val="007A125B"/>
    <w:rsid w:val="007A32AE"/>
    <w:rsid w:val="007A60C6"/>
    <w:rsid w:val="007B2696"/>
    <w:rsid w:val="007B7939"/>
    <w:rsid w:val="007C69A1"/>
    <w:rsid w:val="007F00F4"/>
    <w:rsid w:val="007F3BA9"/>
    <w:rsid w:val="007F5B3E"/>
    <w:rsid w:val="007F6B24"/>
    <w:rsid w:val="00810B04"/>
    <w:rsid w:val="00812110"/>
    <w:rsid w:val="0081342F"/>
    <w:rsid w:val="00820FDE"/>
    <w:rsid w:val="00825463"/>
    <w:rsid w:val="00825B1F"/>
    <w:rsid w:val="00827F2B"/>
    <w:rsid w:val="00837411"/>
    <w:rsid w:val="0084710C"/>
    <w:rsid w:val="008477F9"/>
    <w:rsid w:val="00852AF1"/>
    <w:rsid w:val="00862AB9"/>
    <w:rsid w:val="0086627D"/>
    <w:rsid w:val="0087041B"/>
    <w:rsid w:val="00871D11"/>
    <w:rsid w:val="00873F5C"/>
    <w:rsid w:val="00875124"/>
    <w:rsid w:val="00877759"/>
    <w:rsid w:val="008830F8"/>
    <w:rsid w:val="00885F93"/>
    <w:rsid w:val="00887F06"/>
    <w:rsid w:val="00892173"/>
    <w:rsid w:val="00893CF6"/>
    <w:rsid w:val="008942F0"/>
    <w:rsid w:val="00894A8C"/>
    <w:rsid w:val="00895733"/>
    <w:rsid w:val="00895ECD"/>
    <w:rsid w:val="008A30CB"/>
    <w:rsid w:val="008A35C5"/>
    <w:rsid w:val="008A7606"/>
    <w:rsid w:val="008A7C25"/>
    <w:rsid w:val="008B02BE"/>
    <w:rsid w:val="008B5CEF"/>
    <w:rsid w:val="008B7359"/>
    <w:rsid w:val="008C0E09"/>
    <w:rsid w:val="008E0BAB"/>
    <w:rsid w:val="008E2AD2"/>
    <w:rsid w:val="008E4475"/>
    <w:rsid w:val="008F26DC"/>
    <w:rsid w:val="008F7460"/>
    <w:rsid w:val="0090186A"/>
    <w:rsid w:val="00902EB4"/>
    <w:rsid w:val="00903285"/>
    <w:rsid w:val="00906EB4"/>
    <w:rsid w:val="00912417"/>
    <w:rsid w:val="00916F25"/>
    <w:rsid w:val="009327D2"/>
    <w:rsid w:val="009336EB"/>
    <w:rsid w:val="00935B59"/>
    <w:rsid w:val="009407DA"/>
    <w:rsid w:val="00941494"/>
    <w:rsid w:val="009417EE"/>
    <w:rsid w:val="0094228D"/>
    <w:rsid w:val="00946C3D"/>
    <w:rsid w:val="00947AFA"/>
    <w:rsid w:val="00950EB7"/>
    <w:rsid w:val="00952051"/>
    <w:rsid w:val="0095380C"/>
    <w:rsid w:val="00955323"/>
    <w:rsid w:val="00957D2F"/>
    <w:rsid w:val="009604B9"/>
    <w:rsid w:val="00967CDB"/>
    <w:rsid w:val="00967FA4"/>
    <w:rsid w:val="00970875"/>
    <w:rsid w:val="00976A2F"/>
    <w:rsid w:val="009776DF"/>
    <w:rsid w:val="0098147D"/>
    <w:rsid w:val="00982A9D"/>
    <w:rsid w:val="00994E3D"/>
    <w:rsid w:val="00997A7F"/>
    <w:rsid w:val="009A1158"/>
    <w:rsid w:val="009A1CC9"/>
    <w:rsid w:val="009A2E37"/>
    <w:rsid w:val="009A3EB0"/>
    <w:rsid w:val="009B0E94"/>
    <w:rsid w:val="009B353B"/>
    <w:rsid w:val="009B5E06"/>
    <w:rsid w:val="009B7456"/>
    <w:rsid w:val="009C2DE3"/>
    <w:rsid w:val="009C6BF8"/>
    <w:rsid w:val="009D0CBF"/>
    <w:rsid w:val="009D439E"/>
    <w:rsid w:val="009E3933"/>
    <w:rsid w:val="009E5559"/>
    <w:rsid w:val="009E5B2D"/>
    <w:rsid w:val="009F2F62"/>
    <w:rsid w:val="009F43B9"/>
    <w:rsid w:val="009F64F0"/>
    <w:rsid w:val="00A035D3"/>
    <w:rsid w:val="00A05C19"/>
    <w:rsid w:val="00A0765F"/>
    <w:rsid w:val="00A130C3"/>
    <w:rsid w:val="00A16727"/>
    <w:rsid w:val="00A20875"/>
    <w:rsid w:val="00A3045D"/>
    <w:rsid w:val="00A343C3"/>
    <w:rsid w:val="00A34D70"/>
    <w:rsid w:val="00A37DD5"/>
    <w:rsid w:val="00A40A7F"/>
    <w:rsid w:val="00A47CC0"/>
    <w:rsid w:val="00A47DC1"/>
    <w:rsid w:val="00A50545"/>
    <w:rsid w:val="00A538A3"/>
    <w:rsid w:val="00A570E7"/>
    <w:rsid w:val="00A5790D"/>
    <w:rsid w:val="00A62C83"/>
    <w:rsid w:val="00A63865"/>
    <w:rsid w:val="00A641F9"/>
    <w:rsid w:val="00A7039F"/>
    <w:rsid w:val="00A70F97"/>
    <w:rsid w:val="00A73891"/>
    <w:rsid w:val="00A738D1"/>
    <w:rsid w:val="00A77F77"/>
    <w:rsid w:val="00A93A2B"/>
    <w:rsid w:val="00A96CB2"/>
    <w:rsid w:val="00AA2820"/>
    <w:rsid w:val="00AA5843"/>
    <w:rsid w:val="00AA602E"/>
    <w:rsid w:val="00AA60D6"/>
    <w:rsid w:val="00AA718D"/>
    <w:rsid w:val="00AB0794"/>
    <w:rsid w:val="00AB0983"/>
    <w:rsid w:val="00AB7A3B"/>
    <w:rsid w:val="00AC29DC"/>
    <w:rsid w:val="00AC2B00"/>
    <w:rsid w:val="00AC2B38"/>
    <w:rsid w:val="00AC307E"/>
    <w:rsid w:val="00AC5C0E"/>
    <w:rsid w:val="00AC6537"/>
    <w:rsid w:val="00AD1D96"/>
    <w:rsid w:val="00AD271F"/>
    <w:rsid w:val="00AE094B"/>
    <w:rsid w:val="00AE0ACA"/>
    <w:rsid w:val="00AE29CD"/>
    <w:rsid w:val="00AE368D"/>
    <w:rsid w:val="00AE5ABD"/>
    <w:rsid w:val="00AE7118"/>
    <w:rsid w:val="00AE7EED"/>
    <w:rsid w:val="00AF60C0"/>
    <w:rsid w:val="00B01D40"/>
    <w:rsid w:val="00B12DE6"/>
    <w:rsid w:val="00B141A6"/>
    <w:rsid w:val="00B14D07"/>
    <w:rsid w:val="00B22465"/>
    <w:rsid w:val="00B22E86"/>
    <w:rsid w:val="00B243BD"/>
    <w:rsid w:val="00B31279"/>
    <w:rsid w:val="00B32625"/>
    <w:rsid w:val="00B44584"/>
    <w:rsid w:val="00B64F6E"/>
    <w:rsid w:val="00B775F2"/>
    <w:rsid w:val="00B8164F"/>
    <w:rsid w:val="00B865E8"/>
    <w:rsid w:val="00B86B3E"/>
    <w:rsid w:val="00BA13CA"/>
    <w:rsid w:val="00BA261E"/>
    <w:rsid w:val="00BB2883"/>
    <w:rsid w:val="00BB7939"/>
    <w:rsid w:val="00BC28B7"/>
    <w:rsid w:val="00BC42AA"/>
    <w:rsid w:val="00BC6E43"/>
    <w:rsid w:val="00BD3800"/>
    <w:rsid w:val="00BDC369"/>
    <w:rsid w:val="00BE23AC"/>
    <w:rsid w:val="00BE2648"/>
    <w:rsid w:val="00BE52DA"/>
    <w:rsid w:val="00BF522B"/>
    <w:rsid w:val="00BF5733"/>
    <w:rsid w:val="00BF5E09"/>
    <w:rsid w:val="00C02264"/>
    <w:rsid w:val="00C067B8"/>
    <w:rsid w:val="00C07C2C"/>
    <w:rsid w:val="00C10736"/>
    <w:rsid w:val="00C145BA"/>
    <w:rsid w:val="00C16B35"/>
    <w:rsid w:val="00C2312D"/>
    <w:rsid w:val="00C23232"/>
    <w:rsid w:val="00C26C9B"/>
    <w:rsid w:val="00C351A1"/>
    <w:rsid w:val="00C35DEC"/>
    <w:rsid w:val="00C372FC"/>
    <w:rsid w:val="00C44F69"/>
    <w:rsid w:val="00C502FB"/>
    <w:rsid w:val="00C56758"/>
    <w:rsid w:val="00C60129"/>
    <w:rsid w:val="00C63FC7"/>
    <w:rsid w:val="00C678A9"/>
    <w:rsid w:val="00C70ED7"/>
    <w:rsid w:val="00C73745"/>
    <w:rsid w:val="00C76251"/>
    <w:rsid w:val="00C9163B"/>
    <w:rsid w:val="00C9352F"/>
    <w:rsid w:val="00C9497F"/>
    <w:rsid w:val="00CA2DED"/>
    <w:rsid w:val="00CA2EF6"/>
    <w:rsid w:val="00CA5DAD"/>
    <w:rsid w:val="00CA612D"/>
    <w:rsid w:val="00CA69F6"/>
    <w:rsid w:val="00CB0D95"/>
    <w:rsid w:val="00CB3F4B"/>
    <w:rsid w:val="00CC142A"/>
    <w:rsid w:val="00CC3CC7"/>
    <w:rsid w:val="00CC7A60"/>
    <w:rsid w:val="00CD23F3"/>
    <w:rsid w:val="00CD4899"/>
    <w:rsid w:val="00CD65AE"/>
    <w:rsid w:val="00CD7E82"/>
    <w:rsid w:val="00CE39AD"/>
    <w:rsid w:val="00CE3A60"/>
    <w:rsid w:val="00CE6384"/>
    <w:rsid w:val="00CF0BB8"/>
    <w:rsid w:val="00D00936"/>
    <w:rsid w:val="00D0209F"/>
    <w:rsid w:val="00D045E7"/>
    <w:rsid w:val="00D11D1D"/>
    <w:rsid w:val="00D24D66"/>
    <w:rsid w:val="00D24EFA"/>
    <w:rsid w:val="00D30C58"/>
    <w:rsid w:val="00D3482C"/>
    <w:rsid w:val="00D36C90"/>
    <w:rsid w:val="00D37253"/>
    <w:rsid w:val="00D37959"/>
    <w:rsid w:val="00D41055"/>
    <w:rsid w:val="00D470AB"/>
    <w:rsid w:val="00D53B8D"/>
    <w:rsid w:val="00D54612"/>
    <w:rsid w:val="00D5675B"/>
    <w:rsid w:val="00D56B33"/>
    <w:rsid w:val="00D6087C"/>
    <w:rsid w:val="00D62CFD"/>
    <w:rsid w:val="00D74CD4"/>
    <w:rsid w:val="00D74DCB"/>
    <w:rsid w:val="00D7535E"/>
    <w:rsid w:val="00D766F0"/>
    <w:rsid w:val="00D767F9"/>
    <w:rsid w:val="00D77682"/>
    <w:rsid w:val="00D83811"/>
    <w:rsid w:val="00D83B30"/>
    <w:rsid w:val="00D9121C"/>
    <w:rsid w:val="00D97999"/>
    <w:rsid w:val="00DA2570"/>
    <w:rsid w:val="00DA476F"/>
    <w:rsid w:val="00DA5058"/>
    <w:rsid w:val="00DB1B14"/>
    <w:rsid w:val="00DB3E6F"/>
    <w:rsid w:val="00DB4B3E"/>
    <w:rsid w:val="00DB593B"/>
    <w:rsid w:val="00DC141E"/>
    <w:rsid w:val="00DC40A5"/>
    <w:rsid w:val="00DC54DE"/>
    <w:rsid w:val="00DC720B"/>
    <w:rsid w:val="00DD08AB"/>
    <w:rsid w:val="00DD1F7C"/>
    <w:rsid w:val="00DD409F"/>
    <w:rsid w:val="00DE5BC4"/>
    <w:rsid w:val="00DE6097"/>
    <w:rsid w:val="00DE6E6E"/>
    <w:rsid w:val="00DF60A9"/>
    <w:rsid w:val="00E10ABA"/>
    <w:rsid w:val="00E1628F"/>
    <w:rsid w:val="00E176CA"/>
    <w:rsid w:val="00E24DC9"/>
    <w:rsid w:val="00E3385D"/>
    <w:rsid w:val="00E405A5"/>
    <w:rsid w:val="00E450DA"/>
    <w:rsid w:val="00E45551"/>
    <w:rsid w:val="00E513A9"/>
    <w:rsid w:val="00E51D0B"/>
    <w:rsid w:val="00E52462"/>
    <w:rsid w:val="00E52DA7"/>
    <w:rsid w:val="00E53E6C"/>
    <w:rsid w:val="00E562ED"/>
    <w:rsid w:val="00E56498"/>
    <w:rsid w:val="00E6618E"/>
    <w:rsid w:val="00E66B9A"/>
    <w:rsid w:val="00E6768B"/>
    <w:rsid w:val="00E70BB7"/>
    <w:rsid w:val="00E7750E"/>
    <w:rsid w:val="00E77539"/>
    <w:rsid w:val="00E81CBB"/>
    <w:rsid w:val="00E83628"/>
    <w:rsid w:val="00E85603"/>
    <w:rsid w:val="00E938DF"/>
    <w:rsid w:val="00E94B53"/>
    <w:rsid w:val="00E96FA0"/>
    <w:rsid w:val="00EA1911"/>
    <w:rsid w:val="00EA4F50"/>
    <w:rsid w:val="00EA7210"/>
    <w:rsid w:val="00EA74C8"/>
    <w:rsid w:val="00EB0C8A"/>
    <w:rsid w:val="00EB2612"/>
    <w:rsid w:val="00EB4431"/>
    <w:rsid w:val="00EB6187"/>
    <w:rsid w:val="00EC22D7"/>
    <w:rsid w:val="00EC4D97"/>
    <w:rsid w:val="00ED2E51"/>
    <w:rsid w:val="00EE4646"/>
    <w:rsid w:val="00EE7591"/>
    <w:rsid w:val="00EF2ED6"/>
    <w:rsid w:val="00EF336E"/>
    <w:rsid w:val="00EF337A"/>
    <w:rsid w:val="00EF770D"/>
    <w:rsid w:val="00F02FD8"/>
    <w:rsid w:val="00F0310F"/>
    <w:rsid w:val="00F04B29"/>
    <w:rsid w:val="00F05195"/>
    <w:rsid w:val="00F11AB6"/>
    <w:rsid w:val="00F130F0"/>
    <w:rsid w:val="00F16A5C"/>
    <w:rsid w:val="00F16C91"/>
    <w:rsid w:val="00F203B2"/>
    <w:rsid w:val="00F21108"/>
    <w:rsid w:val="00F22DE8"/>
    <w:rsid w:val="00F22F9B"/>
    <w:rsid w:val="00F24826"/>
    <w:rsid w:val="00F32079"/>
    <w:rsid w:val="00F33FF3"/>
    <w:rsid w:val="00F40D50"/>
    <w:rsid w:val="00F41690"/>
    <w:rsid w:val="00F463C5"/>
    <w:rsid w:val="00F52609"/>
    <w:rsid w:val="00F56F69"/>
    <w:rsid w:val="00F83642"/>
    <w:rsid w:val="00FB28C0"/>
    <w:rsid w:val="00FB3664"/>
    <w:rsid w:val="00FC1F42"/>
    <w:rsid w:val="00FC26FE"/>
    <w:rsid w:val="00FC5377"/>
    <w:rsid w:val="00FC58EC"/>
    <w:rsid w:val="00FD0F73"/>
    <w:rsid w:val="00FD21B6"/>
    <w:rsid w:val="00FD287F"/>
    <w:rsid w:val="00FD34CE"/>
    <w:rsid w:val="00FD3828"/>
    <w:rsid w:val="00FD49E8"/>
    <w:rsid w:val="00FE01C1"/>
    <w:rsid w:val="00FE01D9"/>
    <w:rsid w:val="00FE53FC"/>
    <w:rsid w:val="00FE687F"/>
    <w:rsid w:val="00FE6C80"/>
    <w:rsid w:val="00FF2847"/>
    <w:rsid w:val="00FF30E5"/>
    <w:rsid w:val="015D7FC0"/>
    <w:rsid w:val="02C55CCA"/>
    <w:rsid w:val="05009252"/>
    <w:rsid w:val="06F948F0"/>
    <w:rsid w:val="08B5FA26"/>
    <w:rsid w:val="08F80B4C"/>
    <w:rsid w:val="09A1EC36"/>
    <w:rsid w:val="0B9FC49E"/>
    <w:rsid w:val="0D4AE16D"/>
    <w:rsid w:val="0D815703"/>
    <w:rsid w:val="0EBE44C5"/>
    <w:rsid w:val="126154A7"/>
    <w:rsid w:val="126EA58C"/>
    <w:rsid w:val="12BEB837"/>
    <w:rsid w:val="153DF010"/>
    <w:rsid w:val="1679285C"/>
    <w:rsid w:val="16D339F1"/>
    <w:rsid w:val="1BB15867"/>
    <w:rsid w:val="1C0BC2B2"/>
    <w:rsid w:val="1D427B75"/>
    <w:rsid w:val="1E067EF7"/>
    <w:rsid w:val="1F3AA609"/>
    <w:rsid w:val="2046BB8C"/>
    <w:rsid w:val="22C0F57D"/>
    <w:rsid w:val="2355323F"/>
    <w:rsid w:val="23B1BCF9"/>
    <w:rsid w:val="244FA57B"/>
    <w:rsid w:val="25644074"/>
    <w:rsid w:val="25740B66"/>
    <w:rsid w:val="268B0C99"/>
    <w:rsid w:val="2963878D"/>
    <w:rsid w:val="2B54DE0F"/>
    <w:rsid w:val="2C86D3B5"/>
    <w:rsid w:val="2C8861B9"/>
    <w:rsid w:val="2D476468"/>
    <w:rsid w:val="2E88392D"/>
    <w:rsid w:val="2F6EDDF9"/>
    <w:rsid w:val="300AE131"/>
    <w:rsid w:val="304016F9"/>
    <w:rsid w:val="32F64C96"/>
    <w:rsid w:val="3311584B"/>
    <w:rsid w:val="334281F3"/>
    <w:rsid w:val="336C459E"/>
    <w:rsid w:val="339D18E8"/>
    <w:rsid w:val="36486198"/>
    <w:rsid w:val="39183F9B"/>
    <w:rsid w:val="394EA9E0"/>
    <w:rsid w:val="3975EC7C"/>
    <w:rsid w:val="3B11BCDD"/>
    <w:rsid w:val="3BA25266"/>
    <w:rsid w:val="3BB4CCD2"/>
    <w:rsid w:val="3D290F4B"/>
    <w:rsid w:val="3D4C0ACC"/>
    <w:rsid w:val="3DC81A4E"/>
    <w:rsid w:val="3E3E1356"/>
    <w:rsid w:val="3F88A346"/>
    <w:rsid w:val="43AAB8AF"/>
    <w:rsid w:val="449F4C63"/>
    <w:rsid w:val="45DEBC6D"/>
    <w:rsid w:val="4726EBB9"/>
    <w:rsid w:val="4788C5F6"/>
    <w:rsid w:val="47DF050E"/>
    <w:rsid w:val="47F82D6B"/>
    <w:rsid w:val="48C2BC1A"/>
    <w:rsid w:val="497AD56F"/>
    <w:rsid w:val="4996465A"/>
    <w:rsid w:val="4AC80075"/>
    <w:rsid w:val="4B6289AD"/>
    <w:rsid w:val="4BC63C1D"/>
    <w:rsid w:val="4C469B8C"/>
    <w:rsid w:val="4D6329F6"/>
    <w:rsid w:val="4E34B98E"/>
    <w:rsid w:val="4FCDC264"/>
    <w:rsid w:val="5108A7E0"/>
    <w:rsid w:val="530895FD"/>
    <w:rsid w:val="533AE012"/>
    <w:rsid w:val="53BB8740"/>
    <w:rsid w:val="53C9C05A"/>
    <w:rsid w:val="53D8C894"/>
    <w:rsid w:val="545D521C"/>
    <w:rsid w:val="54A835CF"/>
    <w:rsid w:val="56F5EEFF"/>
    <w:rsid w:val="584E1ADD"/>
    <w:rsid w:val="5924C2C6"/>
    <w:rsid w:val="596EE832"/>
    <w:rsid w:val="5AC09327"/>
    <w:rsid w:val="5C4CE545"/>
    <w:rsid w:val="5C5C6388"/>
    <w:rsid w:val="5DD46C5A"/>
    <w:rsid w:val="61CBFB3E"/>
    <w:rsid w:val="64127615"/>
    <w:rsid w:val="64F3EB5C"/>
    <w:rsid w:val="65C83029"/>
    <w:rsid w:val="67093A87"/>
    <w:rsid w:val="674A16D7"/>
    <w:rsid w:val="681DE8BC"/>
    <w:rsid w:val="69A36E72"/>
    <w:rsid w:val="6AB15D20"/>
    <w:rsid w:val="6B349B63"/>
    <w:rsid w:val="6BD87239"/>
    <w:rsid w:val="6C5A884E"/>
    <w:rsid w:val="6C6B3999"/>
    <w:rsid w:val="6DB9585B"/>
    <w:rsid w:val="6DC84C40"/>
    <w:rsid w:val="6DD280B8"/>
    <w:rsid w:val="6DEC13DB"/>
    <w:rsid w:val="6E10B75D"/>
    <w:rsid w:val="6E37F25D"/>
    <w:rsid w:val="7084C2AA"/>
    <w:rsid w:val="70CEE816"/>
    <w:rsid w:val="71F1BEF0"/>
    <w:rsid w:val="72BF84FE"/>
    <w:rsid w:val="7333DBC8"/>
    <w:rsid w:val="73D58BC9"/>
    <w:rsid w:val="74516764"/>
    <w:rsid w:val="74ED7F3F"/>
    <w:rsid w:val="7703AFE7"/>
    <w:rsid w:val="7A9FC8E9"/>
    <w:rsid w:val="7AC99F60"/>
    <w:rsid w:val="7BC77551"/>
    <w:rsid w:val="7D6345B2"/>
    <w:rsid w:val="7D6B8F06"/>
    <w:rsid w:val="7E4A4CEA"/>
    <w:rsid w:val="7EC33F18"/>
    <w:rsid w:val="7F733A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798E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EG"/>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4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
    <w:basedOn w:val="Normal"/>
    <w:link w:val="ListParagraphChar"/>
    <w:uiPriority w:val="34"/>
    <w:qFormat/>
    <w:rsid w:val="00E450DA"/>
    <w:pPr>
      <w:spacing w:after="0" w:line="240" w:lineRule="auto"/>
      <w:ind w:left="720"/>
    </w:pPr>
    <w:rPr>
      <w:rFonts w:ascii="Calibri" w:hAnsi="Calibri" w:cs="Calibri"/>
      <w:kern w:val="0"/>
      <w:lang w:eastAsia="en-GB"/>
      <w14:ligatures w14:val="none"/>
    </w:rPr>
  </w:style>
  <w:style w:type="table" w:styleId="TableGrid">
    <w:name w:val="Table Grid"/>
    <w:basedOn w:val="TableNormal"/>
    <w:uiPriority w:val="59"/>
    <w:rsid w:val="00335F4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3E6C"/>
    <w:rPr>
      <w:color w:val="0000FF"/>
      <w:u w:val="single"/>
    </w:rPr>
  </w:style>
  <w:style w:type="character" w:customStyle="1" w:styleId="Mention1">
    <w:name w:val="Mention1"/>
    <w:basedOn w:val="DefaultParagraphFont"/>
    <w:uiPriority w:val="99"/>
    <w:unhideWhenUsed/>
    <w:rsid w:val="00887F06"/>
    <w:rPr>
      <w:color w:val="2B579A"/>
      <w:shd w:val="clear" w:color="auto" w:fill="E6E6E6"/>
    </w:rPr>
  </w:style>
  <w:style w:type="paragraph" w:styleId="CommentText">
    <w:name w:val="annotation text"/>
    <w:basedOn w:val="Normal"/>
    <w:link w:val="CommentTextChar"/>
    <w:uiPriority w:val="99"/>
    <w:unhideWhenUsed/>
    <w:rsid w:val="00887F06"/>
    <w:pPr>
      <w:spacing w:line="240" w:lineRule="auto"/>
    </w:pPr>
    <w:rPr>
      <w:sz w:val="20"/>
      <w:szCs w:val="20"/>
    </w:rPr>
  </w:style>
  <w:style w:type="character" w:customStyle="1" w:styleId="CommentTextChar">
    <w:name w:val="Comment Text Char"/>
    <w:basedOn w:val="DefaultParagraphFont"/>
    <w:link w:val="CommentText"/>
    <w:uiPriority w:val="99"/>
    <w:rsid w:val="00887F06"/>
    <w:rPr>
      <w:sz w:val="20"/>
      <w:szCs w:val="20"/>
    </w:rPr>
  </w:style>
  <w:style w:type="character" w:styleId="CommentReference">
    <w:name w:val="annotation reference"/>
    <w:basedOn w:val="DefaultParagraphFont"/>
    <w:uiPriority w:val="99"/>
    <w:semiHidden/>
    <w:unhideWhenUsed/>
    <w:rsid w:val="00887F06"/>
    <w:rPr>
      <w:sz w:val="16"/>
      <w:szCs w:val="16"/>
    </w:rPr>
  </w:style>
  <w:style w:type="paragraph" w:styleId="Revision">
    <w:name w:val="Revision"/>
    <w:hidden/>
    <w:uiPriority w:val="99"/>
    <w:semiHidden/>
    <w:rsid w:val="00887F06"/>
    <w:pPr>
      <w:spacing w:after="0" w:line="240" w:lineRule="auto"/>
    </w:pPr>
  </w:style>
  <w:style w:type="paragraph" w:styleId="CommentSubject">
    <w:name w:val="annotation subject"/>
    <w:basedOn w:val="CommentText"/>
    <w:next w:val="CommentText"/>
    <w:link w:val="CommentSubjectChar"/>
    <w:uiPriority w:val="99"/>
    <w:semiHidden/>
    <w:unhideWhenUsed/>
    <w:rsid w:val="00D5675B"/>
    <w:rPr>
      <w:b/>
      <w:bCs/>
    </w:rPr>
  </w:style>
  <w:style w:type="character" w:customStyle="1" w:styleId="CommentSubjectChar">
    <w:name w:val="Comment Subject Char"/>
    <w:basedOn w:val="CommentTextChar"/>
    <w:link w:val="CommentSubject"/>
    <w:uiPriority w:val="99"/>
    <w:semiHidden/>
    <w:rsid w:val="00D5675B"/>
    <w:rPr>
      <w:b/>
      <w:bCs/>
      <w:sz w:val="20"/>
      <w:szCs w:val="20"/>
    </w:rPr>
  </w:style>
  <w:style w:type="table" w:customStyle="1" w:styleId="TableGrid1">
    <w:name w:val="Table Grid1"/>
    <w:basedOn w:val="TableNormal"/>
    <w:next w:val="TableGrid"/>
    <w:uiPriority w:val="59"/>
    <w:rsid w:val="00AB7A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Paragraph Char"/>
    <w:basedOn w:val="DefaultParagraphFont"/>
    <w:link w:val="ListParagraph"/>
    <w:uiPriority w:val="34"/>
    <w:rsid w:val="00D766F0"/>
    <w:rPr>
      <w:rFonts w:ascii="Calibri" w:hAnsi="Calibri" w:cs="Calibri"/>
      <w:kern w:val="0"/>
      <w:lang w:eastAsia="en-GB"/>
      <w14:ligatures w14:val="none"/>
    </w:rPr>
  </w:style>
  <w:style w:type="character" w:customStyle="1" w:styleId="cf01">
    <w:name w:val="cf01"/>
    <w:basedOn w:val="DefaultParagraphFont"/>
    <w:rsid w:val="00E3385D"/>
    <w:rPr>
      <w:rFonts w:ascii="Segoe UI" w:hAnsi="Segoe UI" w:cs="Segoe UI" w:hint="default"/>
      <w:sz w:val="18"/>
      <w:szCs w:val="18"/>
    </w:rPr>
  </w:style>
  <w:style w:type="paragraph" w:styleId="NoSpacing">
    <w:name w:val="No Spacing"/>
    <w:uiPriority w:val="1"/>
    <w:qFormat/>
    <w:rsid w:val="00E3385D"/>
    <w:pPr>
      <w:spacing w:after="0" w:line="240" w:lineRule="auto"/>
    </w:pPr>
    <w:rPr>
      <w:rFonts w:ascii="Calibri" w:hAnsi="Calibri" w:cs="Calibri"/>
      <w:kern w:val="0"/>
    </w:rPr>
  </w:style>
  <w:style w:type="paragraph" w:customStyle="1" w:styleId="pf0">
    <w:name w:val="pf0"/>
    <w:basedOn w:val="Normal"/>
    <w:rsid w:val="00E3385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E94B53"/>
  </w:style>
  <w:style w:type="character" w:customStyle="1" w:styleId="UnresolvedMention1">
    <w:name w:val="Unresolved Mention1"/>
    <w:basedOn w:val="DefaultParagraphFont"/>
    <w:uiPriority w:val="99"/>
    <w:semiHidden/>
    <w:unhideWhenUsed/>
    <w:rsid w:val="00B22465"/>
    <w:rPr>
      <w:color w:val="605E5C"/>
      <w:shd w:val="clear" w:color="auto" w:fill="E1DFDD"/>
    </w:rPr>
  </w:style>
  <w:style w:type="paragraph" w:styleId="Header">
    <w:name w:val="header"/>
    <w:basedOn w:val="Normal"/>
    <w:link w:val="HeaderChar"/>
    <w:uiPriority w:val="99"/>
    <w:unhideWhenUsed/>
    <w:rsid w:val="005A4C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C3F"/>
  </w:style>
  <w:style w:type="paragraph" w:styleId="Footer">
    <w:name w:val="footer"/>
    <w:basedOn w:val="Normal"/>
    <w:link w:val="FooterChar"/>
    <w:uiPriority w:val="99"/>
    <w:unhideWhenUsed/>
    <w:rsid w:val="005A4C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51746">
      <w:bodyDiv w:val="1"/>
      <w:marLeft w:val="0"/>
      <w:marRight w:val="0"/>
      <w:marTop w:val="0"/>
      <w:marBottom w:val="0"/>
      <w:divBdr>
        <w:top w:val="none" w:sz="0" w:space="0" w:color="auto"/>
        <w:left w:val="none" w:sz="0" w:space="0" w:color="auto"/>
        <w:bottom w:val="none" w:sz="0" w:space="0" w:color="auto"/>
        <w:right w:val="none" w:sz="0" w:space="0" w:color="auto"/>
      </w:divBdr>
    </w:div>
    <w:div w:id="600407379">
      <w:bodyDiv w:val="1"/>
      <w:marLeft w:val="0"/>
      <w:marRight w:val="0"/>
      <w:marTop w:val="0"/>
      <w:marBottom w:val="0"/>
      <w:divBdr>
        <w:top w:val="none" w:sz="0" w:space="0" w:color="auto"/>
        <w:left w:val="none" w:sz="0" w:space="0" w:color="auto"/>
        <w:bottom w:val="none" w:sz="0" w:space="0" w:color="auto"/>
        <w:right w:val="none" w:sz="0" w:space="0" w:color="auto"/>
      </w:divBdr>
    </w:div>
    <w:div w:id="724068804">
      <w:bodyDiv w:val="1"/>
      <w:marLeft w:val="0"/>
      <w:marRight w:val="0"/>
      <w:marTop w:val="0"/>
      <w:marBottom w:val="0"/>
      <w:divBdr>
        <w:top w:val="none" w:sz="0" w:space="0" w:color="auto"/>
        <w:left w:val="none" w:sz="0" w:space="0" w:color="auto"/>
        <w:bottom w:val="none" w:sz="0" w:space="0" w:color="auto"/>
        <w:right w:val="none" w:sz="0" w:space="0" w:color="auto"/>
      </w:divBdr>
    </w:div>
    <w:div w:id="1231842453">
      <w:bodyDiv w:val="1"/>
      <w:marLeft w:val="0"/>
      <w:marRight w:val="0"/>
      <w:marTop w:val="0"/>
      <w:marBottom w:val="0"/>
      <w:divBdr>
        <w:top w:val="none" w:sz="0" w:space="0" w:color="auto"/>
        <w:left w:val="none" w:sz="0" w:space="0" w:color="auto"/>
        <w:bottom w:val="none" w:sz="0" w:space="0" w:color="auto"/>
        <w:right w:val="none" w:sz="0" w:space="0" w:color="auto"/>
      </w:divBdr>
    </w:div>
    <w:div w:id="1370106456">
      <w:bodyDiv w:val="1"/>
      <w:marLeft w:val="0"/>
      <w:marRight w:val="0"/>
      <w:marTop w:val="0"/>
      <w:marBottom w:val="0"/>
      <w:divBdr>
        <w:top w:val="none" w:sz="0" w:space="0" w:color="auto"/>
        <w:left w:val="none" w:sz="0" w:space="0" w:color="auto"/>
        <w:bottom w:val="none" w:sz="0" w:space="0" w:color="auto"/>
        <w:right w:val="none" w:sz="0" w:space="0" w:color="auto"/>
      </w:divBdr>
    </w:div>
    <w:div w:id="1949464472">
      <w:bodyDiv w:val="1"/>
      <w:marLeft w:val="0"/>
      <w:marRight w:val="0"/>
      <w:marTop w:val="0"/>
      <w:marBottom w:val="0"/>
      <w:divBdr>
        <w:top w:val="none" w:sz="0" w:space="0" w:color="auto"/>
        <w:left w:val="none" w:sz="0" w:space="0" w:color="auto"/>
        <w:bottom w:val="none" w:sz="0" w:space="0" w:color="auto"/>
        <w:right w:val="none" w:sz="0" w:space="0" w:color="auto"/>
      </w:divBdr>
    </w:div>
    <w:div w:id="1950551992">
      <w:bodyDiv w:val="1"/>
      <w:marLeft w:val="0"/>
      <w:marRight w:val="0"/>
      <w:marTop w:val="0"/>
      <w:marBottom w:val="0"/>
      <w:divBdr>
        <w:top w:val="none" w:sz="0" w:space="0" w:color="auto"/>
        <w:left w:val="none" w:sz="0" w:space="0" w:color="auto"/>
        <w:bottom w:val="none" w:sz="0" w:space="0" w:color="auto"/>
        <w:right w:val="none" w:sz="0" w:space="0" w:color="auto"/>
      </w:divBdr>
    </w:div>
    <w:div w:id="211277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raries.consultation@suffolk.gov.uk" TargetMode="External"/><Relationship Id="rId3" Type="http://schemas.openxmlformats.org/officeDocument/2006/relationships/settings" Target="settings.xml"/><Relationship Id="rId7" Type="http://schemas.openxmlformats.org/officeDocument/2006/relationships/hyperlink" Target="http://www.suffolk.gov.uk/LibrariesConsult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2401</Words>
  <Characters>13686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16055</CharactersWithSpaces>
  <SharedDoc>false</SharedDoc>
  <HLinks>
    <vt:vector size="12" baseType="variant">
      <vt:variant>
        <vt:i4>3866635</vt:i4>
      </vt:variant>
      <vt:variant>
        <vt:i4>3</vt:i4>
      </vt:variant>
      <vt:variant>
        <vt:i4>0</vt:i4>
      </vt:variant>
      <vt:variant>
        <vt:i4>5</vt:i4>
      </vt:variant>
      <vt:variant>
        <vt:lpwstr>mailto:libraries.consultation@suffolk.gov.uk</vt:lpwstr>
      </vt:variant>
      <vt:variant>
        <vt:lpwstr/>
      </vt:variant>
      <vt:variant>
        <vt:i4>6946854</vt:i4>
      </vt:variant>
      <vt:variant>
        <vt:i4>0</vt:i4>
      </vt:variant>
      <vt:variant>
        <vt:i4>0</vt:i4>
      </vt:variant>
      <vt:variant>
        <vt:i4>5</vt:i4>
      </vt:variant>
      <vt:variant>
        <vt:lpwstr>http://www.suffolk.gov.uk/LibrariesConsultation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Consultation questions in Arabic</dc:title>
  <dc:subject>
  </dc:subject>
  <dc:creator>
  </dc:creator>
  <cp:keywords>
  </cp:keywords>
  <dc:description>
  </dc:description>
  <cp:lastModifiedBy>Brooke Cadwell</cp:lastModifiedBy>
  <cp:revision>1</cp:revision>
  <dcterms:created xsi:type="dcterms:W3CDTF">2023-10-31T14:29:00Z</dcterms:created>
  <dcterms:modified xsi:type="dcterms:W3CDTF">2023-10-31T16:03:08Z</dcterms:modified>
</cp:coreProperties>
</file>